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01B" w:rsidRDefault="00C6301B"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F10F86" w:rsidRPr="004B29C6" w:rsidRDefault="00F10F86" w:rsidP="00F10F86">
      <w:pPr>
        <w:spacing w:before="120" w:line="276" w:lineRule="auto"/>
        <w:ind w:firstLine="540"/>
        <w:jc w:val="center"/>
        <w:rPr>
          <w:rFonts w:ascii="Georgia" w:hAnsi="Georgia" w:cs="Arial"/>
          <w:b/>
          <w:color w:val="000000"/>
          <w:sz w:val="48"/>
          <w:szCs w:val="48"/>
        </w:rPr>
      </w:pPr>
      <w:r w:rsidRPr="004B29C6">
        <w:rPr>
          <w:rFonts w:ascii="Georgia" w:hAnsi="Georgia" w:cs="Arial"/>
          <w:b/>
          <w:color w:val="000000"/>
          <w:sz w:val="48"/>
          <w:szCs w:val="48"/>
        </w:rPr>
        <w:t>ÇOCUĞUNUZU TANIYIN</w:t>
      </w:r>
    </w:p>
    <w:p w:rsidR="00F10F86" w:rsidRPr="00714D8A" w:rsidRDefault="00F10F86" w:rsidP="00F10F86">
      <w:pPr>
        <w:spacing w:before="120" w:line="276" w:lineRule="auto"/>
        <w:ind w:firstLine="540"/>
        <w:jc w:val="center"/>
        <w:rPr>
          <w:rFonts w:ascii="Georgia" w:hAnsi="Georgia" w:cs="Arial"/>
          <w:b/>
          <w:i/>
          <w:color w:val="000000"/>
          <w:sz w:val="32"/>
          <w:szCs w:val="32"/>
        </w:rPr>
      </w:pPr>
      <w:r w:rsidRPr="00714D8A">
        <w:rPr>
          <w:rFonts w:ascii="Georgia" w:hAnsi="Georgia" w:cs="Arial"/>
          <w:b/>
          <w:i/>
          <w:color w:val="000000"/>
          <w:sz w:val="32"/>
          <w:szCs w:val="32"/>
        </w:rPr>
        <w:t>Anne, Baba ve Öğretmenin El Kitabı</w:t>
      </w:r>
    </w:p>
    <w:p w:rsidR="00F10F86" w:rsidRPr="004B29C6" w:rsidRDefault="00F10F86" w:rsidP="00F10F86">
      <w:pPr>
        <w:spacing w:before="120" w:line="276" w:lineRule="auto"/>
        <w:ind w:firstLine="540"/>
        <w:jc w:val="center"/>
        <w:rPr>
          <w:rFonts w:ascii="Georgia" w:hAnsi="Georgia" w:cs="Arial"/>
          <w:b/>
          <w:color w:val="000000"/>
          <w:sz w:val="32"/>
          <w:szCs w:val="32"/>
        </w:rPr>
      </w:pPr>
      <w:r w:rsidRPr="004B29C6">
        <w:rPr>
          <w:rFonts w:ascii="Georgia" w:hAnsi="Georgia" w:cs="Arial"/>
          <w:b/>
          <w:color w:val="000000"/>
          <w:sz w:val="32"/>
          <w:szCs w:val="32"/>
        </w:rPr>
        <w:t>2. baskı</w:t>
      </w:r>
    </w:p>
    <w:p w:rsidR="00F10F86" w:rsidRPr="00382655" w:rsidRDefault="00F10F86" w:rsidP="00F10F86">
      <w:pPr>
        <w:spacing w:before="120" w:line="276" w:lineRule="auto"/>
        <w:ind w:firstLine="540"/>
        <w:jc w:val="center"/>
        <w:rPr>
          <w:rFonts w:ascii="Georgia" w:hAnsi="Georgia" w:cs="Arial"/>
          <w:b/>
          <w:color w:val="000000"/>
          <w:sz w:val="22"/>
          <w:szCs w:val="22"/>
        </w:rPr>
      </w:pPr>
    </w:p>
    <w:p w:rsidR="00F10F86" w:rsidRDefault="00F10F86" w:rsidP="00F10F86">
      <w:pPr>
        <w:spacing w:before="120" w:line="276" w:lineRule="auto"/>
        <w:ind w:firstLine="540"/>
        <w:jc w:val="center"/>
        <w:rPr>
          <w:rFonts w:ascii="Georgia" w:hAnsi="Georgia" w:cs="Arial"/>
          <w:b/>
          <w:color w:val="000000"/>
          <w:sz w:val="22"/>
          <w:szCs w:val="22"/>
        </w:rPr>
      </w:pPr>
    </w:p>
    <w:p w:rsidR="00F10F86" w:rsidRDefault="00F10F86" w:rsidP="00F10F86">
      <w:pPr>
        <w:spacing w:before="120" w:line="276" w:lineRule="auto"/>
        <w:ind w:firstLine="540"/>
        <w:jc w:val="center"/>
        <w:rPr>
          <w:rFonts w:ascii="Georgia" w:hAnsi="Georgia" w:cs="Arial"/>
          <w:b/>
          <w:color w:val="000000"/>
          <w:sz w:val="22"/>
          <w:szCs w:val="22"/>
        </w:rPr>
      </w:pPr>
    </w:p>
    <w:p w:rsidR="00F10F86" w:rsidRDefault="00F10F86" w:rsidP="00F10F86">
      <w:pPr>
        <w:spacing w:before="120" w:line="276" w:lineRule="auto"/>
        <w:ind w:firstLine="540"/>
        <w:jc w:val="center"/>
        <w:rPr>
          <w:rFonts w:ascii="Georgia" w:hAnsi="Georgia" w:cs="Arial"/>
          <w:b/>
          <w:color w:val="000000"/>
          <w:sz w:val="22"/>
          <w:szCs w:val="22"/>
        </w:rPr>
      </w:pPr>
    </w:p>
    <w:p w:rsidR="00F10F86" w:rsidRDefault="00F10F86" w:rsidP="00F10F86">
      <w:pPr>
        <w:spacing w:before="120" w:line="276" w:lineRule="auto"/>
        <w:ind w:firstLine="540"/>
        <w:jc w:val="center"/>
        <w:rPr>
          <w:rFonts w:ascii="Georgia" w:hAnsi="Georgia" w:cs="Arial"/>
          <w:b/>
          <w:color w:val="000000"/>
          <w:sz w:val="22"/>
          <w:szCs w:val="22"/>
        </w:rPr>
      </w:pPr>
    </w:p>
    <w:p w:rsidR="00F10F86" w:rsidRPr="00382655" w:rsidRDefault="00F10F86" w:rsidP="00F10F86">
      <w:pPr>
        <w:spacing w:before="120" w:line="276" w:lineRule="auto"/>
        <w:ind w:firstLine="540"/>
        <w:jc w:val="center"/>
        <w:rPr>
          <w:rFonts w:ascii="Georgia" w:hAnsi="Georgia" w:cs="Arial"/>
          <w:b/>
          <w:color w:val="000000"/>
          <w:sz w:val="22"/>
          <w:szCs w:val="22"/>
        </w:rPr>
      </w:pPr>
    </w:p>
    <w:p w:rsidR="00F10F86" w:rsidRPr="00382655" w:rsidRDefault="00F10F86" w:rsidP="00F10F86">
      <w:pPr>
        <w:spacing w:before="120" w:line="276" w:lineRule="auto"/>
        <w:ind w:firstLine="540"/>
        <w:jc w:val="both"/>
        <w:rPr>
          <w:rFonts w:ascii="Georgia" w:hAnsi="Georgia" w:cs="Arial"/>
          <w:sz w:val="22"/>
          <w:szCs w:val="22"/>
        </w:rPr>
      </w:pPr>
    </w:p>
    <w:p w:rsidR="00F10F86" w:rsidRPr="004B29C6" w:rsidRDefault="00F10F86" w:rsidP="00F10F86">
      <w:pPr>
        <w:spacing w:before="120" w:line="276" w:lineRule="auto"/>
        <w:ind w:firstLine="540"/>
        <w:jc w:val="center"/>
        <w:rPr>
          <w:rFonts w:ascii="Georgia" w:hAnsi="Georgia" w:cs="Arial"/>
          <w:b/>
          <w:sz w:val="48"/>
          <w:szCs w:val="48"/>
        </w:rPr>
      </w:pPr>
      <w:r w:rsidRPr="004B29C6">
        <w:rPr>
          <w:rFonts w:ascii="Georgia" w:hAnsi="Georgia" w:cs="Arial"/>
          <w:b/>
          <w:sz w:val="48"/>
          <w:szCs w:val="48"/>
        </w:rPr>
        <w:t>Yahya TÜRKELİ</w:t>
      </w:r>
    </w:p>
    <w:p w:rsidR="00F10F86" w:rsidRPr="00382655" w:rsidRDefault="00F10F86" w:rsidP="00F10F86">
      <w:pPr>
        <w:spacing w:before="120" w:line="276" w:lineRule="auto"/>
        <w:ind w:firstLine="540"/>
        <w:jc w:val="both"/>
        <w:rPr>
          <w:rFonts w:ascii="Georgia" w:hAnsi="Georgia" w:cs="Arial"/>
          <w:sz w:val="22"/>
          <w:szCs w:val="22"/>
        </w:rPr>
      </w:pPr>
    </w:p>
    <w:p w:rsidR="00F10F86" w:rsidRPr="00382655" w:rsidRDefault="00F10F86" w:rsidP="00F10F86">
      <w:pPr>
        <w:tabs>
          <w:tab w:val="left" w:pos="2520"/>
        </w:tabs>
        <w:spacing w:before="120" w:line="276" w:lineRule="auto"/>
        <w:ind w:firstLine="540"/>
        <w:jc w:val="both"/>
        <w:rPr>
          <w:rFonts w:ascii="Georgia" w:hAnsi="Georgia" w:cs="Arial"/>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9D0E81" w:rsidRDefault="009D0E81" w:rsidP="00382655">
      <w:pPr>
        <w:spacing w:before="120" w:line="276" w:lineRule="auto"/>
        <w:jc w:val="both"/>
        <w:rPr>
          <w:rFonts w:ascii="Georgia" w:hAnsi="Georgia" w:cs="Arial"/>
          <w:b/>
          <w:color w:val="000080"/>
          <w:sz w:val="22"/>
          <w:szCs w:val="22"/>
        </w:rPr>
      </w:pPr>
    </w:p>
    <w:p w:rsidR="000F294B" w:rsidRPr="004B29C6" w:rsidRDefault="000F294B" w:rsidP="00B733B2">
      <w:pPr>
        <w:spacing w:line="276" w:lineRule="auto"/>
        <w:jc w:val="both"/>
        <w:rPr>
          <w:rFonts w:ascii="Book Antiqua" w:hAnsi="Book Antiqua"/>
          <w:sz w:val="22"/>
          <w:szCs w:val="22"/>
        </w:rPr>
      </w:pPr>
      <w:r w:rsidRPr="004B29C6">
        <w:rPr>
          <w:rFonts w:ascii="Book Antiqua" w:hAnsi="Book Antiqua"/>
          <w:sz w:val="22"/>
          <w:szCs w:val="22"/>
        </w:rPr>
        <w:t xml:space="preserve">Çocuğunuzu Tanıyın </w:t>
      </w:r>
      <w:r w:rsidRPr="004B29C6">
        <w:rPr>
          <w:rFonts w:ascii="Book Antiqua" w:hAnsi="Book Antiqua"/>
          <w:b/>
          <w:sz w:val="22"/>
          <w:szCs w:val="22"/>
        </w:rPr>
        <w:t>/</w:t>
      </w:r>
      <w:r w:rsidRPr="004B29C6">
        <w:rPr>
          <w:rFonts w:ascii="Book Antiqua" w:hAnsi="Book Antiqua"/>
          <w:sz w:val="22"/>
          <w:szCs w:val="22"/>
        </w:rPr>
        <w:t xml:space="preserve"> Yahya Türkeli</w:t>
      </w:r>
    </w:p>
    <w:p w:rsidR="000F294B" w:rsidRPr="004B29C6" w:rsidRDefault="000F294B" w:rsidP="00B733B2">
      <w:pPr>
        <w:widowControl w:val="0"/>
        <w:autoSpaceDE w:val="0"/>
        <w:autoSpaceDN w:val="0"/>
        <w:adjustRightInd w:val="0"/>
        <w:spacing w:line="276" w:lineRule="auto"/>
        <w:jc w:val="both"/>
        <w:rPr>
          <w:rFonts w:ascii="Book Antiqua" w:hAnsi="Book Antiqua"/>
          <w:sz w:val="22"/>
          <w:szCs w:val="22"/>
        </w:rPr>
      </w:pPr>
      <w:r w:rsidRPr="004B29C6">
        <w:rPr>
          <w:rFonts w:ascii="Book Antiqua" w:hAnsi="Book Antiqua"/>
          <w:sz w:val="22"/>
          <w:szCs w:val="22"/>
        </w:rPr>
        <w:t>Editör: Şevket Terzi</w:t>
      </w:r>
    </w:p>
    <w:p w:rsidR="000F294B" w:rsidRDefault="000F294B" w:rsidP="00B733B2">
      <w:pPr>
        <w:widowControl w:val="0"/>
        <w:autoSpaceDE w:val="0"/>
        <w:autoSpaceDN w:val="0"/>
        <w:adjustRightInd w:val="0"/>
        <w:spacing w:line="276" w:lineRule="auto"/>
        <w:jc w:val="both"/>
        <w:rPr>
          <w:rFonts w:ascii="Book Antiqua" w:hAnsi="Book Antiqua"/>
          <w:sz w:val="22"/>
          <w:szCs w:val="22"/>
        </w:rPr>
      </w:pPr>
      <w:r w:rsidRPr="004B29C6">
        <w:rPr>
          <w:rFonts w:ascii="Book Antiqua" w:hAnsi="Book Antiqua"/>
          <w:sz w:val="22"/>
          <w:szCs w:val="22"/>
        </w:rPr>
        <w:t>Kapak Tasarımı:</w:t>
      </w:r>
      <w:r w:rsidR="009D0E81">
        <w:rPr>
          <w:rFonts w:ascii="Book Antiqua" w:hAnsi="Book Antiqua"/>
          <w:sz w:val="22"/>
          <w:szCs w:val="22"/>
        </w:rPr>
        <w:t>Yahya Türkeli</w:t>
      </w:r>
    </w:p>
    <w:p w:rsidR="00F10F86" w:rsidRPr="004B29C6" w:rsidRDefault="00867FB6" w:rsidP="00B733B2">
      <w:pPr>
        <w:widowControl w:val="0"/>
        <w:autoSpaceDE w:val="0"/>
        <w:autoSpaceDN w:val="0"/>
        <w:adjustRightInd w:val="0"/>
        <w:spacing w:line="276" w:lineRule="auto"/>
        <w:jc w:val="both"/>
        <w:rPr>
          <w:rFonts w:ascii="Book Antiqua" w:hAnsi="Book Antiqua"/>
          <w:sz w:val="22"/>
          <w:szCs w:val="22"/>
        </w:rPr>
      </w:pPr>
      <w:r>
        <w:rPr>
          <w:rFonts w:ascii="Book Antiqua" w:hAnsi="Book Antiqua"/>
          <w:sz w:val="22"/>
          <w:szCs w:val="22"/>
        </w:rPr>
        <w:t>Çizimler: Sevinç Biberoğlu /</w:t>
      </w:r>
      <w:r w:rsidR="00F10F86">
        <w:rPr>
          <w:rFonts w:ascii="Book Antiqua" w:hAnsi="Book Antiqua"/>
          <w:sz w:val="22"/>
          <w:szCs w:val="22"/>
        </w:rPr>
        <w:t>cliphard</w:t>
      </w:r>
    </w:p>
    <w:p w:rsidR="000F294B" w:rsidRPr="004B29C6" w:rsidRDefault="000F294B" w:rsidP="00B733B2">
      <w:pPr>
        <w:widowControl w:val="0"/>
        <w:autoSpaceDE w:val="0"/>
        <w:autoSpaceDN w:val="0"/>
        <w:adjustRightInd w:val="0"/>
        <w:spacing w:line="276" w:lineRule="auto"/>
        <w:jc w:val="both"/>
        <w:rPr>
          <w:rFonts w:ascii="Book Antiqua" w:hAnsi="Book Antiqua"/>
          <w:sz w:val="22"/>
          <w:szCs w:val="22"/>
        </w:rPr>
      </w:pPr>
      <w:r w:rsidRPr="004B29C6">
        <w:rPr>
          <w:rFonts w:ascii="Book Antiqua" w:hAnsi="Book Antiqua"/>
          <w:sz w:val="22"/>
          <w:szCs w:val="22"/>
        </w:rPr>
        <w:t xml:space="preserve">Yayına </w:t>
      </w:r>
      <w:r w:rsidR="007449AD">
        <w:rPr>
          <w:rFonts w:ascii="Book Antiqua" w:hAnsi="Book Antiqua"/>
          <w:sz w:val="22"/>
          <w:szCs w:val="22"/>
        </w:rPr>
        <w:t>Yönetmeni: Yahya Türkeli</w:t>
      </w:r>
    </w:p>
    <w:p w:rsidR="00974DE5" w:rsidRPr="00974DE5" w:rsidRDefault="000F294B" w:rsidP="00974DE5">
      <w:pPr>
        <w:widowControl w:val="0"/>
        <w:autoSpaceDE w:val="0"/>
        <w:autoSpaceDN w:val="0"/>
        <w:adjustRightInd w:val="0"/>
        <w:spacing w:line="276" w:lineRule="auto"/>
        <w:jc w:val="both"/>
        <w:rPr>
          <w:color w:val="FF0000"/>
          <w:sz w:val="22"/>
          <w:szCs w:val="22"/>
          <w:shd w:val="clear" w:color="auto" w:fill="FFFFFF"/>
        </w:rPr>
      </w:pPr>
      <w:r w:rsidRPr="00974DE5">
        <w:rPr>
          <w:rFonts w:ascii="Book Antiqua" w:hAnsi="Book Antiqua"/>
          <w:color w:val="000000"/>
          <w:sz w:val="22"/>
          <w:szCs w:val="22"/>
        </w:rPr>
        <w:t xml:space="preserve">ISBN : </w:t>
      </w:r>
      <w:r w:rsidR="007449AD">
        <w:rPr>
          <w:rFonts w:ascii="Book Antiqua" w:hAnsi="Book Antiqua"/>
          <w:color w:val="000000" w:themeColor="text1"/>
          <w:sz w:val="22"/>
          <w:szCs w:val="22"/>
          <w:shd w:val="clear" w:color="auto" w:fill="FFFFFF"/>
        </w:rPr>
        <w:t>978-625-7977-00</w:t>
      </w:r>
      <w:r w:rsidR="00974DE5" w:rsidRPr="00974DE5">
        <w:rPr>
          <w:rFonts w:ascii="Book Antiqua" w:hAnsi="Book Antiqua"/>
          <w:color w:val="000000" w:themeColor="text1"/>
          <w:sz w:val="22"/>
          <w:szCs w:val="22"/>
          <w:shd w:val="clear" w:color="auto" w:fill="FFFFFF"/>
        </w:rPr>
        <w:t>-</w:t>
      </w:r>
      <w:r w:rsidR="007449AD">
        <w:rPr>
          <w:rFonts w:ascii="Book Antiqua" w:hAnsi="Book Antiqua"/>
          <w:color w:val="000000" w:themeColor="text1"/>
          <w:sz w:val="22"/>
          <w:szCs w:val="22"/>
          <w:shd w:val="clear" w:color="auto" w:fill="FFFFFF"/>
        </w:rPr>
        <w:t>5</w:t>
      </w:r>
    </w:p>
    <w:p w:rsidR="000F294B" w:rsidRPr="004B29C6" w:rsidRDefault="00ED7DBA" w:rsidP="00974DE5">
      <w:pPr>
        <w:widowControl w:val="0"/>
        <w:autoSpaceDE w:val="0"/>
        <w:autoSpaceDN w:val="0"/>
        <w:adjustRightInd w:val="0"/>
        <w:spacing w:line="276" w:lineRule="auto"/>
        <w:jc w:val="both"/>
        <w:rPr>
          <w:rFonts w:ascii="Book Antiqua" w:hAnsi="Book Antiqua"/>
          <w:color w:val="333333"/>
          <w:sz w:val="22"/>
          <w:szCs w:val="22"/>
        </w:rPr>
      </w:pPr>
      <w:r w:rsidRPr="004B29C6">
        <w:rPr>
          <w:rFonts w:ascii="Book Antiqua" w:hAnsi="Book Antiqua"/>
          <w:sz w:val="22"/>
          <w:szCs w:val="22"/>
        </w:rPr>
        <w:t xml:space="preserve">Basım </w:t>
      </w:r>
      <w:r w:rsidR="00867FB6">
        <w:rPr>
          <w:rFonts w:ascii="Book Antiqua" w:hAnsi="Book Antiqua"/>
          <w:sz w:val="22"/>
          <w:szCs w:val="22"/>
        </w:rPr>
        <w:t>(kitap)</w:t>
      </w:r>
      <w:r w:rsidRPr="004B29C6">
        <w:rPr>
          <w:rFonts w:ascii="Book Antiqua" w:hAnsi="Book Antiqua"/>
          <w:sz w:val="22"/>
          <w:szCs w:val="22"/>
        </w:rPr>
        <w:t>:</w:t>
      </w:r>
      <w:r w:rsidR="00E13669">
        <w:rPr>
          <w:rFonts w:ascii="Book Antiqua" w:hAnsi="Book Antiqua"/>
          <w:color w:val="333333"/>
          <w:sz w:val="22"/>
          <w:szCs w:val="22"/>
        </w:rPr>
        <w:t xml:space="preserve"> </w:t>
      </w:r>
      <w:r w:rsidR="004B29C6" w:rsidRPr="004B29C6">
        <w:rPr>
          <w:rFonts w:ascii="Book Antiqua" w:hAnsi="Book Antiqua"/>
          <w:sz w:val="22"/>
          <w:szCs w:val="22"/>
        </w:rPr>
        <w:t>2.baskı</w:t>
      </w:r>
      <w:r w:rsidRPr="004B29C6">
        <w:rPr>
          <w:rFonts w:ascii="Book Antiqua" w:hAnsi="Book Antiqua"/>
          <w:sz w:val="22"/>
          <w:szCs w:val="22"/>
        </w:rPr>
        <w:t xml:space="preserve"> 2015</w:t>
      </w:r>
      <w:r w:rsidR="000F294B" w:rsidRPr="004B29C6">
        <w:rPr>
          <w:rFonts w:ascii="Book Antiqua" w:hAnsi="Book Antiqua"/>
          <w:sz w:val="22"/>
          <w:szCs w:val="22"/>
        </w:rPr>
        <w:t xml:space="preserve"> </w:t>
      </w:r>
      <w:r w:rsidR="009D0E81">
        <w:rPr>
          <w:rFonts w:ascii="Book Antiqua" w:hAnsi="Book Antiqua"/>
          <w:sz w:val="22"/>
          <w:szCs w:val="22"/>
        </w:rPr>
        <w:t>Özlem Yayınevi</w:t>
      </w:r>
    </w:p>
    <w:p w:rsidR="000F294B" w:rsidRPr="004B29C6" w:rsidRDefault="000F294B" w:rsidP="00382655">
      <w:pPr>
        <w:widowControl w:val="0"/>
        <w:autoSpaceDE w:val="0"/>
        <w:autoSpaceDN w:val="0"/>
        <w:adjustRightInd w:val="0"/>
        <w:spacing w:line="276" w:lineRule="auto"/>
        <w:ind w:left="120"/>
        <w:jc w:val="both"/>
        <w:rPr>
          <w:rFonts w:ascii="Book Antiqua" w:hAnsi="Book Antiqua"/>
          <w:sz w:val="22"/>
          <w:szCs w:val="22"/>
        </w:rPr>
      </w:pPr>
    </w:p>
    <w:p w:rsidR="000F294B" w:rsidRPr="004B29C6" w:rsidRDefault="000F294B" w:rsidP="004B29C6">
      <w:pPr>
        <w:widowControl w:val="0"/>
        <w:autoSpaceDE w:val="0"/>
        <w:autoSpaceDN w:val="0"/>
        <w:adjustRightInd w:val="0"/>
        <w:spacing w:line="276" w:lineRule="auto"/>
        <w:jc w:val="both"/>
        <w:rPr>
          <w:rFonts w:ascii="Book Antiqua" w:hAnsi="Book Antiqua"/>
          <w:sz w:val="22"/>
          <w:szCs w:val="22"/>
        </w:rPr>
      </w:pPr>
      <w:r w:rsidRPr="004B29C6">
        <w:rPr>
          <w:rFonts w:ascii="Book Antiqua" w:hAnsi="Book Antiqua"/>
          <w:sz w:val="22"/>
          <w:szCs w:val="22"/>
        </w:rPr>
        <w:t xml:space="preserve">Bu kitabın her türlü yayın hakkı yayınevine aittir. </w:t>
      </w:r>
    </w:p>
    <w:p w:rsidR="000F294B" w:rsidRPr="004B29C6" w:rsidRDefault="000F294B" w:rsidP="004B29C6">
      <w:pPr>
        <w:widowControl w:val="0"/>
        <w:autoSpaceDE w:val="0"/>
        <w:autoSpaceDN w:val="0"/>
        <w:adjustRightInd w:val="0"/>
        <w:spacing w:line="276" w:lineRule="auto"/>
        <w:jc w:val="both"/>
        <w:rPr>
          <w:rFonts w:ascii="Book Antiqua" w:hAnsi="Book Antiqua"/>
          <w:sz w:val="22"/>
          <w:szCs w:val="22"/>
        </w:rPr>
      </w:pPr>
      <w:r w:rsidRPr="004B29C6">
        <w:rPr>
          <w:rFonts w:ascii="Book Antiqua" w:hAnsi="Book Antiqua"/>
          <w:sz w:val="22"/>
          <w:szCs w:val="22"/>
        </w:rPr>
        <w:t xml:space="preserve">Yayınevinden yazılı izni alınmaksızın alıntı yapılamaz kısmen veya tamamen hiçbir şekil ve teknikle ÇOĞALTILAMAZ, BASILAMAZ, YAYIMLANAMAZ.  </w:t>
      </w:r>
    </w:p>
    <w:p w:rsidR="000F294B" w:rsidRPr="004B29C6" w:rsidRDefault="000F294B" w:rsidP="004B29C6">
      <w:pPr>
        <w:widowControl w:val="0"/>
        <w:autoSpaceDE w:val="0"/>
        <w:autoSpaceDN w:val="0"/>
        <w:adjustRightInd w:val="0"/>
        <w:spacing w:line="276" w:lineRule="auto"/>
        <w:jc w:val="both"/>
        <w:rPr>
          <w:rFonts w:ascii="Book Antiqua" w:hAnsi="Book Antiqua"/>
          <w:sz w:val="22"/>
          <w:szCs w:val="22"/>
        </w:rPr>
      </w:pPr>
      <w:r w:rsidRPr="004B29C6">
        <w:rPr>
          <w:rFonts w:ascii="Book Antiqua" w:hAnsi="Book Antiqua"/>
          <w:sz w:val="22"/>
          <w:szCs w:val="22"/>
        </w:rPr>
        <w:t xml:space="preserve">Her hakkı saklıdır. </w:t>
      </w:r>
    </w:p>
    <w:p w:rsidR="000F294B" w:rsidRPr="004B29C6" w:rsidRDefault="000F294B" w:rsidP="00382655">
      <w:pPr>
        <w:widowControl w:val="0"/>
        <w:autoSpaceDE w:val="0"/>
        <w:autoSpaceDN w:val="0"/>
        <w:adjustRightInd w:val="0"/>
        <w:spacing w:line="276" w:lineRule="auto"/>
        <w:ind w:left="120" w:firstLine="540"/>
        <w:jc w:val="both"/>
        <w:rPr>
          <w:rFonts w:ascii="Book Antiqua" w:hAnsi="Book Antiqua"/>
          <w:sz w:val="22"/>
          <w:szCs w:val="22"/>
        </w:rPr>
      </w:pPr>
    </w:p>
    <w:p w:rsidR="00ED7DBA" w:rsidRPr="004B29C6" w:rsidRDefault="00ED7DBA" w:rsidP="004B29C6">
      <w:pPr>
        <w:rPr>
          <w:rFonts w:ascii="Book Antiqua" w:hAnsi="Book Antiqua" w:cs="Arial"/>
          <w:b/>
          <w:color w:val="000000"/>
          <w:sz w:val="22"/>
          <w:szCs w:val="22"/>
          <w:u w:val="single"/>
        </w:rPr>
      </w:pPr>
      <w:r w:rsidRPr="004B29C6">
        <w:rPr>
          <w:rFonts w:ascii="Book Antiqua" w:hAnsi="Book Antiqua" w:cs="Arial"/>
          <w:b/>
          <w:color w:val="000000"/>
          <w:sz w:val="22"/>
          <w:szCs w:val="22"/>
          <w:u w:val="single"/>
        </w:rPr>
        <w:t>Yayın ve Dağıtım</w:t>
      </w:r>
    </w:p>
    <w:p w:rsidR="00ED7DBA" w:rsidRPr="004B29C6" w:rsidRDefault="00ED7DBA" w:rsidP="004B29C6">
      <w:pPr>
        <w:rPr>
          <w:rFonts w:ascii="Book Antiqua" w:hAnsi="Book Antiqua" w:cs="Arial"/>
          <w:color w:val="000000"/>
          <w:sz w:val="22"/>
          <w:szCs w:val="22"/>
        </w:rPr>
      </w:pPr>
      <w:r w:rsidRPr="004B29C6">
        <w:rPr>
          <w:rFonts w:ascii="Book Antiqua" w:hAnsi="Book Antiqua" w:cs="Arial"/>
          <w:color w:val="000000"/>
          <w:sz w:val="22"/>
          <w:szCs w:val="22"/>
        </w:rPr>
        <w:t>Özlem Yayınevi</w:t>
      </w:r>
    </w:p>
    <w:p w:rsidR="00ED7DBA" w:rsidRPr="004B29C6" w:rsidRDefault="00ED7DBA" w:rsidP="004B29C6">
      <w:pPr>
        <w:rPr>
          <w:rFonts w:ascii="Book Antiqua" w:hAnsi="Book Antiqua" w:cs="Arial"/>
          <w:color w:val="000000"/>
          <w:sz w:val="22"/>
          <w:szCs w:val="22"/>
        </w:rPr>
      </w:pPr>
      <w:r w:rsidRPr="004B29C6">
        <w:rPr>
          <w:rFonts w:ascii="Book Antiqua" w:hAnsi="Book Antiqua" w:cs="Arial"/>
          <w:color w:val="000000"/>
          <w:sz w:val="22"/>
          <w:szCs w:val="22"/>
        </w:rPr>
        <w:t>Yenibatı Mahallesi Uğrak İş Merkezi No: 61</w:t>
      </w:r>
    </w:p>
    <w:p w:rsidR="00ED7DBA" w:rsidRPr="004B29C6" w:rsidRDefault="00ED7DBA" w:rsidP="004B29C6">
      <w:pPr>
        <w:rPr>
          <w:rFonts w:ascii="Book Antiqua" w:hAnsi="Book Antiqua" w:cs="Arial"/>
          <w:color w:val="000000"/>
          <w:sz w:val="22"/>
          <w:szCs w:val="22"/>
        </w:rPr>
      </w:pPr>
      <w:r w:rsidRPr="004B29C6">
        <w:rPr>
          <w:rFonts w:ascii="Book Antiqua" w:hAnsi="Book Antiqua" w:cs="Arial"/>
          <w:color w:val="000000"/>
          <w:sz w:val="22"/>
          <w:szCs w:val="22"/>
        </w:rPr>
        <w:t xml:space="preserve">Batıkent / Ankara </w:t>
      </w:r>
    </w:p>
    <w:p w:rsidR="00ED7DBA" w:rsidRPr="004B29C6" w:rsidRDefault="00ED7DBA" w:rsidP="004B29C6">
      <w:pPr>
        <w:spacing w:after="120"/>
        <w:rPr>
          <w:rFonts w:ascii="Book Antiqua" w:hAnsi="Book Antiqua" w:cs="Arial"/>
          <w:color w:val="000000"/>
          <w:sz w:val="22"/>
          <w:szCs w:val="22"/>
        </w:rPr>
      </w:pPr>
      <w:r w:rsidRPr="004B29C6">
        <w:rPr>
          <w:rFonts w:ascii="Book Antiqua" w:hAnsi="Book Antiqua" w:cs="Arial"/>
          <w:color w:val="000000"/>
          <w:sz w:val="22"/>
          <w:szCs w:val="22"/>
        </w:rPr>
        <w:t>Tel: 0312 255 66 21/0312 911 35 48</w:t>
      </w:r>
    </w:p>
    <w:p w:rsidR="00ED7DBA" w:rsidRPr="004B29C6" w:rsidRDefault="00ED7DBA" w:rsidP="004B29C6">
      <w:pPr>
        <w:rPr>
          <w:rFonts w:ascii="Book Antiqua" w:hAnsi="Book Antiqua" w:cs="Arial"/>
          <w:color w:val="000000"/>
          <w:sz w:val="22"/>
          <w:szCs w:val="22"/>
        </w:rPr>
      </w:pPr>
      <w:r w:rsidRPr="004B29C6">
        <w:rPr>
          <w:rFonts w:ascii="Book Antiqua" w:hAnsi="Book Antiqua" w:cs="Arial"/>
          <w:b/>
          <w:color w:val="000000"/>
          <w:sz w:val="22"/>
          <w:szCs w:val="22"/>
        </w:rPr>
        <w:t>Marka Tescil</w:t>
      </w:r>
      <w:r w:rsidRPr="004B29C6">
        <w:rPr>
          <w:rFonts w:ascii="Book Antiqua" w:hAnsi="Book Antiqua" w:cs="Arial"/>
          <w:color w:val="000000"/>
          <w:sz w:val="22"/>
          <w:szCs w:val="22"/>
        </w:rPr>
        <w:t>: 2012 / 35576</w:t>
      </w:r>
    </w:p>
    <w:p w:rsidR="00ED7DBA" w:rsidRPr="004B29C6" w:rsidRDefault="00ED7DBA" w:rsidP="004B29C6">
      <w:pPr>
        <w:spacing w:after="120"/>
        <w:rPr>
          <w:rFonts w:ascii="Book Antiqua" w:hAnsi="Book Antiqua" w:cs="Arial"/>
          <w:color w:val="000000"/>
          <w:sz w:val="22"/>
          <w:szCs w:val="22"/>
        </w:rPr>
      </w:pPr>
      <w:r w:rsidRPr="004B29C6">
        <w:rPr>
          <w:rFonts w:ascii="Book Antiqua" w:hAnsi="Book Antiqua" w:cs="Arial"/>
          <w:b/>
          <w:color w:val="000000"/>
          <w:sz w:val="22"/>
          <w:szCs w:val="22"/>
        </w:rPr>
        <w:t>Yayıncı Sertifikası</w:t>
      </w:r>
      <w:r w:rsidRPr="004B29C6">
        <w:rPr>
          <w:rFonts w:ascii="Book Antiqua" w:hAnsi="Book Antiqua" w:cs="Arial"/>
          <w:color w:val="000000"/>
          <w:sz w:val="22"/>
          <w:szCs w:val="22"/>
        </w:rPr>
        <w:t>: 20539</w:t>
      </w:r>
    </w:p>
    <w:p w:rsidR="00ED7DBA" w:rsidRPr="004B29C6" w:rsidRDefault="00ED7DBA" w:rsidP="004B29C6">
      <w:pPr>
        <w:rPr>
          <w:rFonts w:ascii="Book Antiqua" w:hAnsi="Book Antiqua" w:cs="Arial"/>
          <w:b/>
          <w:color w:val="000000"/>
          <w:sz w:val="22"/>
          <w:szCs w:val="22"/>
          <w:u w:val="single"/>
        </w:rPr>
      </w:pPr>
      <w:r w:rsidRPr="004B29C6">
        <w:rPr>
          <w:rFonts w:ascii="Book Antiqua" w:hAnsi="Book Antiqua" w:cs="Arial"/>
          <w:b/>
          <w:color w:val="000000"/>
          <w:sz w:val="22"/>
          <w:szCs w:val="22"/>
          <w:u w:val="single"/>
        </w:rPr>
        <w:t>Web İletişim:</w:t>
      </w:r>
    </w:p>
    <w:p w:rsidR="007449AD" w:rsidRPr="009629C2" w:rsidRDefault="007449AD" w:rsidP="007449AD">
      <w:pPr>
        <w:rPr>
          <w:rFonts w:ascii="Book Antiqua" w:hAnsi="Book Antiqua" w:cs="Arial"/>
          <w:color w:val="000000"/>
        </w:rPr>
      </w:pPr>
      <w:r w:rsidRPr="006F167C">
        <w:rPr>
          <w:rFonts w:ascii="Book Antiqua" w:hAnsi="Book Antiqua" w:cs="Arial"/>
          <w:b/>
          <w:color w:val="000000"/>
        </w:rPr>
        <w:t>Web</w:t>
      </w:r>
      <w:r w:rsidRPr="006F167C">
        <w:rPr>
          <w:rFonts w:ascii="Book Antiqua" w:hAnsi="Book Antiqua" w:cs="Arial"/>
          <w:color w:val="000000"/>
        </w:rPr>
        <w:t xml:space="preserve"> : </w:t>
      </w:r>
      <w:hyperlink r:id="rId8" w:history="1">
        <w:r w:rsidRPr="006F167C">
          <w:rPr>
            <w:rStyle w:val="Kpr"/>
            <w:rFonts w:ascii="Book Antiqua" w:hAnsi="Book Antiqua" w:cs="Arial"/>
            <w:color w:val="000000"/>
          </w:rPr>
          <w:t>www.ozlemyayinevi.com</w:t>
        </w:r>
      </w:hyperlink>
    </w:p>
    <w:p w:rsidR="007449AD" w:rsidRPr="006F167C" w:rsidRDefault="00EE0C61" w:rsidP="007449AD">
      <w:pPr>
        <w:rPr>
          <w:rFonts w:ascii="Book Antiqua" w:hAnsi="Book Antiqua"/>
        </w:rPr>
      </w:pPr>
      <w:hyperlink r:id="rId9" w:history="1">
        <w:r w:rsidR="007449AD" w:rsidRPr="006F167C">
          <w:rPr>
            <w:rStyle w:val="Kpr"/>
            <w:rFonts w:ascii="Book Antiqua" w:hAnsi="Book Antiqua"/>
            <w:b/>
            <w:color w:val="000000"/>
          </w:rPr>
          <w:t>http:</w:t>
        </w:r>
        <w:r w:rsidR="007449AD" w:rsidRPr="006F167C">
          <w:rPr>
            <w:rStyle w:val="Kpr"/>
            <w:rFonts w:ascii="Book Antiqua" w:hAnsi="Book Antiqua"/>
            <w:color w:val="000000"/>
          </w:rPr>
          <w:t>//twitter.com/ozlemyayinevi</w:t>
        </w:r>
      </w:hyperlink>
    </w:p>
    <w:p w:rsidR="007449AD" w:rsidRDefault="00EE0C61" w:rsidP="007449AD">
      <w:pPr>
        <w:pStyle w:val="ListeParagraf"/>
        <w:ind w:left="0"/>
        <w:jc w:val="both"/>
      </w:pPr>
      <w:hyperlink r:id="rId10" w:history="1">
        <w:r w:rsidR="007449AD" w:rsidRPr="006F167C">
          <w:rPr>
            <w:rStyle w:val="Kpr"/>
            <w:rFonts w:ascii="Book Antiqua" w:hAnsi="Book Antiqua"/>
            <w:b/>
            <w:color w:val="000000" w:themeColor="text1"/>
          </w:rPr>
          <w:t>http:</w:t>
        </w:r>
        <w:r w:rsidR="007449AD" w:rsidRPr="006F167C">
          <w:rPr>
            <w:rStyle w:val="Kpr"/>
            <w:rFonts w:ascii="Book Antiqua" w:hAnsi="Book Antiqua"/>
            <w:color w:val="000000" w:themeColor="text1"/>
          </w:rPr>
          <w:t>//facebook@ankaraozlemyayinevi</w:t>
        </w:r>
      </w:hyperlink>
    </w:p>
    <w:p w:rsidR="007449AD" w:rsidRPr="006F167C" w:rsidRDefault="007449AD" w:rsidP="007449AD">
      <w:pPr>
        <w:pStyle w:val="ListeParagraf"/>
        <w:ind w:left="0"/>
        <w:jc w:val="both"/>
        <w:rPr>
          <w:rFonts w:ascii="Book Antiqua" w:hAnsi="Book Antiqua"/>
        </w:rPr>
      </w:pPr>
      <w:r w:rsidRPr="006F167C">
        <w:rPr>
          <w:rFonts w:ascii="Book Antiqua" w:hAnsi="Book Antiqua" w:cs="Arial"/>
          <w:b/>
          <w:color w:val="000000"/>
        </w:rPr>
        <w:t>E-Posta</w:t>
      </w:r>
      <w:r w:rsidRPr="006F167C">
        <w:rPr>
          <w:rFonts w:ascii="Book Antiqua" w:hAnsi="Book Antiqua" w:cs="Arial"/>
          <w:color w:val="000000"/>
        </w:rPr>
        <w:t>: bilgi@ozlemyayinevi.com</w:t>
      </w:r>
    </w:p>
    <w:p w:rsidR="007449AD" w:rsidRPr="004B29C6" w:rsidRDefault="007449AD" w:rsidP="004B29C6">
      <w:pPr>
        <w:rPr>
          <w:rFonts w:ascii="Book Antiqua" w:hAnsi="Book Antiqua"/>
          <w:color w:val="000000"/>
          <w:sz w:val="22"/>
          <w:szCs w:val="22"/>
        </w:rPr>
      </w:pPr>
    </w:p>
    <w:p w:rsidR="007D43B1" w:rsidRPr="004B29C6" w:rsidRDefault="007D43B1" w:rsidP="00382655">
      <w:pPr>
        <w:spacing w:before="120" w:line="276" w:lineRule="auto"/>
        <w:ind w:firstLine="540"/>
        <w:jc w:val="both"/>
        <w:rPr>
          <w:rFonts w:ascii="Book Antiqua" w:hAnsi="Book Antiqua" w:cs="Arial"/>
          <w:b/>
          <w:bCs/>
          <w:sz w:val="22"/>
          <w:szCs w:val="22"/>
        </w:rPr>
      </w:pPr>
    </w:p>
    <w:p w:rsidR="007D43B1" w:rsidRPr="00382655" w:rsidRDefault="007D43B1" w:rsidP="00382655">
      <w:pPr>
        <w:spacing w:before="120" w:line="276" w:lineRule="auto"/>
        <w:ind w:firstLine="540"/>
        <w:jc w:val="both"/>
        <w:rPr>
          <w:rFonts w:ascii="Georgia" w:hAnsi="Georgia" w:cs="Arial"/>
          <w:b/>
          <w:bCs/>
          <w:sz w:val="22"/>
          <w:szCs w:val="22"/>
        </w:rPr>
      </w:pPr>
    </w:p>
    <w:p w:rsidR="007D43B1" w:rsidRPr="00382655" w:rsidRDefault="007D43B1" w:rsidP="00382655">
      <w:pPr>
        <w:spacing w:before="120" w:line="276" w:lineRule="auto"/>
        <w:ind w:firstLine="540"/>
        <w:jc w:val="both"/>
        <w:rPr>
          <w:rFonts w:ascii="Georgia" w:hAnsi="Georgia" w:cs="Arial"/>
          <w:b/>
          <w:bCs/>
          <w:sz w:val="22"/>
          <w:szCs w:val="22"/>
        </w:rPr>
      </w:pPr>
    </w:p>
    <w:p w:rsidR="007D43B1" w:rsidRPr="00382655" w:rsidRDefault="007D43B1" w:rsidP="00382655">
      <w:pPr>
        <w:spacing w:before="120" w:line="276" w:lineRule="auto"/>
        <w:ind w:firstLine="540"/>
        <w:jc w:val="both"/>
        <w:rPr>
          <w:rFonts w:ascii="Georgia" w:hAnsi="Georgia" w:cs="Arial"/>
          <w:b/>
          <w:bCs/>
          <w:sz w:val="22"/>
          <w:szCs w:val="22"/>
        </w:rPr>
      </w:pPr>
    </w:p>
    <w:p w:rsidR="007D43B1" w:rsidRPr="00382655" w:rsidRDefault="007D43B1" w:rsidP="00382655">
      <w:pPr>
        <w:spacing w:before="120" w:line="276" w:lineRule="auto"/>
        <w:ind w:firstLine="540"/>
        <w:jc w:val="both"/>
        <w:rPr>
          <w:rFonts w:ascii="Georgia" w:hAnsi="Georgia" w:cs="Arial"/>
          <w:b/>
          <w:bCs/>
          <w:sz w:val="22"/>
          <w:szCs w:val="22"/>
        </w:rPr>
      </w:pPr>
    </w:p>
    <w:p w:rsidR="00ED7DBA" w:rsidRPr="00382655" w:rsidRDefault="00ED7DBA" w:rsidP="00382655">
      <w:pPr>
        <w:pStyle w:val="KonuBal"/>
        <w:spacing w:before="120" w:line="276" w:lineRule="auto"/>
        <w:ind w:firstLine="540"/>
        <w:jc w:val="both"/>
        <w:rPr>
          <w:rFonts w:ascii="Georgia" w:hAnsi="Georgia" w:cs="Arial"/>
          <w:b w:val="0"/>
          <w:bCs w:val="0"/>
          <w:i/>
          <w:sz w:val="22"/>
          <w:szCs w:val="22"/>
        </w:rPr>
      </w:pPr>
    </w:p>
    <w:p w:rsidR="00ED7DBA" w:rsidRPr="00382655" w:rsidRDefault="00ED7DBA" w:rsidP="00382655">
      <w:pPr>
        <w:pStyle w:val="KonuBal"/>
        <w:spacing w:before="120" w:line="276" w:lineRule="auto"/>
        <w:ind w:firstLine="540"/>
        <w:jc w:val="both"/>
        <w:rPr>
          <w:rFonts w:ascii="Georgia" w:hAnsi="Georgia" w:cs="Arial"/>
          <w:b w:val="0"/>
          <w:bCs w:val="0"/>
          <w:i/>
          <w:sz w:val="22"/>
          <w:szCs w:val="22"/>
        </w:rPr>
      </w:pPr>
    </w:p>
    <w:p w:rsidR="009B02B3" w:rsidRDefault="009B02B3" w:rsidP="00382655">
      <w:pPr>
        <w:pStyle w:val="KonuBal"/>
        <w:spacing w:before="120" w:line="276" w:lineRule="auto"/>
        <w:jc w:val="both"/>
        <w:rPr>
          <w:rFonts w:ascii="Georgia" w:hAnsi="Georgia" w:cs="Arial"/>
          <w:sz w:val="22"/>
          <w:szCs w:val="22"/>
        </w:rPr>
      </w:pPr>
    </w:p>
    <w:sdt>
      <w:sdtPr>
        <w:rPr>
          <w:rFonts w:ascii="Times New Roman" w:hAnsi="Times New Roman"/>
          <w:b w:val="0"/>
          <w:bCs w:val="0"/>
          <w:color w:val="auto"/>
          <w:sz w:val="20"/>
          <w:szCs w:val="20"/>
          <w:lang w:eastAsia="tr-TR"/>
        </w:rPr>
        <w:id w:val="564730766"/>
        <w:docPartObj>
          <w:docPartGallery w:val="Table of Contents"/>
          <w:docPartUnique/>
        </w:docPartObj>
      </w:sdtPr>
      <w:sdtEndPr>
        <w:rPr>
          <w:rFonts w:ascii="Book Antiqua" w:hAnsi="Book Antiqua"/>
          <w:sz w:val="22"/>
          <w:szCs w:val="22"/>
        </w:rPr>
      </w:sdtEndPr>
      <w:sdtContent>
        <w:p w:rsidR="006C15E9" w:rsidRPr="009D0E81" w:rsidRDefault="006C15E9" w:rsidP="009D0E81">
          <w:pPr>
            <w:pStyle w:val="TBal"/>
            <w:ind w:firstLine="567"/>
          </w:pPr>
          <w:r w:rsidRPr="006C15E9">
            <w:rPr>
              <w:rFonts w:ascii="Book Antiqua" w:hAnsi="Book Antiqua"/>
              <w:color w:val="000000" w:themeColor="text1"/>
            </w:rPr>
            <w:t>İÇİNDEKİLER</w:t>
          </w:r>
        </w:p>
        <w:p w:rsidR="00A46D44" w:rsidRPr="008507B0" w:rsidRDefault="00EE0C61" w:rsidP="00DD79C0">
          <w:pPr>
            <w:pStyle w:val="T1"/>
            <w:rPr>
              <w:rFonts w:eastAsiaTheme="minorEastAsia" w:cstheme="minorBidi"/>
            </w:rPr>
          </w:pPr>
          <w:r w:rsidRPr="00EE0C61">
            <w:fldChar w:fldCharType="begin"/>
          </w:r>
          <w:r w:rsidR="00A46D44" w:rsidRPr="006C15E9">
            <w:instrText xml:space="preserve"> TOC \o "1-3" \h \z \u </w:instrText>
          </w:r>
          <w:r w:rsidRPr="00EE0C61">
            <w:fldChar w:fldCharType="separate"/>
          </w:r>
          <w:hyperlink w:anchor="_Toc421302036" w:history="1">
            <w:r w:rsidR="00A46D44" w:rsidRPr="008507B0">
              <w:rPr>
                <w:rStyle w:val="Kpr"/>
                <w:bCs/>
              </w:rPr>
              <w:t>ÖNSÖZ</w:t>
            </w:r>
            <w:r w:rsidR="00A46D44" w:rsidRPr="008507B0">
              <w:rPr>
                <w:webHidden/>
              </w:rPr>
              <w:tab/>
            </w:r>
            <w:r w:rsidRPr="008507B0">
              <w:rPr>
                <w:webHidden/>
              </w:rPr>
              <w:fldChar w:fldCharType="begin"/>
            </w:r>
            <w:r w:rsidR="00A46D44" w:rsidRPr="008507B0">
              <w:rPr>
                <w:webHidden/>
              </w:rPr>
              <w:instrText xml:space="preserve"> PAGEREF _Toc421302036 \h </w:instrText>
            </w:r>
            <w:r w:rsidRPr="008507B0">
              <w:rPr>
                <w:webHidden/>
              </w:rPr>
            </w:r>
            <w:r w:rsidRPr="008507B0">
              <w:rPr>
                <w:webHidden/>
              </w:rPr>
              <w:fldChar w:fldCharType="separate"/>
            </w:r>
            <w:r w:rsidR="00867FB6">
              <w:rPr>
                <w:webHidden/>
              </w:rPr>
              <w:t>8</w:t>
            </w:r>
            <w:r w:rsidRPr="008507B0">
              <w:rPr>
                <w:webHidden/>
              </w:rPr>
              <w:fldChar w:fldCharType="end"/>
            </w:r>
          </w:hyperlink>
        </w:p>
        <w:p w:rsidR="00A46D44" w:rsidRPr="008507B0" w:rsidRDefault="00EE0C61" w:rsidP="00DD79C0">
          <w:pPr>
            <w:pStyle w:val="T1"/>
            <w:rPr>
              <w:rFonts w:eastAsiaTheme="minorEastAsia" w:cstheme="minorBidi"/>
            </w:rPr>
          </w:pPr>
          <w:hyperlink w:anchor="_Toc421302037" w:history="1">
            <w:r w:rsidR="00A46D44" w:rsidRPr="008507B0">
              <w:rPr>
                <w:rStyle w:val="Kpr"/>
              </w:rPr>
              <w:t>GİRİŞ</w:t>
            </w:r>
            <w:r w:rsidR="00A46D44" w:rsidRPr="008507B0">
              <w:rPr>
                <w:webHidden/>
              </w:rPr>
              <w:tab/>
            </w:r>
            <w:r w:rsidRPr="008507B0">
              <w:rPr>
                <w:webHidden/>
              </w:rPr>
              <w:fldChar w:fldCharType="begin"/>
            </w:r>
            <w:r w:rsidR="00A46D44" w:rsidRPr="008507B0">
              <w:rPr>
                <w:webHidden/>
              </w:rPr>
              <w:instrText xml:space="preserve"> PAGEREF _Toc421302037 \h </w:instrText>
            </w:r>
            <w:r w:rsidRPr="008507B0">
              <w:rPr>
                <w:webHidden/>
              </w:rPr>
            </w:r>
            <w:r w:rsidRPr="008507B0">
              <w:rPr>
                <w:webHidden/>
              </w:rPr>
              <w:fldChar w:fldCharType="separate"/>
            </w:r>
            <w:r w:rsidR="00867FB6">
              <w:rPr>
                <w:webHidden/>
              </w:rPr>
              <w:t>9</w:t>
            </w:r>
            <w:r w:rsidRPr="008507B0">
              <w:rPr>
                <w:webHidden/>
              </w:rPr>
              <w:fldChar w:fldCharType="end"/>
            </w:r>
          </w:hyperlink>
        </w:p>
        <w:p w:rsidR="00A46D44" w:rsidRPr="00DD79C0" w:rsidRDefault="00EE0C61" w:rsidP="00DD79C0">
          <w:pPr>
            <w:pStyle w:val="T1"/>
            <w:rPr>
              <w:rFonts w:eastAsiaTheme="minorEastAsia" w:cstheme="minorBidi"/>
            </w:rPr>
          </w:pPr>
          <w:hyperlink w:anchor="_Toc421302038" w:history="1">
            <w:r w:rsidR="00A46D44" w:rsidRPr="00DD79C0">
              <w:rPr>
                <w:rStyle w:val="Kpr"/>
                <w:b/>
                <w:bCs/>
              </w:rPr>
              <w:t>BİRİNCİ  BÖLÜM</w:t>
            </w:r>
          </w:hyperlink>
          <w:r w:rsidR="00DD79C0">
            <w:rPr>
              <w:rStyle w:val="Kpr"/>
              <w:b/>
            </w:rPr>
            <w:t>:</w:t>
          </w:r>
        </w:p>
        <w:p w:rsidR="00A46D44" w:rsidRPr="00DD79C0" w:rsidRDefault="00EE0C61" w:rsidP="00DD79C0">
          <w:pPr>
            <w:pStyle w:val="T1"/>
            <w:rPr>
              <w:rFonts w:eastAsiaTheme="minorEastAsia" w:cstheme="minorBidi"/>
              <w:b/>
            </w:rPr>
          </w:pPr>
          <w:hyperlink w:anchor="_Toc421302040" w:history="1">
            <w:r w:rsidR="00A46D44" w:rsidRPr="00DD79C0">
              <w:rPr>
                <w:rStyle w:val="Kpr"/>
                <w:b/>
                <w:snapToGrid w:val="0"/>
              </w:rPr>
              <w:t>ÇOCUKLARIN GELİŞİM</w:t>
            </w:r>
            <w:r w:rsidR="00A46D44" w:rsidRPr="00DD79C0">
              <w:rPr>
                <w:b/>
              </w:rPr>
              <w:t xml:space="preserve"> </w:t>
            </w:r>
            <w:r w:rsidR="00A46D44" w:rsidRPr="00DD79C0">
              <w:rPr>
                <w:rStyle w:val="Kpr"/>
                <w:b/>
                <w:snapToGrid w:val="0"/>
              </w:rPr>
              <w:t>ÖZELLİKLERİ</w:t>
            </w:r>
          </w:hyperlink>
        </w:p>
        <w:p w:rsidR="00A46D44" w:rsidRPr="008507B0" w:rsidRDefault="00EE0C61" w:rsidP="00DD79C0">
          <w:pPr>
            <w:pStyle w:val="T1"/>
            <w:rPr>
              <w:rFonts w:eastAsiaTheme="minorEastAsia" w:cstheme="minorBidi"/>
            </w:rPr>
          </w:pPr>
          <w:hyperlink w:anchor="_Toc421302047" w:history="1">
            <w:r w:rsidR="00A46D44" w:rsidRPr="008507B0">
              <w:rPr>
                <w:rStyle w:val="Kpr"/>
                <w:bCs/>
              </w:rPr>
              <w:t>1- FİZİKSEL GELİŞİM</w:t>
            </w:r>
            <w:r w:rsidR="00A46D44" w:rsidRPr="008507B0">
              <w:rPr>
                <w:webHidden/>
              </w:rPr>
              <w:tab/>
            </w:r>
            <w:r w:rsidRPr="008507B0">
              <w:rPr>
                <w:webHidden/>
              </w:rPr>
              <w:fldChar w:fldCharType="begin"/>
            </w:r>
            <w:r w:rsidR="00A46D44" w:rsidRPr="008507B0">
              <w:rPr>
                <w:webHidden/>
              </w:rPr>
              <w:instrText xml:space="preserve"> PAGEREF _Toc421302047 \h </w:instrText>
            </w:r>
            <w:r w:rsidRPr="008507B0">
              <w:rPr>
                <w:webHidden/>
              </w:rPr>
            </w:r>
            <w:r w:rsidRPr="008507B0">
              <w:rPr>
                <w:webHidden/>
              </w:rPr>
              <w:fldChar w:fldCharType="separate"/>
            </w:r>
            <w:r w:rsidR="00867FB6">
              <w:rPr>
                <w:webHidden/>
              </w:rPr>
              <w:t>13</w:t>
            </w:r>
            <w:r w:rsidRPr="008507B0">
              <w:rPr>
                <w:webHidden/>
              </w:rPr>
              <w:fldChar w:fldCharType="end"/>
            </w:r>
          </w:hyperlink>
        </w:p>
        <w:p w:rsidR="00A46D44" w:rsidRPr="008507B0" w:rsidRDefault="00EE0C61" w:rsidP="00DD79C0">
          <w:pPr>
            <w:pStyle w:val="T3"/>
            <w:rPr>
              <w:rFonts w:eastAsiaTheme="minorEastAsia" w:cstheme="minorBidi"/>
            </w:rPr>
          </w:pPr>
          <w:hyperlink w:anchor="_Toc421302049" w:history="1">
            <w:r w:rsidR="00A46D44" w:rsidRPr="008507B0">
              <w:rPr>
                <w:rStyle w:val="Kpr"/>
                <w:snapToGrid w:val="0"/>
              </w:rPr>
              <w:t xml:space="preserve">A - </w:t>
            </w:r>
            <w:r w:rsidR="00A46D44" w:rsidRPr="008507B0">
              <w:rPr>
                <w:rStyle w:val="Kpr"/>
              </w:rPr>
              <w:t xml:space="preserve">Fiziksel Gelişim </w:t>
            </w:r>
            <w:r w:rsidR="00A46D44" w:rsidRPr="008507B0">
              <w:rPr>
                <w:rStyle w:val="Kpr"/>
                <w:snapToGrid w:val="0"/>
              </w:rPr>
              <w:t>(06-12 yaş)</w:t>
            </w:r>
            <w:r w:rsidR="00A46D44" w:rsidRPr="008507B0">
              <w:rPr>
                <w:webHidden/>
              </w:rPr>
              <w:tab/>
            </w:r>
            <w:r w:rsidRPr="008507B0">
              <w:rPr>
                <w:webHidden/>
              </w:rPr>
              <w:fldChar w:fldCharType="begin"/>
            </w:r>
            <w:r w:rsidR="00A46D44" w:rsidRPr="008507B0">
              <w:rPr>
                <w:webHidden/>
              </w:rPr>
              <w:instrText xml:space="preserve"> PAGEREF _Toc421302049 \h </w:instrText>
            </w:r>
            <w:r w:rsidRPr="008507B0">
              <w:rPr>
                <w:webHidden/>
              </w:rPr>
            </w:r>
            <w:r w:rsidRPr="008507B0">
              <w:rPr>
                <w:webHidden/>
              </w:rPr>
              <w:fldChar w:fldCharType="separate"/>
            </w:r>
            <w:r w:rsidR="00867FB6">
              <w:rPr>
                <w:webHidden/>
              </w:rPr>
              <w:t>14</w:t>
            </w:r>
            <w:r w:rsidRPr="008507B0">
              <w:rPr>
                <w:webHidden/>
              </w:rPr>
              <w:fldChar w:fldCharType="end"/>
            </w:r>
          </w:hyperlink>
        </w:p>
        <w:p w:rsidR="00A46D44" w:rsidRPr="008507B0" w:rsidRDefault="00EE0C61" w:rsidP="006B1A25">
          <w:pPr>
            <w:pStyle w:val="T2"/>
            <w:rPr>
              <w:rFonts w:eastAsiaTheme="minorEastAsia" w:cstheme="minorBidi"/>
            </w:rPr>
          </w:pPr>
          <w:hyperlink w:anchor="_Toc421302050" w:history="1">
            <w:r w:rsidR="00A46D44" w:rsidRPr="008507B0">
              <w:rPr>
                <w:rStyle w:val="Kpr"/>
              </w:rPr>
              <w:t>B- Fiziksel Gelişim (12-18 yaş)</w:t>
            </w:r>
            <w:r w:rsidR="00A46D44" w:rsidRPr="008507B0">
              <w:rPr>
                <w:webHidden/>
              </w:rPr>
              <w:tab/>
            </w:r>
            <w:r w:rsidRPr="008507B0">
              <w:rPr>
                <w:webHidden/>
              </w:rPr>
              <w:fldChar w:fldCharType="begin"/>
            </w:r>
            <w:r w:rsidR="00A46D44" w:rsidRPr="008507B0">
              <w:rPr>
                <w:webHidden/>
              </w:rPr>
              <w:instrText xml:space="preserve"> PAGEREF _Toc421302050 \h </w:instrText>
            </w:r>
            <w:r w:rsidRPr="008507B0">
              <w:rPr>
                <w:webHidden/>
              </w:rPr>
            </w:r>
            <w:r w:rsidRPr="008507B0">
              <w:rPr>
                <w:webHidden/>
              </w:rPr>
              <w:fldChar w:fldCharType="separate"/>
            </w:r>
            <w:r w:rsidR="00867FB6">
              <w:rPr>
                <w:webHidden/>
              </w:rPr>
              <w:t>14</w:t>
            </w:r>
            <w:r w:rsidRPr="008507B0">
              <w:rPr>
                <w:webHidden/>
              </w:rPr>
              <w:fldChar w:fldCharType="end"/>
            </w:r>
          </w:hyperlink>
        </w:p>
        <w:p w:rsidR="00A46D44" w:rsidRPr="008507B0" w:rsidRDefault="00EE0C61" w:rsidP="00DD79C0">
          <w:pPr>
            <w:pStyle w:val="T1"/>
            <w:rPr>
              <w:rFonts w:eastAsiaTheme="minorEastAsia" w:cstheme="minorBidi"/>
            </w:rPr>
          </w:pPr>
          <w:hyperlink w:anchor="_Toc421302051" w:history="1">
            <w:r w:rsidR="00A46D44" w:rsidRPr="008507B0">
              <w:rPr>
                <w:rStyle w:val="Kpr"/>
                <w:snapToGrid w:val="0"/>
              </w:rPr>
              <w:t xml:space="preserve">2- </w:t>
            </w:r>
            <w:r w:rsidR="00A46D44" w:rsidRPr="008507B0">
              <w:rPr>
                <w:rStyle w:val="Kpr"/>
                <w:bCs/>
              </w:rPr>
              <w:t>CİNSEL GELİŞİM</w:t>
            </w:r>
            <w:r w:rsidR="00A46D44" w:rsidRPr="008507B0">
              <w:rPr>
                <w:webHidden/>
              </w:rPr>
              <w:tab/>
            </w:r>
            <w:r w:rsidRPr="008507B0">
              <w:rPr>
                <w:webHidden/>
              </w:rPr>
              <w:fldChar w:fldCharType="begin"/>
            </w:r>
            <w:r w:rsidR="00A46D44" w:rsidRPr="008507B0">
              <w:rPr>
                <w:webHidden/>
              </w:rPr>
              <w:instrText xml:space="preserve"> PAGEREF _Toc421302051 \h </w:instrText>
            </w:r>
            <w:r w:rsidRPr="008507B0">
              <w:rPr>
                <w:webHidden/>
              </w:rPr>
            </w:r>
            <w:r w:rsidRPr="008507B0">
              <w:rPr>
                <w:webHidden/>
              </w:rPr>
              <w:fldChar w:fldCharType="separate"/>
            </w:r>
            <w:r w:rsidR="00867FB6">
              <w:rPr>
                <w:webHidden/>
              </w:rPr>
              <w:t>15</w:t>
            </w:r>
            <w:r w:rsidRPr="008507B0">
              <w:rPr>
                <w:webHidden/>
              </w:rPr>
              <w:fldChar w:fldCharType="end"/>
            </w:r>
          </w:hyperlink>
        </w:p>
        <w:p w:rsidR="00A46D44" w:rsidRPr="008507B0" w:rsidRDefault="00EE0C61" w:rsidP="00DD79C0">
          <w:pPr>
            <w:pStyle w:val="T3"/>
            <w:rPr>
              <w:rFonts w:eastAsiaTheme="minorEastAsia" w:cstheme="minorBidi"/>
            </w:rPr>
          </w:pPr>
          <w:hyperlink w:anchor="_Toc421302052" w:history="1">
            <w:r w:rsidR="00E60854" w:rsidRPr="008507B0">
              <w:rPr>
                <w:rStyle w:val="Kpr"/>
                <w:snapToGrid w:val="0"/>
              </w:rPr>
              <w:t>A</w:t>
            </w:r>
            <w:r w:rsidR="00A46D44" w:rsidRPr="008507B0">
              <w:rPr>
                <w:rStyle w:val="Kpr"/>
                <w:snapToGrid w:val="0"/>
              </w:rPr>
              <w:t>- Ergenlikte Görülen Davranışlar</w:t>
            </w:r>
            <w:r w:rsidR="00A46D44" w:rsidRPr="008507B0">
              <w:rPr>
                <w:webHidden/>
              </w:rPr>
              <w:tab/>
            </w:r>
            <w:r w:rsidRPr="008507B0">
              <w:rPr>
                <w:webHidden/>
              </w:rPr>
              <w:fldChar w:fldCharType="begin"/>
            </w:r>
            <w:r w:rsidR="00A46D44" w:rsidRPr="008507B0">
              <w:rPr>
                <w:webHidden/>
              </w:rPr>
              <w:instrText xml:space="preserve"> PAGEREF _Toc421302052 \h </w:instrText>
            </w:r>
            <w:r w:rsidRPr="008507B0">
              <w:rPr>
                <w:webHidden/>
              </w:rPr>
            </w:r>
            <w:r w:rsidRPr="008507B0">
              <w:rPr>
                <w:webHidden/>
              </w:rPr>
              <w:fldChar w:fldCharType="separate"/>
            </w:r>
            <w:r w:rsidR="00867FB6">
              <w:rPr>
                <w:webHidden/>
              </w:rPr>
              <w:t>15</w:t>
            </w:r>
            <w:r w:rsidRPr="008507B0">
              <w:rPr>
                <w:webHidden/>
              </w:rPr>
              <w:fldChar w:fldCharType="end"/>
            </w:r>
          </w:hyperlink>
        </w:p>
        <w:p w:rsidR="00A46D44" w:rsidRPr="008507B0" w:rsidRDefault="00EE0C61" w:rsidP="00DD79C0">
          <w:pPr>
            <w:pStyle w:val="T3"/>
            <w:rPr>
              <w:rFonts w:eastAsiaTheme="minorEastAsia" w:cstheme="minorBidi"/>
            </w:rPr>
          </w:pPr>
          <w:hyperlink w:anchor="_Toc421302053" w:history="1">
            <w:r w:rsidR="00E60854" w:rsidRPr="008507B0">
              <w:rPr>
                <w:rStyle w:val="Kpr"/>
              </w:rPr>
              <w:t>B</w:t>
            </w:r>
            <w:r w:rsidR="00A46D44" w:rsidRPr="008507B0">
              <w:rPr>
                <w:rStyle w:val="Kpr"/>
              </w:rPr>
              <w:t>- Ergenlikte Normal Dışı Davranışlar</w:t>
            </w:r>
            <w:r w:rsidR="00A46D44" w:rsidRPr="008507B0">
              <w:rPr>
                <w:webHidden/>
              </w:rPr>
              <w:tab/>
            </w:r>
            <w:r w:rsidRPr="008507B0">
              <w:rPr>
                <w:webHidden/>
              </w:rPr>
              <w:fldChar w:fldCharType="begin"/>
            </w:r>
            <w:r w:rsidR="00A46D44" w:rsidRPr="008507B0">
              <w:rPr>
                <w:webHidden/>
              </w:rPr>
              <w:instrText xml:space="preserve"> PAGEREF _Toc421302053 \h </w:instrText>
            </w:r>
            <w:r w:rsidRPr="008507B0">
              <w:rPr>
                <w:webHidden/>
              </w:rPr>
            </w:r>
            <w:r w:rsidRPr="008507B0">
              <w:rPr>
                <w:webHidden/>
              </w:rPr>
              <w:fldChar w:fldCharType="separate"/>
            </w:r>
            <w:r w:rsidR="00867FB6">
              <w:rPr>
                <w:webHidden/>
              </w:rPr>
              <w:t>17</w:t>
            </w:r>
            <w:r w:rsidRPr="008507B0">
              <w:rPr>
                <w:webHidden/>
              </w:rPr>
              <w:fldChar w:fldCharType="end"/>
            </w:r>
          </w:hyperlink>
        </w:p>
        <w:p w:rsidR="00A46D44" w:rsidRPr="008507B0" w:rsidRDefault="00EE0C61" w:rsidP="00DD79C0">
          <w:pPr>
            <w:pStyle w:val="T3"/>
            <w:rPr>
              <w:rFonts w:eastAsiaTheme="minorEastAsia" w:cstheme="minorBidi"/>
            </w:rPr>
          </w:pPr>
          <w:hyperlink w:anchor="_Toc421302054" w:history="1">
            <w:r w:rsidR="00E60854" w:rsidRPr="008507B0">
              <w:rPr>
                <w:rStyle w:val="Kpr"/>
              </w:rPr>
              <w:t>C</w:t>
            </w:r>
            <w:r w:rsidR="00A46D44" w:rsidRPr="008507B0">
              <w:rPr>
                <w:rStyle w:val="Kpr"/>
              </w:rPr>
              <w:t xml:space="preserve">- </w:t>
            </w:r>
            <w:r w:rsidR="00A46D44" w:rsidRPr="008507B0">
              <w:rPr>
                <w:rStyle w:val="Kpr"/>
                <w:bCs/>
              </w:rPr>
              <w:t>Dikkate Alınması Gereken Davranışlar</w:t>
            </w:r>
            <w:r w:rsidR="00A46D44" w:rsidRPr="008507B0">
              <w:rPr>
                <w:webHidden/>
              </w:rPr>
              <w:tab/>
            </w:r>
            <w:r w:rsidRPr="008507B0">
              <w:rPr>
                <w:webHidden/>
              </w:rPr>
              <w:fldChar w:fldCharType="begin"/>
            </w:r>
            <w:r w:rsidR="00A46D44" w:rsidRPr="008507B0">
              <w:rPr>
                <w:webHidden/>
              </w:rPr>
              <w:instrText xml:space="preserve"> PAGEREF _Toc421302054 \h </w:instrText>
            </w:r>
            <w:r w:rsidRPr="008507B0">
              <w:rPr>
                <w:webHidden/>
              </w:rPr>
            </w:r>
            <w:r w:rsidRPr="008507B0">
              <w:rPr>
                <w:webHidden/>
              </w:rPr>
              <w:fldChar w:fldCharType="separate"/>
            </w:r>
            <w:r w:rsidR="00867FB6">
              <w:rPr>
                <w:webHidden/>
              </w:rPr>
              <w:t>18</w:t>
            </w:r>
            <w:r w:rsidRPr="008507B0">
              <w:rPr>
                <w:webHidden/>
              </w:rPr>
              <w:fldChar w:fldCharType="end"/>
            </w:r>
          </w:hyperlink>
        </w:p>
        <w:p w:rsidR="00A46D44" w:rsidRPr="008507B0" w:rsidRDefault="00EE0C61" w:rsidP="00DD79C0">
          <w:pPr>
            <w:pStyle w:val="T1"/>
            <w:rPr>
              <w:rFonts w:eastAsiaTheme="minorEastAsia" w:cstheme="minorBidi"/>
            </w:rPr>
          </w:pPr>
          <w:hyperlink w:anchor="_Toc421302055" w:history="1">
            <w:r w:rsidR="00A46D44" w:rsidRPr="008507B0">
              <w:rPr>
                <w:rStyle w:val="Kpr"/>
              </w:rPr>
              <w:t>3 - SOSYAL GELİŞİM</w:t>
            </w:r>
            <w:r w:rsidR="00A46D44" w:rsidRPr="008507B0">
              <w:rPr>
                <w:webHidden/>
              </w:rPr>
              <w:tab/>
            </w:r>
            <w:r w:rsidRPr="008507B0">
              <w:rPr>
                <w:webHidden/>
              </w:rPr>
              <w:fldChar w:fldCharType="begin"/>
            </w:r>
            <w:r w:rsidR="00A46D44" w:rsidRPr="008507B0">
              <w:rPr>
                <w:webHidden/>
              </w:rPr>
              <w:instrText xml:space="preserve"> PAGEREF _Toc421302055 \h </w:instrText>
            </w:r>
            <w:r w:rsidRPr="008507B0">
              <w:rPr>
                <w:webHidden/>
              </w:rPr>
            </w:r>
            <w:r w:rsidRPr="008507B0">
              <w:rPr>
                <w:webHidden/>
              </w:rPr>
              <w:fldChar w:fldCharType="separate"/>
            </w:r>
            <w:r w:rsidR="00867FB6">
              <w:rPr>
                <w:webHidden/>
              </w:rPr>
              <w:t>19</w:t>
            </w:r>
            <w:r w:rsidRPr="008507B0">
              <w:rPr>
                <w:webHidden/>
              </w:rPr>
              <w:fldChar w:fldCharType="end"/>
            </w:r>
          </w:hyperlink>
        </w:p>
        <w:p w:rsidR="00A46D44" w:rsidRPr="008507B0" w:rsidRDefault="00EE0C61" w:rsidP="006B1A25">
          <w:pPr>
            <w:pStyle w:val="T2"/>
            <w:rPr>
              <w:rFonts w:eastAsiaTheme="minorEastAsia" w:cstheme="minorBidi"/>
            </w:rPr>
          </w:pPr>
          <w:hyperlink w:anchor="_Toc421302056" w:history="1">
            <w:r w:rsidR="00A46D44" w:rsidRPr="008507B0">
              <w:rPr>
                <w:rStyle w:val="Kpr"/>
              </w:rPr>
              <w:t>A- Ahlâki Gelişim</w:t>
            </w:r>
            <w:r w:rsidR="00A46D44" w:rsidRPr="008507B0">
              <w:rPr>
                <w:webHidden/>
              </w:rPr>
              <w:tab/>
            </w:r>
            <w:r w:rsidRPr="008507B0">
              <w:rPr>
                <w:webHidden/>
              </w:rPr>
              <w:fldChar w:fldCharType="begin"/>
            </w:r>
            <w:r w:rsidR="00A46D44" w:rsidRPr="008507B0">
              <w:rPr>
                <w:webHidden/>
              </w:rPr>
              <w:instrText xml:space="preserve"> PAGEREF _Toc421302056 \h </w:instrText>
            </w:r>
            <w:r w:rsidRPr="008507B0">
              <w:rPr>
                <w:webHidden/>
              </w:rPr>
            </w:r>
            <w:r w:rsidRPr="008507B0">
              <w:rPr>
                <w:webHidden/>
              </w:rPr>
              <w:fldChar w:fldCharType="separate"/>
            </w:r>
            <w:r w:rsidR="00867FB6">
              <w:rPr>
                <w:webHidden/>
              </w:rPr>
              <w:t>20</w:t>
            </w:r>
            <w:r w:rsidRPr="008507B0">
              <w:rPr>
                <w:webHidden/>
              </w:rPr>
              <w:fldChar w:fldCharType="end"/>
            </w:r>
          </w:hyperlink>
        </w:p>
        <w:p w:rsidR="00A46D44" w:rsidRPr="008507B0" w:rsidRDefault="00EE0C61" w:rsidP="006B1A25">
          <w:pPr>
            <w:pStyle w:val="T2"/>
            <w:rPr>
              <w:rFonts w:eastAsiaTheme="minorEastAsia" w:cstheme="minorBidi"/>
            </w:rPr>
          </w:pPr>
          <w:hyperlink w:anchor="_Toc421302057" w:history="1">
            <w:r w:rsidR="00A46D44" w:rsidRPr="008507B0">
              <w:rPr>
                <w:rStyle w:val="Kpr"/>
              </w:rPr>
              <w:t>B- Kimlik Arayışı</w:t>
            </w:r>
            <w:r w:rsidR="00A46D44" w:rsidRPr="008507B0">
              <w:rPr>
                <w:webHidden/>
              </w:rPr>
              <w:tab/>
            </w:r>
            <w:r w:rsidRPr="008507B0">
              <w:rPr>
                <w:webHidden/>
              </w:rPr>
              <w:fldChar w:fldCharType="begin"/>
            </w:r>
            <w:r w:rsidR="00A46D44" w:rsidRPr="008507B0">
              <w:rPr>
                <w:webHidden/>
              </w:rPr>
              <w:instrText xml:space="preserve"> PAGEREF _Toc421302057 \h </w:instrText>
            </w:r>
            <w:r w:rsidRPr="008507B0">
              <w:rPr>
                <w:webHidden/>
              </w:rPr>
            </w:r>
            <w:r w:rsidRPr="008507B0">
              <w:rPr>
                <w:webHidden/>
              </w:rPr>
              <w:fldChar w:fldCharType="separate"/>
            </w:r>
            <w:r w:rsidR="00867FB6">
              <w:rPr>
                <w:webHidden/>
              </w:rPr>
              <w:t>21</w:t>
            </w:r>
            <w:r w:rsidRPr="008507B0">
              <w:rPr>
                <w:webHidden/>
              </w:rPr>
              <w:fldChar w:fldCharType="end"/>
            </w:r>
          </w:hyperlink>
        </w:p>
        <w:p w:rsidR="00A46D44" w:rsidRPr="008507B0" w:rsidRDefault="00EE0C61" w:rsidP="006B1A25">
          <w:pPr>
            <w:pStyle w:val="T2"/>
            <w:rPr>
              <w:rFonts w:eastAsiaTheme="minorEastAsia" w:cstheme="minorBidi"/>
            </w:rPr>
          </w:pPr>
          <w:hyperlink w:anchor="_Toc421302058" w:history="1">
            <w:r w:rsidR="00A46D44" w:rsidRPr="008507B0">
              <w:rPr>
                <w:rStyle w:val="Kpr"/>
              </w:rPr>
              <w:t>C- Bir Babanın Çocuğuna  Mektubu</w:t>
            </w:r>
            <w:r w:rsidR="00A46D44" w:rsidRPr="008507B0">
              <w:rPr>
                <w:webHidden/>
              </w:rPr>
              <w:tab/>
            </w:r>
            <w:r w:rsidRPr="008507B0">
              <w:rPr>
                <w:webHidden/>
              </w:rPr>
              <w:fldChar w:fldCharType="begin"/>
            </w:r>
            <w:r w:rsidR="00A46D44" w:rsidRPr="008507B0">
              <w:rPr>
                <w:webHidden/>
              </w:rPr>
              <w:instrText xml:space="preserve"> PAGEREF _Toc421302058 \h </w:instrText>
            </w:r>
            <w:r w:rsidRPr="008507B0">
              <w:rPr>
                <w:webHidden/>
              </w:rPr>
            </w:r>
            <w:r w:rsidRPr="008507B0">
              <w:rPr>
                <w:webHidden/>
              </w:rPr>
              <w:fldChar w:fldCharType="separate"/>
            </w:r>
            <w:r w:rsidR="00867FB6">
              <w:rPr>
                <w:webHidden/>
              </w:rPr>
              <w:t>22</w:t>
            </w:r>
            <w:r w:rsidRPr="008507B0">
              <w:rPr>
                <w:webHidden/>
              </w:rPr>
              <w:fldChar w:fldCharType="end"/>
            </w:r>
          </w:hyperlink>
        </w:p>
        <w:p w:rsidR="00A46D44" w:rsidRPr="008507B0" w:rsidRDefault="00EE0C61" w:rsidP="00DD79C0">
          <w:pPr>
            <w:pStyle w:val="T1"/>
            <w:rPr>
              <w:rFonts w:eastAsiaTheme="minorEastAsia" w:cstheme="minorBidi"/>
            </w:rPr>
          </w:pPr>
          <w:hyperlink w:anchor="_Toc421302059" w:history="1">
            <w:r w:rsidR="00A46D44" w:rsidRPr="008507B0">
              <w:rPr>
                <w:rStyle w:val="Kpr"/>
              </w:rPr>
              <w:t>4- ZİHİNSEL GELİŞİM</w:t>
            </w:r>
            <w:r w:rsidR="00A46D44" w:rsidRPr="008507B0">
              <w:rPr>
                <w:webHidden/>
              </w:rPr>
              <w:tab/>
            </w:r>
            <w:r w:rsidRPr="008507B0">
              <w:rPr>
                <w:webHidden/>
              </w:rPr>
              <w:fldChar w:fldCharType="begin"/>
            </w:r>
            <w:r w:rsidR="00A46D44" w:rsidRPr="008507B0">
              <w:rPr>
                <w:webHidden/>
              </w:rPr>
              <w:instrText xml:space="preserve"> PAGEREF _Toc421302059 \h </w:instrText>
            </w:r>
            <w:r w:rsidRPr="008507B0">
              <w:rPr>
                <w:webHidden/>
              </w:rPr>
            </w:r>
            <w:r w:rsidRPr="008507B0">
              <w:rPr>
                <w:webHidden/>
              </w:rPr>
              <w:fldChar w:fldCharType="separate"/>
            </w:r>
            <w:r w:rsidR="00867FB6">
              <w:rPr>
                <w:webHidden/>
              </w:rPr>
              <w:t>26</w:t>
            </w:r>
            <w:r w:rsidRPr="008507B0">
              <w:rPr>
                <w:webHidden/>
              </w:rPr>
              <w:fldChar w:fldCharType="end"/>
            </w:r>
          </w:hyperlink>
        </w:p>
        <w:p w:rsidR="00A46D44" w:rsidRPr="008507B0" w:rsidRDefault="00EE0C61" w:rsidP="006B1A25">
          <w:pPr>
            <w:pStyle w:val="T2"/>
            <w:rPr>
              <w:rFonts w:eastAsiaTheme="minorEastAsia" w:cstheme="minorBidi"/>
            </w:rPr>
          </w:pPr>
          <w:hyperlink w:anchor="_Toc421302060" w:history="1">
            <w:r w:rsidR="00A46D44" w:rsidRPr="008507B0">
              <w:rPr>
                <w:rStyle w:val="Kpr"/>
                <w:bCs/>
              </w:rPr>
              <w:t>A- Beynimiz</w:t>
            </w:r>
            <w:r w:rsidR="00A46D44" w:rsidRPr="008507B0">
              <w:rPr>
                <w:webHidden/>
              </w:rPr>
              <w:tab/>
            </w:r>
            <w:r w:rsidRPr="008507B0">
              <w:rPr>
                <w:webHidden/>
              </w:rPr>
              <w:fldChar w:fldCharType="begin"/>
            </w:r>
            <w:r w:rsidR="00A46D44" w:rsidRPr="008507B0">
              <w:rPr>
                <w:webHidden/>
              </w:rPr>
              <w:instrText xml:space="preserve"> PAGEREF _Toc421302060 \h </w:instrText>
            </w:r>
            <w:r w:rsidRPr="008507B0">
              <w:rPr>
                <w:webHidden/>
              </w:rPr>
            </w:r>
            <w:r w:rsidRPr="008507B0">
              <w:rPr>
                <w:webHidden/>
              </w:rPr>
              <w:fldChar w:fldCharType="separate"/>
            </w:r>
            <w:r w:rsidR="00867FB6">
              <w:rPr>
                <w:webHidden/>
              </w:rPr>
              <w:t>26</w:t>
            </w:r>
            <w:r w:rsidRPr="008507B0">
              <w:rPr>
                <w:webHidden/>
              </w:rPr>
              <w:fldChar w:fldCharType="end"/>
            </w:r>
          </w:hyperlink>
        </w:p>
        <w:p w:rsidR="00A46D44" w:rsidRPr="008507B0" w:rsidRDefault="00EE0C61" w:rsidP="00DD79C0">
          <w:pPr>
            <w:pStyle w:val="T3"/>
            <w:rPr>
              <w:rFonts w:eastAsiaTheme="minorEastAsia" w:cstheme="minorBidi"/>
            </w:rPr>
          </w:pPr>
          <w:hyperlink w:anchor="_Toc421302061" w:history="1">
            <w:r w:rsidR="00A46D44" w:rsidRPr="008507B0">
              <w:rPr>
                <w:rStyle w:val="Kpr"/>
              </w:rPr>
              <w:t xml:space="preserve">B- </w:t>
            </w:r>
            <w:r w:rsidR="00595B3F">
              <w:rPr>
                <w:rStyle w:val="Kpr"/>
              </w:rPr>
              <w:t>Zekâ</w:t>
            </w:r>
            <w:r w:rsidR="00A46D44" w:rsidRPr="008507B0">
              <w:rPr>
                <w:webHidden/>
              </w:rPr>
              <w:tab/>
            </w:r>
            <w:r w:rsidRPr="008507B0">
              <w:rPr>
                <w:webHidden/>
              </w:rPr>
              <w:fldChar w:fldCharType="begin"/>
            </w:r>
            <w:r w:rsidR="00A46D44" w:rsidRPr="008507B0">
              <w:rPr>
                <w:webHidden/>
              </w:rPr>
              <w:instrText xml:space="preserve"> PAGEREF _Toc421302061 \h </w:instrText>
            </w:r>
            <w:r w:rsidRPr="008507B0">
              <w:rPr>
                <w:webHidden/>
              </w:rPr>
            </w:r>
            <w:r w:rsidRPr="008507B0">
              <w:rPr>
                <w:webHidden/>
              </w:rPr>
              <w:fldChar w:fldCharType="separate"/>
            </w:r>
            <w:r w:rsidR="00867FB6">
              <w:rPr>
                <w:webHidden/>
              </w:rPr>
              <w:t>28</w:t>
            </w:r>
            <w:r w:rsidRPr="008507B0">
              <w:rPr>
                <w:webHidden/>
              </w:rPr>
              <w:fldChar w:fldCharType="end"/>
            </w:r>
          </w:hyperlink>
        </w:p>
        <w:p w:rsidR="00A46D44" w:rsidRPr="008507B0" w:rsidRDefault="00E60854" w:rsidP="00DD79C0">
          <w:pPr>
            <w:pStyle w:val="T1"/>
            <w:rPr>
              <w:rFonts w:eastAsiaTheme="minorEastAsia" w:cstheme="minorBidi"/>
            </w:rPr>
          </w:pPr>
          <w:r w:rsidRPr="008507B0">
            <w:rPr>
              <w:rStyle w:val="Kpr"/>
              <w:color w:val="000000" w:themeColor="text1"/>
              <w:u w:val="none"/>
            </w:rPr>
            <w:t xml:space="preserve">A- </w:t>
          </w:r>
          <w:hyperlink w:anchor="_Toc421302063" w:history="1">
            <w:r w:rsidRPr="008507B0">
              <w:rPr>
                <w:rStyle w:val="Kpr"/>
                <w:color w:val="000000" w:themeColor="text1"/>
              </w:rPr>
              <w:t xml:space="preserve">Çoklu </w:t>
            </w:r>
            <w:r w:rsidR="00595B3F">
              <w:rPr>
                <w:rStyle w:val="Kpr"/>
                <w:color w:val="000000" w:themeColor="text1"/>
              </w:rPr>
              <w:t>Zekâ</w:t>
            </w:r>
            <w:r w:rsidRPr="008507B0">
              <w:rPr>
                <w:rStyle w:val="Kpr"/>
                <w:color w:val="000000" w:themeColor="text1"/>
              </w:rPr>
              <w:t xml:space="preserve"> </w:t>
            </w:r>
            <w:r w:rsidR="00A46D44" w:rsidRPr="008507B0">
              <w:rPr>
                <w:webHidden/>
              </w:rPr>
              <w:tab/>
            </w:r>
            <w:r w:rsidR="00EE0C61" w:rsidRPr="008507B0">
              <w:rPr>
                <w:webHidden/>
              </w:rPr>
              <w:fldChar w:fldCharType="begin"/>
            </w:r>
            <w:r w:rsidR="00A46D44" w:rsidRPr="008507B0">
              <w:rPr>
                <w:webHidden/>
              </w:rPr>
              <w:instrText xml:space="preserve"> PAGEREF _Toc421302063 \h </w:instrText>
            </w:r>
            <w:r w:rsidR="00EE0C61" w:rsidRPr="008507B0">
              <w:rPr>
                <w:webHidden/>
              </w:rPr>
            </w:r>
            <w:r w:rsidR="00EE0C61" w:rsidRPr="008507B0">
              <w:rPr>
                <w:webHidden/>
              </w:rPr>
              <w:fldChar w:fldCharType="separate"/>
            </w:r>
            <w:r w:rsidR="00867FB6">
              <w:rPr>
                <w:webHidden/>
              </w:rPr>
              <w:t>30</w:t>
            </w:r>
            <w:r w:rsidR="00EE0C61" w:rsidRPr="008507B0">
              <w:rPr>
                <w:webHidden/>
              </w:rPr>
              <w:fldChar w:fldCharType="end"/>
            </w:r>
          </w:hyperlink>
        </w:p>
        <w:p w:rsidR="00A46D44" w:rsidRPr="008507B0" w:rsidRDefault="00EE0C61" w:rsidP="00DD79C0">
          <w:pPr>
            <w:pStyle w:val="T3"/>
            <w:rPr>
              <w:rFonts w:eastAsiaTheme="minorEastAsia" w:cstheme="minorBidi"/>
            </w:rPr>
          </w:pPr>
          <w:hyperlink w:anchor="_Toc421302065" w:history="1">
            <w:r w:rsidR="00E60854" w:rsidRPr="008507B0">
              <w:rPr>
                <w:rStyle w:val="Kpr"/>
                <w:bCs/>
              </w:rPr>
              <w:t>a-</w:t>
            </w:r>
            <w:r w:rsidR="00A46D44" w:rsidRPr="008507B0">
              <w:rPr>
                <w:rStyle w:val="Kpr"/>
                <w:bCs/>
              </w:rPr>
              <w:t xml:space="preserve"> Sözel-Dilsel </w:t>
            </w:r>
            <w:r w:rsidR="00595B3F">
              <w:rPr>
                <w:rStyle w:val="Kpr"/>
                <w:bCs/>
              </w:rPr>
              <w:t>Zekâ</w:t>
            </w:r>
            <w:r w:rsidR="00A46D44" w:rsidRPr="008507B0">
              <w:rPr>
                <w:webHidden/>
              </w:rPr>
              <w:tab/>
            </w:r>
            <w:r w:rsidRPr="008507B0">
              <w:rPr>
                <w:webHidden/>
              </w:rPr>
              <w:fldChar w:fldCharType="begin"/>
            </w:r>
            <w:r w:rsidR="00A46D44" w:rsidRPr="008507B0">
              <w:rPr>
                <w:webHidden/>
              </w:rPr>
              <w:instrText xml:space="preserve"> PAGEREF _Toc421302065 \h </w:instrText>
            </w:r>
            <w:r w:rsidRPr="008507B0">
              <w:rPr>
                <w:webHidden/>
              </w:rPr>
            </w:r>
            <w:r w:rsidRPr="008507B0">
              <w:rPr>
                <w:webHidden/>
              </w:rPr>
              <w:fldChar w:fldCharType="separate"/>
            </w:r>
            <w:r w:rsidR="00867FB6">
              <w:rPr>
                <w:webHidden/>
              </w:rPr>
              <w:t>31</w:t>
            </w:r>
            <w:r w:rsidRPr="008507B0">
              <w:rPr>
                <w:webHidden/>
              </w:rPr>
              <w:fldChar w:fldCharType="end"/>
            </w:r>
          </w:hyperlink>
        </w:p>
        <w:p w:rsidR="00A46D44" w:rsidRPr="008507B0" w:rsidRDefault="00EE0C61" w:rsidP="00DD79C0">
          <w:pPr>
            <w:pStyle w:val="T3"/>
            <w:rPr>
              <w:rFonts w:eastAsiaTheme="minorEastAsia" w:cstheme="minorBidi"/>
            </w:rPr>
          </w:pPr>
          <w:hyperlink w:anchor="_Toc421302066" w:history="1">
            <w:r w:rsidR="00E60854" w:rsidRPr="008507B0">
              <w:rPr>
                <w:rStyle w:val="Kpr"/>
                <w:bCs/>
              </w:rPr>
              <w:t>b-</w:t>
            </w:r>
            <w:r w:rsidR="00A46D44" w:rsidRPr="008507B0">
              <w:rPr>
                <w:rStyle w:val="Kpr"/>
                <w:bCs/>
              </w:rPr>
              <w:t xml:space="preserve"> Matematiksel-Mantıksal </w:t>
            </w:r>
            <w:r w:rsidR="00595B3F">
              <w:rPr>
                <w:rStyle w:val="Kpr"/>
                <w:bCs/>
              </w:rPr>
              <w:t>Zekâ</w:t>
            </w:r>
            <w:r w:rsidR="00A46D44" w:rsidRPr="008507B0">
              <w:rPr>
                <w:webHidden/>
              </w:rPr>
              <w:tab/>
            </w:r>
            <w:r w:rsidRPr="008507B0">
              <w:rPr>
                <w:webHidden/>
              </w:rPr>
              <w:fldChar w:fldCharType="begin"/>
            </w:r>
            <w:r w:rsidR="00A46D44" w:rsidRPr="008507B0">
              <w:rPr>
                <w:webHidden/>
              </w:rPr>
              <w:instrText xml:space="preserve"> PAGEREF _Toc421302066 \h </w:instrText>
            </w:r>
            <w:r w:rsidRPr="008507B0">
              <w:rPr>
                <w:webHidden/>
              </w:rPr>
            </w:r>
            <w:r w:rsidRPr="008507B0">
              <w:rPr>
                <w:webHidden/>
              </w:rPr>
              <w:fldChar w:fldCharType="separate"/>
            </w:r>
            <w:r w:rsidR="00867FB6">
              <w:rPr>
                <w:webHidden/>
              </w:rPr>
              <w:t>31</w:t>
            </w:r>
            <w:r w:rsidRPr="008507B0">
              <w:rPr>
                <w:webHidden/>
              </w:rPr>
              <w:fldChar w:fldCharType="end"/>
            </w:r>
          </w:hyperlink>
        </w:p>
        <w:p w:rsidR="00A46D44" w:rsidRPr="008507B0" w:rsidRDefault="00EE0C61" w:rsidP="00DD79C0">
          <w:pPr>
            <w:pStyle w:val="T3"/>
            <w:rPr>
              <w:rFonts w:eastAsiaTheme="minorEastAsia" w:cstheme="minorBidi"/>
            </w:rPr>
          </w:pPr>
          <w:hyperlink w:anchor="_Toc421302070" w:history="1">
            <w:r w:rsidR="00E60854" w:rsidRPr="008507B0">
              <w:rPr>
                <w:rStyle w:val="Kpr"/>
                <w:bCs/>
              </w:rPr>
              <w:t>c-</w:t>
            </w:r>
            <w:r w:rsidR="00A46D44" w:rsidRPr="008507B0">
              <w:rPr>
                <w:rStyle w:val="Kpr"/>
                <w:bCs/>
              </w:rPr>
              <w:t xml:space="preserve"> Görsel-Uzamsal </w:t>
            </w:r>
            <w:r w:rsidR="00595B3F">
              <w:rPr>
                <w:rStyle w:val="Kpr"/>
                <w:bCs/>
              </w:rPr>
              <w:t>Zekâ</w:t>
            </w:r>
            <w:r w:rsidR="00A46D44" w:rsidRPr="008507B0">
              <w:rPr>
                <w:webHidden/>
              </w:rPr>
              <w:tab/>
            </w:r>
            <w:r w:rsidRPr="008507B0">
              <w:rPr>
                <w:webHidden/>
              </w:rPr>
              <w:fldChar w:fldCharType="begin"/>
            </w:r>
            <w:r w:rsidR="00A46D44" w:rsidRPr="008507B0">
              <w:rPr>
                <w:webHidden/>
              </w:rPr>
              <w:instrText xml:space="preserve"> PAGEREF _Toc421302070 \h </w:instrText>
            </w:r>
            <w:r w:rsidRPr="008507B0">
              <w:rPr>
                <w:webHidden/>
              </w:rPr>
            </w:r>
            <w:r w:rsidRPr="008507B0">
              <w:rPr>
                <w:webHidden/>
              </w:rPr>
              <w:fldChar w:fldCharType="separate"/>
            </w:r>
            <w:r w:rsidR="00867FB6">
              <w:rPr>
                <w:webHidden/>
              </w:rPr>
              <w:t>32</w:t>
            </w:r>
            <w:r w:rsidRPr="008507B0">
              <w:rPr>
                <w:webHidden/>
              </w:rPr>
              <w:fldChar w:fldCharType="end"/>
            </w:r>
          </w:hyperlink>
        </w:p>
        <w:p w:rsidR="00A46D44" w:rsidRPr="008507B0" w:rsidRDefault="00EE0C61" w:rsidP="006B1A25">
          <w:pPr>
            <w:pStyle w:val="T2"/>
            <w:rPr>
              <w:rFonts w:eastAsiaTheme="minorEastAsia" w:cstheme="minorBidi"/>
            </w:rPr>
          </w:pPr>
          <w:hyperlink w:anchor="_Toc421302073" w:history="1">
            <w:r w:rsidR="00E60854" w:rsidRPr="008507B0">
              <w:rPr>
                <w:rStyle w:val="Kpr"/>
                <w:bCs/>
              </w:rPr>
              <w:t>d-</w:t>
            </w:r>
            <w:r w:rsidR="00A46D44" w:rsidRPr="008507B0">
              <w:rPr>
                <w:rStyle w:val="Kpr"/>
                <w:bCs/>
              </w:rPr>
              <w:t xml:space="preserve"> Müziksel-Ritmik </w:t>
            </w:r>
            <w:r w:rsidR="00595B3F">
              <w:rPr>
                <w:rStyle w:val="Kpr"/>
                <w:bCs/>
              </w:rPr>
              <w:t>Zekâ</w:t>
            </w:r>
            <w:r w:rsidR="00A46D44" w:rsidRPr="008507B0">
              <w:rPr>
                <w:webHidden/>
              </w:rPr>
              <w:tab/>
            </w:r>
            <w:r w:rsidRPr="008507B0">
              <w:rPr>
                <w:webHidden/>
              </w:rPr>
              <w:fldChar w:fldCharType="begin"/>
            </w:r>
            <w:r w:rsidR="00A46D44" w:rsidRPr="008507B0">
              <w:rPr>
                <w:webHidden/>
              </w:rPr>
              <w:instrText xml:space="preserve"> PAGEREF _Toc421302073 \h </w:instrText>
            </w:r>
            <w:r w:rsidRPr="008507B0">
              <w:rPr>
                <w:webHidden/>
              </w:rPr>
            </w:r>
            <w:r w:rsidRPr="008507B0">
              <w:rPr>
                <w:webHidden/>
              </w:rPr>
              <w:fldChar w:fldCharType="separate"/>
            </w:r>
            <w:r w:rsidR="00867FB6">
              <w:rPr>
                <w:webHidden/>
              </w:rPr>
              <w:t>32</w:t>
            </w:r>
            <w:r w:rsidRPr="008507B0">
              <w:rPr>
                <w:webHidden/>
              </w:rPr>
              <w:fldChar w:fldCharType="end"/>
            </w:r>
          </w:hyperlink>
        </w:p>
        <w:p w:rsidR="00A46D44" w:rsidRPr="008507B0" w:rsidRDefault="00EE0C61" w:rsidP="00DD79C0">
          <w:pPr>
            <w:pStyle w:val="T3"/>
            <w:rPr>
              <w:rFonts w:eastAsiaTheme="minorEastAsia" w:cstheme="minorBidi"/>
            </w:rPr>
          </w:pPr>
          <w:hyperlink w:anchor="_Toc421302074" w:history="1">
            <w:r w:rsidR="00E60854" w:rsidRPr="008507B0">
              <w:rPr>
                <w:rStyle w:val="Kpr"/>
                <w:bCs/>
              </w:rPr>
              <w:t>e-</w:t>
            </w:r>
            <w:r w:rsidR="00A46D44" w:rsidRPr="008507B0">
              <w:rPr>
                <w:rStyle w:val="Kpr"/>
                <w:bCs/>
              </w:rPr>
              <w:t xml:space="preserve"> Bedensel-Kinetik </w:t>
            </w:r>
            <w:r w:rsidR="00595B3F">
              <w:rPr>
                <w:rStyle w:val="Kpr"/>
                <w:bCs/>
              </w:rPr>
              <w:t>Zekâ</w:t>
            </w:r>
            <w:r w:rsidR="00A46D44" w:rsidRPr="008507B0">
              <w:rPr>
                <w:webHidden/>
              </w:rPr>
              <w:tab/>
            </w:r>
            <w:r w:rsidRPr="008507B0">
              <w:rPr>
                <w:webHidden/>
              </w:rPr>
              <w:fldChar w:fldCharType="begin"/>
            </w:r>
            <w:r w:rsidR="00A46D44" w:rsidRPr="008507B0">
              <w:rPr>
                <w:webHidden/>
              </w:rPr>
              <w:instrText xml:space="preserve"> PAGEREF _Toc421302074 \h </w:instrText>
            </w:r>
            <w:r w:rsidRPr="008507B0">
              <w:rPr>
                <w:webHidden/>
              </w:rPr>
            </w:r>
            <w:r w:rsidRPr="008507B0">
              <w:rPr>
                <w:webHidden/>
              </w:rPr>
              <w:fldChar w:fldCharType="separate"/>
            </w:r>
            <w:r w:rsidR="00867FB6">
              <w:rPr>
                <w:webHidden/>
              </w:rPr>
              <w:t>33</w:t>
            </w:r>
            <w:r w:rsidRPr="008507B0">
              <w:rPr>
                <w:webHidden/>
              </w:rPr>
              <w:fldChar w:fldCharType="end"/>
            </w:r>
          </w:hyperlink>
        </w:p>
        <w:p w:rsidR="00A46D44" w:rsidRPr="008507B0" w:rsidRDefault="00EE0C61" w:rsidP="00DD79C0">
          <w:pPr>
            <w:pStyle w:val="T3"/>
            <w:rPr>
              <w:rFonts w:eastAsiaTheme="minorEastAsia" w:cstheme="minorBidi"/>
            </w:rPr>
          </w:pPr>
          <w:hyperlink w:anchor="_Toc421302075" w:history="1">
            <w:r w:rsidR="00E60854" w:rsidRPr="008507B0">
              <w:rPr>
                <w:rStyle w:val="Kpr"/>
                <w:bCs/>
              </w:rPr>
              <w:t>f-</w:t>
            </w:r>
            <w:r w:rsidR="00A46D44" w:rsidRPr="008507B0">
              <w:rPr>
                <w:rStyle w:val="Kpr"/>
                <w:bCs/>
              </w:rPr>
              <w:t xml:space="preserve"> Kişiler Arası (Sosyal) </w:t>
            </w:r>
            <w:r w:rsidR="00595B3F">
              <w:rPr>
                <w:rStyle w:val="Kpr"/>
                <w:bCs/>
              </w:rPr>
              <w:t>Zekâ</w:t>
            </w:r>
            <w:r w:rsidR="00A46D44" w:rsidRPr="008507B0">
              <w:rPr>
                <w:webHidden/>
              </w:rPr>
              <w:tab/>
            </w:r>
            <w:r w:rsidRPr="008507B0">
              <w:rPr>
                <w:webHidden/>
              </w:rPr>
              <w:fldChar w:fldCharType="begin"/>
            </w:r>
            <w:r w:rsidR="00A46D44" w:rsidRPr="008507B0">
              <w:rPr>
                <w:webHidden/>
              </w:rPr>
              <w:instrText xml:space="preserve"> PAGEREF _Toc421302075 \h </w:instrText>
            </w:r>
            <w:r w:rsidRPr="008507B0">
              <w:rPr>
                <w:webHidden/>
              </w:rPr>
            </w:r>
            <w:r w:rsidRPr="008507B0">
              <w:rPr>
                <w:webHidden/>
              </w:rPr>
              <w:fldChar w:fldCharType="separate"/>
            </w:r>
            <w:r w:rsidR="00867FB6">
              <w:rPr>
                <w:webHidden/>
              </w:rPr>
              <w:t>34</w:t>
            </w:r>
            <w:r w:rsidRPr="008507B0">
              <w:rPr>
                <w:webHidden/>
              </w:rPr>
              <w:fldChar w:fldCharType="end"/>
            </w:r>
          </w:hyperlink>
        </w:p>
        <w:p w:rsidR="00A46D44" w:rsidRPr="008507B0" w:rsidRDefault="00EE0C61" w:rsidP="00DD79C0">
          <w:pPr>
            <w:pStyle w:val="T3"/>
            <w:rPr>
              <w:rFonts w:eastAsiaTheme="minorEastAsia" w:cstheme="minorBidi"/>
            </w:rPr>
          </w:pPr>
          <w:hyperlink w:anchor="_Toc421302076" w:history="1">
            <w:r w:rsidR="00E60854" w:rsidRPr="008507B0">
              <w:rPr>
                <w:rStyle w:val="Kpr"/>
                <w:bCs/>
              </w:rPr>
              <w:t>g-</w:t>
            </w:r>
            <w:r w:rsidR="00A46D44" w:rsidRPr="008507B0">
              <w:rPr>
                <w:rStyle w:val="Kpr"/>
                <w:bCs/>
              </w:rPr>
              <w:t xml:space="preserve"> İçsel </w:t>
            </w:r>
            <w:r w:rsidR="00595B3F">
              <w:rPr>
                <w:rStyle w:val="Kpr"/>
                <w:bCs/>
              </w:rPr>
              <w:t>Zekâ</w:t>
            </w:r>
            <w:r w:rsidR="00A46D44" w:rsidRPr="008507B0">
              <w:rPr>
                <w:webHidden/>
              </w:rPr>
              <w:tab/>
            </w:r>
            <w:r w:rsidRPr="008507B0">
              <w:rPr>
                <w:webHidden/>
              </w:rPr>
              <w:fldChar w:fldCharType="begin"/>
            </w:r>
            <w:r w:rsidR="00A46D44" w:rsidRPr="008507B0">
              <w:rPr>
                <w:webHidden/>
              </w:rPr>
              <w:instrText xml:space="preserve"> PAGEREF _Toc421302076 \h </w:instrText>
            </w:r>
            <w:r w:rsidRPr="008507B0">
              <w:rPr>
                <w:webHidden/>
              </w:rPr>
            </w:r>
            <w:r w:rsidRPr="008507B0">
              <w:rPr>
                <w:webHidden/>
              </w:rPr>
              <w:fldChar w:fldCharType="separate"/>
            </w:r>
            <w:r w:rsidR="00867FB6">
              <w:rPr>
                <w:webHidden/>
              </w:rPr>
              <w:t>34</w:t>
            </w:r>
            <w:r w:rsidRPr="008507B0">
              <w:rPr>
                <w:webHidden/>
              </w:rPr>
              <w:fldChar w:fldCharType="end"/>
            </w:r>
          </w:hyperlink>
        </w:p>
        <w:p w:rsidR="00A46D44" w:rsidRPr="008507B0" w:rsidRDefault="00EE0C61" w:rsidP="00DD79C0">
          <w:pPr>
            <w:pStyle w:val="T3"/>
            <w:rPr>
              <w:rFonts w:eastAsiaTheme="minorEastAsia" w:cstheme="minorBidi"/>
            </w:rPr>
          </w:pPr>
          <w:hyperlink w:anchor="_Toc421302077" w:history="1">
            <w:r w:rsidR="00E60854" w:rsidRPr="008507B0">
              <w:rPr>
                <w:rStyle w:val="Kpr"/>
                <w:bCs/>
              </w:rPr>
              <w:t>h-</w:t>
            </w:r>
            <w:r w:rsidR="00A46D44" w:rsidRPr="008507B0">
              <w:rPr>
                <w:rStyle w:val="Kpr"/>
                <w:bCs/>
              </w:rPr>
              <w:t xml:space="preserve"> Doğacı </w:t>
            </w:r>
            <w:r w:rsidR="00595B3F">
              <w:rPr>
                <w:rStyle w:val="Kpr"/>
                <w:bCs/>
              </w:rPr>
              <w:t>Zekâ</w:t>
            </w:r>
            <w:r w:rsidR="00A46D44" w:rsidRPr="008507B0">
              <w:rPr>
                <w:webHidden/>
              </w:rPr>
              <w:tab/>
            </w:r>
            <w:r w:rsidRPr="008507B0">
              <w:rPr>
                <w:webHidden/>
              </w:rPr>
              <w:fldChar w:fldCharType="begin"/>
            </w:r>
            <w:r w:rsidR="00A46D44" w:rsidRPr="008507B0">
              <w:rPr>
                <w:webHidden/>
              </w:rPr>
              <w:instrText xml:space="preserve"> PAGEREF _Toc421302077 \h </w:instrText>
            </w:r>
            <w:r w:rsidRPr="008507B0">
              <w:rPr>
                <w:webHidden/>
              </w:rPr>
            </w:r>
            <w:r w:rsidRPr="008507B0">
              <w:rPr>
                <w:webHidden/>
              </w:rPr>
              <w:fldChar w:fldCharType="separate"/>
            </w:r>
            <w:r w:rsidR="00867FB6">
              <w:rPr>
                <w:webHidden/>
              </w:rPr>
              <w:t>35</w:t>
            </w:r>
            <w:r w:rsidRPr="008507B0">
              <w:rPr>
                <w:webHidden/>
              </w:rPr>
              <w:fldChar w:fldCharType="end"/>
            </w:r>
          </w:hyperlink>
        </w:p>
        <w:p w:rsidR="00A46D44" w:rsidRPr="008507B0" w:rsidRDefault="00EE0C61" w:rsidP="006B1A25">
          <w:pPr>
            <w:pStyle w:val="T2"/>
            <w:rPr>
              <w:rFonts w:eastAsiaTheme="minorEastAsia" w:cstheme="minorBidi"/>
            </w:rPr>
          </w:pPr>
          <w:hyperlink w:anchor="_Toc421302078" w:history="1">
            <w:r w:rsidR="00A46D44" w:rsidRPr="008507B0">
              <w:rPr>
                <w:rStyle w:val="Kpr"/>
              </w:rPr>
              <w:t xml:space="preserve">B- Çoklu </w:t>
            </w:r>
            <w:r w:rsidR="00595B3F">
              <w:rPr>
                <w:rStyle w:val="Kpr"/>
              </w:rPr>
              <w:t>Zekâ</w:t>
            </w:r>
            <w:r w:rsidR="00A46D44" w:rsidRPr="008507B0">
              <w:rPr>
                <w:rStyle w:val="Kpr"/>
              </w:rPr>
              <w:t xml:space="preserve"> Etkinlikleri</w:t>
            </w:r>
            <w:r w:rsidR="00A46D44" w:rsidRPr="008507B0">
              <w:rPr>
                <w:webHidden/>
              </w:rPr>
              <w:tab/>
            </w:r>
            <w:r w:rsidRPr="008507B0">
              <w:rPr>
                <w:webHidden/>
              </w:rPr>
              <w:fldChar w:fldCharType="begin"/>
            </w:r>
            <w:r w:rsidR="00A46D44" w:rsidRPr="008507B0">
              <w:rPr>
                <w:webHidden/>
              </w:rPr>
              <w:instrText xml:space="preserve"> PAGEREF _Toc421302078 \h </w:instrText>
            </w:r>
            <w:r w:rsidRPr="008507B0">
              <w:rPr>
                <w:webHidden/>
              </w:rPr>
            </w:r>
            <w:r w:rsidRPr="008507B0">
              <w:rPr>
                <w:webHidden/>
              </w:rPr>
              <w:fldChar w:fldCharType="separate"/>
            </w:r>
            <w:r w:rsidR="00867FB6">
              <w:rPr>
                <w:webHidden/>
              </w:rPr>
              <w:t>36</w:t>
            </w:r>
            <w:r w:rsidRPr="008507B0">
              <w:rPr>
                <w:webHidden/>
              </w:rPr>
              <w:fldChar w:fldCharType="end"/>
            </w:r>
          </w:hyperlink>
        </w:p>
        <w:p w:rsidR="00A46D44" w:rsidRPr="008507B0" w:rsidRDefault="00EE0C61" w:rsidP="006B1A25">
          <w:pPr>
            <w:pStyle w:val="T2"/>
            <w:rPr>
              <w:rFonts w:eastAsiaTheme="minorEastAsia" w:cstheme="minorBidi"/>
            </w:rPr>
          </w:pPr>
          <w:hyperlink w:anchor="_Toc421302079" w:history="1">
            <w:r w:rsidR="00A46D44" w:rsidRPr="008507B0">
              <w:rPr>
                <w:rStyle w:val="Kpr"/>
              </w:rPr>
              <w:t xml:space="preserve">C- Duygusal </w:t>
            </w:r>
            <w:r w:rsidR="00595B3F">
              <w:rPr>
                <w:rStyle w:val="Kpr"/>
              </w:rPr>
              <w:t>Zekâ</w:t>
            </w:r>
            <w:r w:rsidR="00A46D44" w:rsidRPr="008507B0">
              <w:rPr>
                <w:webHidden/>
              </w:rPr>
              <w:tab/>
            </w:r>
            <w:r w:rsidRPr="008507B0">
              <w:rPr>
                <w:webHidden/>
              </w:rPr>
              <w:fldChar w:fldCharType="begin"/>
            </w:r>
            <w:r w:rsidR="00A46D44" w:rsidRPr="008507B0">
              <w:rPr>
                <w:webHidden/>
              </w:rPr>
              <w:instrText xml:space="preserve"> PAGEREF _Toc421302079 \h </w:instrText>
            </w:r>
            <w:r w:rsidRPr="008507B0">
              <w:rPr>
                <w:webHidden/>
              </w:rPr>
            </w:r>
            <w:r w:rsidRPr="008507B0">
              <w:rPr>
                <w:webHidden/>
              </w:rPr>
              <w:fldChar w:fldCharType="separate"/>
            </w:r>
            <w:r w:rsidR="00867FB6">
              <w:rPr>
                <w:webHidden/>
              </w:rPr>
              <w:t>39</w:t>
            </w:r>
            <w:r w:rsidRPr="008507B0">
              <w:rPr>
                <w:webHidden/>
              </w:rPr>
              <w:fldChar w:fldCharType="end"/>
            </w:r>
          </w:hyperlink>
        </w:p>
        <w:p w:rsidR="00A46D44" w:rsidRPr="008507B0" w:rsidRDefault="00EE0C61" w:rsidP="00DD79C0">
          <w:pPr>
            <w:pStyle w:val="T3"/>
            <w:rPr>
              <w:rFonts w:eastAsiaTheme="minorEastAsia" w:cstheme="minorBidi"/>
            </w:rPr>
          </w:pPr>
          <w:hyperlink w:anchor="_Toc421302080" w:history="1">
            <w:r w:rsidR="00A46D44" w:rsidRPr="008507B0">
              <w:rPr>
                <w:rStyle w:val="Kpr"/>
              </w:rPr>
              <w:t xml:space="preserve">a- Duygusal </w:t>
            </w:r>
            <w:r w:rsidR="00595B3F">
              <w:rPr>
                <w:rStyle w:val="Kpr"/>
              </w:rPr>
              <w:t>Zekâ</w:t>
            </w:r>
            <w:r w:rsidR="00A46D44" w:rsidRPr="008507B0">
              <w:rPr>
                <w:rStyle w:val="Kpr"/>
              </w:rPr>
              <w:t>nın Kapsamı</w:t>
            </w:r>
            <w:r w:rsidR="00A46D44" w:rsidRPr="008507B0">
              <w:rPr>
                <w:webHidden/>
              </w:rPr>
              <w:tab/>
            </w:r>
            <w:r w:rsidRPr="008507B0">
              <w:rPr>
                <w:webHidden/>
              </w:rPr>
              <w:fldChar w:fldCharType="begin"/>
            </w:r>
            <w:r w:rsidR="00A46D44" w:rsidRPr="008507B0">
              <w:rPr>
                <w:webHidden/>
              </w:rPr>
              <w:instrText xml:space="preserve"> PAGEREF _Toc421302080 \h </w:instrText>
            </w:r>
            <w:r w:rsidRPr="008507B0">
              <w:rPr>
                <w:webHidden/>
              </w:rPr>
            </w:r>
            <w:r w:rsidRPr="008507B0">
              <w:rPr>
                <w:webHidden/>
              </w:rPr>
              <w:fldChar w:fldCharType="separate"/>
            </w:r>
            <w:r w:rsidR="00867FB6">
              <w:rPr>
                <w:webHidden/>
              </w:rPr>
              <w:t>39</w:t>
            </w:r>
            <w:r w:rsidRPr="008507B0">
              <w:rPr>
                <w:webHidden/>
              </w:rPr>
              <w:fldChar w:fldCharType="end"/>
            </w:r>
          </w:hyperlink>
        </w:p>
        <w:p w:rsidR="00A46D44" w:rsidRPr="008507B0" w:rsidRDefault="00EE0C61" w:rsidP="00DD79C0">
          <w:pPr>
            <w:pStyle w:val="T3"/>
            <w:rPr>
              <w:rFonts w:eastAsiaTheme="minorEastAsia" w:cstheme="minorBidi"/>
            </w:rPr>
          </w:pPr>
          <w:hyperlink w:anchor="_Toc421302081" w:history="1">
            <w:r w:rsidR="00A46D44" w:rsidRPr="008507B0">
              <w:rPr>
                <w:rStyle w:val="Kpr"/>
              </w:rPr>
              <w:t xml:space="preserve">b- Duygusal </w:t>
            </w:r>
            <w:r w:rsidR="00595B3F">
              <w:rPr>
                <w:rStyle w:val="Kpr"/>
              </w:rPr>
              <w:t>Zekâ</w:t>
            </w:r>
            <w:r w:rsidR="00A46D44" w:rsidRPr="008507B0">
              <w:rPr>
                <w:rStyle w:val="Kpr"/>
              </w:rPr>
              <w:t xml:space="preserve"> ve Eğitim</w:t>
            </w:r>
            <w:r w:rsidR="00A46D44" w:rsidRPr="008507B0">
              <w:rPr>
                <w:webHidden/>
              </w:rPr>
              <w:tab/>
            </w:r>
            <w:r w:rsidRPr="008507B0">
              <w:rPr>
                <w:webHidden/>
              </w:rPr>
              <w:fldChar w:fldCharType="begin"/>
            </w:r>
            <w:r w:rsidR="00A46D44" w:rsidRPr="008507B0">
              <w:rPr>
                <w:webHidden/>
              </w:rPr>
              <w:instrText xml:space="preserve"> PAGEREF _Toc421302081 \h </w:instrText>
            </w:r>
            <w:r w:rsidRPr="008507B0">
              <w:rPr>
                <w:webHidden/>
              </w:rPr>
            </w:r>
            <w:r w:rsidRPr="008507B0">
              <w:rPr>
                <w:webHidden/>
              </w:rPr>
              <w:fldChar w:fldCharType="separate"/>
            </w:r>
            <w:r w:rsidR="00867FB6">
              <w:rPr>
                <w:webHidden/>
              </w:rPr>
              <w:t>40</w:t>
            </w:r>
            <w:r w:rsidRPr="008507B0">
              <w:rPr>
                <w:webHidden/>
              </w:rPr>
              <w:fldChar w:fldCharType="end"/>
            </w:r>
          </w:hyperlink>
        </w:p>
        <w:p w:rsidR="00A46D44" w:rsidRPr="008507B0" w:rsidRDefault="00EE0C61" w:rsidP="006B1A25">
          <w:pPr>
            <w:pStyle w:val="T2"/>
            <w:rPr>
              <w:rFonts w:eastAsiaTheme="minorEastAsia" w:cstheme="minorBidi"/>
            </w:rPr>
          </w:pPr>
          <w:hyperlink w:anchor="_Toc421302082" w:history="1">
            <w:r w:rsidR="00A46D44" w:rsidRPr="008507B0">
              <w:rPr>
                <w:rStyle w:val="Kpr"/>
                <w:bCs/>
              </w:rPr>
              <w:t xml:space="preserve">D- Yaratıcı </w:t>
            </w:r>
            <w:r w:rsidR="00595B3F">
              <w:rPr>
                <w:rStyle w:val="Kpr"/>
                <w:bCs/>
              </w:rPr>
              <w:t>Zekâ</w:t>
            </w:r>
            <w:r w:rsidR="00A46D44" w:rsidRPr="008507B0">
              <w:rPr>
                <w:webHidden/>
              </w:rPr>
              <w:tab/>
            </w:r>
            <w:r w:rsidRPr="008507B0">
              <w:rPr>
                <w:webHidden/>
              </w:rPr>
              <w:fldChar w:fldCharType="begin"/>
            </w:r>
            <w:r w:rsidR="00A46D44" w:rsidRPr="008507B0">
              <w:rPr>
                <w:webHidden/>
              </w:rPr>
              <w:instrText xml:space="preserve"> PAGEREF _Toc421302082 \h </w:instrText>
            </w:r>
            <w:r w:rsidRPr="008507B0">
              <w:rPr>
                <w:webHidden/>
              </w:rPr>
            </w:r>
            <w:r w:rsidRPr="008507B0">
              <w:rPr>
                <w:webHidden/>
              </w:rPr>
              <w:fldChar w:fldCharType="separate"/>
            </w:r>
            <w:r w:rsidR="00867FB6">
              <w:rPr>
                <w:webHidden/>
              </w:rPr>
              <w:t>41</w:t>
            </w:r>
            <w:r w:rsidRPr="008507B0">
              <w:rPr>
                <w:webHidden/>
              </w:rPr>
              <w:fldChar w:fldCharType="end"/>
            </w:r>
          </w:hyperlink>
        </w:p>
        <w:p w:rsidR="00A46D44" w:rsidRPr="008507B0" w:rsidRDefault="00EE0C61" w:rsidP="00DD79C0">
          <w:pPr>
            <w:pStyle w:val="T3"/>
            <w:rPr>
              <w:rFonts w:eastAsiaTheme="minorEastAsia" w:cstheme="minorBidi"/>
            </w:rPr>
          </w:pPr>
          <w:hyperlink w:anchor="_Toc421302083" w:history="1">
            <w:r w:rsidR="00A46D44" w:rsidRPr="008507B0">
              <w:rPr>
                <w:rStyle w:val="Kpr"/>
              </w:rPr>
              <w:t>a- Yaratıcılığı Geliştirme ve Etkinlikleri</w:t>
            </w:r>
            <w:r w:rsidR="00A46D44" w:rsidRPr="008507B0">
              <w:rPr>
                <w:webHidden/>
              </w:rPr>
              <w:tab/>
            </w:r>
            <w:r w:rsidRPr="008507B0">
              <w:rPr>
                <w:webHidden/>
              </w:rPr>
              <w:fldChar w:fldCharType="begin"/>
            </w:r>
            <w:r w:rsidR="00A46D44" w:rsidRPr="008507B0">
              <w:rPr>
                <w:webHidden/>
              </w:rPr>
              <w:instrText xml:space="preserve"> PAGEREF _Toc421302083 \h </w:instrText>
            </w:r>
            <w:r w:rsidRPr="008507B0">
              <w:rPr>
                <w:webHidden/>
              </w:rPr>
            </w:r>
            <w:r w:rsidRPr="008507B0">
              <w:rPr>
                <w:webHidden/>
              </w:rPr>
              <w:fldChar w:fldCharType="separate"/>
            </w:r>
            <w:r w:rsidR="00867FB6">
              <w:rPr>
                <w:webHidden/>
              </w:rPr>
              <w:t>43</w:t>
            </w:r>
            <w:r w:rsidRPr="008507B0">
              <w:rPr>
                <w:webHidden/>
              </w:rPr>
              <w:fldChar w:fldCharType="end"/>
            </w:r>
          </w:hyperlink>
        </w:p>
        <w:p w:rsidR="00A46D44" w:rsidRPr="008507B0" w:rsidRDefault="00EE0C61" w:rsidP="00DD79C0">
          <w:pPr>
            <w:pStyle w:val="T3"/>
            <w:rPr>
              <w:rFonts w:eastAsiaTheme="minorEastAsia" w:cstheme="minorBidi"/>
            </w:rPr>
          </w:pPr>
          <w:hyperlink w:anchor="_Toc421302084" w:history="1">
            <w:r w:rsidR="00A46D44" w:rsidRPr="008507B0">
              <w:rPr>
                <w:rStyle w:val="Kpr"/>
              </w:rPr>
              <w:t xml:space="preserve">b- </w:t>
            </w:r>
            <w:r w:rsidR="00A46D44" w:rsidRPr="008507B0">
              <w:rPr>
                <w:rStyle w:val="Kpr"/>
                <w:bCs/>
              </w:rPr>
              <w:t>Yaratıcılığı Ölçme</w:t>
            </w:r>
            <w:r w:rsidR="00A46D44" w:rsidRPr="008507B0">
              <w:rPr>
                <w:webHidden/>
              </w:rPr>
              <w:tab/>
            </w:r>
            <w:r w:rsidRPr="008507B0">
              <w:rPr>
                <w:webHidden/>
              </w:rPr>
              <w:fldChar w:fldCharType="begin"/>
            </w:r>
            <w:r w:rsidR="00A46D44" w:rsidRPr="008507B0">
              <w:rPr>
                <w:webHidden/>
              </w:rPr>
              <w:instrText xml:space="preserve"> PAGEREF _Toc421302084 \h </w:instrText>
            </w:r>
            <w:r w:rsidRPr="008507B0">
              <w:rPr>
                <w:webHidden/>
              </w:rPr>
            </w:r>
            <w:r w:rsidRPr="008507B0">
              <w:rPr>
                <w:webHidden/>
              </w:rPr>
              <w:fldChar w:fldCharType="separate"/>
            </w:r>
            <w:r w:rsidR="00867FB6">
              <w:rPr>
                <w:webHidden/>
              </w:rPr>
              <w:t>44</w:t>
            </w:r>
            <w:r w:rsidRPr="008507B0">
              <w:rPr>
                <w:webHidden/>
              </w:rPr>
              <w:fldChar w:fldCharType="end"/>
            </w:r>
          </w:hyperlink>
        </w:p>
        <w:p w:rsidR="00A46D44" w:rsidRPr="008507B0" w:rsidRDefault="00EE0C61" w:rsidP="00DD79C0">
          <w:pPr>
            <w:pStyle w:val="T1"/>
            <w:rPr>
              <w:rFonts w:eastAsiaTheme="minorEastAsia" w:cstheme="minorBidi"/>
            </w:rPr>
          </w:pPr>
          <w:hyperlink w:anchor="_Toc421302085" w:history="1">
            <w:r w:rsidR="00A46D44" w:rsidRPr="008507B0">
              <w:rPr>
                <w:rStyle w:val="Kpr"/>
                <w:bCs/>
              </w:rPr>
              <w:t>4- KİŞİLİK</w:t>
            </w:r>
            <w:r w:rsidR="00A46D44" w:rsidRPr="008507B0">
              <w:rPr>
                <w:webHidden/>
              </w:rPr>
              <w:tab/>
            </w:r>
            <w:r w:rsidRPr="008507B0">
              <w:rPr>
                <w:webHidden/>
              </w:rPr>
              <w:fldChar w:fldCharType="begin"/>
            </w:r>
            <w:r w:rsidR="00A46D44" w:rsidRPr="008507B0">
              <w:rPr>
                <w:webHidden/>
              </w:rPr>
              <w:instrText xml:space="preserve"> PAGEREF _Toc421302085 \h </w:instrText>
            </w:r>
            <w:r w:rsidRPr="008507B0">
              <w:rPr>
                <w:webHidden/>
              </w:rPr>
            </w:r>
            <w:r w:rsidRPr="008507B0">
              <w:rPr>
                <w:webHidden/>
              </w:rPr>
              <w:fldChar w:fldCharType="separate"/>
            </w:r>
            <w:r w:rsidR="00867FB6">
              <w:rPr>
                <w:webHidden/>
              </w:rPr>
              <w:t>45</w:t>
            </w:r>
            <w:r w:rsidRPr="008507B0">
              <w:rPr>
                <w:webHidden/>
              </w:rPr>
              <w:fldChar w:fldCharType="end"/>
            </w:r>
          </w:hyperlink>
        </w:p>
        <w:p w:rsidR="00A46D44" w:rsidRPr="008507B0" w:rsidRDefault="00EE0C61" w:rsidP="006B1A25">
          <w:pPr>
            <w:pStyle w:val="T2"/>
            <w:rPr>
              <w:rFonts w:eastAsiaTheme="minorEastAsia" w:cstheme="minorBidi"/>
            </w:rPr>
          </w:pPr>
          <w:hyperlink w:anchor="_Toc421302086" w:history="1">
            <w:r w:rsidR="00A46D44" w:rsidRPr="008507B0">
              <w:rPr>
                <w:rStyle w:val="Kpr"/>
                <w:iCs/>
              </w:rPr>
              <w:t>A- Kişiliği Etkileyen Unsurlar</w:t>
            </w:r>
            <w:r w:rsidR="00A46D44" w:rsidRPr="008507B0">
              <w:rPr>
                <w:webHidden/>
              </w:rPr>
              <w:tab/>
            </w:r>
            <w:r w:rsidRPr="008507B0">
              <w:rPr>
                <w:webHidden/>
              </w:rPr>
              <w:fldChar w:fldCharType="begin"/>
            </w:r>
            <w:r w:rsidR="00A46D44" w:rsidRPr="008507B0">
              <w:rPr>
                <w:webHidden/>
              </w:rPr>
              <w:instrText xml:space="preserve"> PAGEREF _Toc421302086 \h </w:instrText>
            </w:r>
            <w:r w:rsidRPr="008507B0">
              <w:rPr>
                <w:webHidden/>
              </w:rPr>
            </w:r>
            <w:r w:rsidRPr="008507B0">
              <w:rPr>
                <w:webHidden/>
              </w:rPr>
              <w:fldChar w:fldCharType="separate"/>
            </w:r>
            <w:r w:rsidR="00867FB6">
              <w:rPr>
                <w:webHidden/>
              </w:rPr>
              <w:t>47</w:t>
            </w:r>
            <w:r w:rsidRPr="008507B0">
              <w:rPr>
                <w:webHidden/>
              </w:rPr>
              <w:fldChar w:fldCharType="end"/>
            </w:r>
          </w:hyperlink>
        </w:p>
        <w:p w:rsidR="00A46D44" w:rsidRPr="008507B0" w:rsidRDefault="00EE0C61" w:rsidP="00DD79C0">
          <w:pPr>
            <w:pStyle w:val="T3"/>
            <w:rPr>
              <w:rFonts w:eastAsiaTheme="minorEastAsia" w:cstheme="minorBidi"/>
            </w:rPr>
          </w:pPr>
          <w:hyperlink w:anchor="_Toc421302087" w:history="1">
            <w:r w:rsidR="00A46D44" w:rsidRPr="008507B0">
              <w:rPr>
                <w:rStyle w:val="Kpr"/>
                <w:snapToGrid w:val="0"/>
              </w:rPr>
              <w:t xml:space="preserve">a- </w:t>
            </w:r>
            <w:r w:rsidR="00A46D44" w:rsidRPr="008507B0">
              <w:rPr>
                <w:rStyle w:val="Kpr"/>
                <w:bCs/>
              </w:rPr>
              <w:t>Kültür</w:t>
            </w:r>
            <w:r w:rsidR="00A46D44" w:rsidRPr="008507B0">
              <w:rPr>
                <w:webHidden/>
              </w:rPr>
              <w:tab/>
            </w:r>
            <w:r w:rsidRPr="008507B0">
              <w:rPr>
                <w:webHidden/>
              </w:rPr>
              <w:fldChar w:fldCharType="begin"/>
            </w:r>
            <w:r w:rsidR="00A46D44" w:rsidRPr="008507B0">
              <w:rPr>
                <w:webHidden/>
              </w:rPr>
              <w:instrText xml:space="preserve"> PAGEREF _Toc421302087 \h </w:instrText>
            </w:r>
            <w:r w:rsidRPr="008507B0">
              <w:rPr>
                <w:webHidden/>
              </w:rPr>
            </w:r>
            <w:r w:rsidRPr="008507B0">
              <w:rPr>
                <w:webHidden/>
              </w:rPr>
              <w:fldChar w:fldCharType="separate"/>
            </w:r>
            <w:r w:rsidR="00867FB6">
              <w:rPr>
                <w:webHidden/>
              </w:rPr>
              <w:t>47</w:t>
            </w:r>
            <w:r w:rsidRPr="008507B0">
              <w:rPr>
                <w:webHidden/>
              </w:rPr>
              <w:fldChar w:fldCharType="end"/>
            </w:r>
          </w:hyperlink>
        </w:p>
        <w:p w:rsidR="00A46D44" w:rsidRPr="008507B0" w:rsidRDefault="00EE0C61" w:rsidP="00DD79C0">
          <w:pPr>
            <w:pStyle w:val="T3"/>
            <w:rPr>
              <w:rFonts w:eastAsiaTheme="minorEastAsia" w:cstheme="minorBidi"/>
            </w:rPr>
          </w:pPr>
          <w:hyperlink w:anchor="_Toc421302088" w:history="1">
            <w:r w:rsidR="00A46D44" w:rsidRPr="008507B0">
              <w:rPr>
                <w:rStyle w:val="Kpr"/>
                <w:bCs/>
              </w:rPr>
              <w:t>b-Bilinç Düzeyi</w:t>
            </w:r>
            <w:r w:rsidR="00A46D44" w:rsidRPr="008507B0">
              <w:rPr>
                <w:webHidden/>
              </w:rPr>
              <w:tab/>
            </w:r>
            <w:r w:rsidRPr="008507B0">
              <w:rPr>
                <w:webHidden/>
              </w:rPr>
              <w:fldChar w:fldCharType="begin"/>
            </w:r>
            <w:r w:rsidR="00A46D44" w:rsidRPr="008507B0">
              <w:rPr>
                <w:webHidden/>
              </w:rPr>
              <w:instrText xml:space="preserve"> PAGEREF _Toc421302088 \h </w:instrText>
            </w:r>
            <w:r w:rsidRPr="008507B0">
              <w:rPr>
                <w:webHidden/>
              </w:rPr>
            </w:r>
            <w:r w:rsidRPr="008507B0">
              <w:rPr>
                <w:webHidden/>
              </w:rPr>
              <w:fldChar w:fldCharType="separate"/>
            </w:r>
            <w:r w:rsidR="00867FB6">
              <w:rPr>
                <w:webHidden/>
              </w:rPr>
              <w:t>48</w:t>
            </w:r>
            <w:r w:rsidRPr="008507B0">
              <w:rPr>
                <w:webHidden/>
              </w:rPr>
              <w:fldChar w:fldCharType="end"/>
            </w:r>
          </w:hyperlink>
        </w:p>
        <w:p w:rsidR="00A46D44" w:rsidRPr="008507B0" w:rsidRDefault="00EE0C61" w:rsidP="00DD79C0">
          <w:pPr>
            <w:pStyle w:val="T3"/>
            <w:rPr>
              <w:rFonts w:eastAsiaTheme="minorEastAsia" w:cstheme="minorBidi"/>
            </w:rPr>
          </w:pPr>
          <w:hyperlink w:anchor="_Toc421302089" w:history="1">
            <w:r w:rsidR="00A46D44" w:rsidRPr="008507B0">
              <w:rPr>
                <w:rStyle w:val="Kpr"/>
                <w:bCs/>
              </w:rPr>
              <w:t>c-Alan Bilgisi</w:t>
            </w:r>
            <w:r w:rsidR="00A46D44" w:rsidRPr="008507B0">
              <w:rPr>
                <w:webHidden/>
              </w:rPr>
              <w:tab/>
            </w:r>
            <w:r w:rsidRPr="008507B0">
              <w:rPr>
                <w:webHidden/>
              </w:rPr>
              <w:fldChar w:fldCharType="begin"/>
            </w:r>
            <w:r w:rsidR="00A46D44" w:rsidRPr="008507B0">
              <w:rPr>
                <w:webHidden/>
              </w:rPr>
              <w:instrText xml:space="preserve"> PAGEREF _Toc421302089 \h </w:instrText>
            </w:r>
            <w:r w:rsidRPr="008507B0">
              <w:rPr>
                <w:webHidden/>
              </w:rPr>
            </w:r>
            <w:r w:rsidRPr="008507B0">
              <w:rPr>
                <w:webHidden/>
              </w:rPr>
              <w:fldChar w:fldCharType="separate"/>
            </w:r>
            <w:r w:rsidR="00867FB6">
              <w:rPr>
                <w:webHidden/>
              </w:rPr>
              <w:t>49</w:t>
            </w:r>
            <w:r w:rsidRPr="008507B0">
              <w:rPr>
                <w:webHidden/>
              </w:rPr>
              <w:fldChar w:fldCharType="end"/>
            </w:r>
          </w:hyperlink>
        </w:p>
        <w:p w:rsidR="00A46D44" w:rsidRPr="008507B0" w:rsidRDefault="00EE0C61" w:rsidP="00DD79C0">
          <w:pPr>
            <w:pStyle w:val="T3"/>
            <w:rPr>
              <w:rFonts w:eastAsiaTheme="minorEastAsia" w:cstheme="minorBidi"/>
            </w:rPr>
          </w:pPr>
          <w:hyperlink w:anchor="_Toc421302090" w:history="1">
            <w:r w:rsidR="00A46D44" w:rsidRPr="008507B0">
              <w:rPr>
                <w:rStyle w:val="Kpr"/>
                <w:bCs/>
              </w:rPr>
              <w:t>d-Sistem ve Doğa</w:t>
            </w:r>
            <w:r w:rsidR="00A46D44" w:rsidRPr="008507B0">
              <w:rPr>
                <w:webHidden/>
              </w:rPr>
              <w:tab/>
            </w:r>
            <w:r w:rsidRPr="008507B0">
              <w:rPr>
                <w:webHidden/>
              </w:rPr>
              <w:fldChar w:fldCharType="begin"/>
            </w:r>
            <w:r w:rsidR="00A46D44" w:rsidRPr="008507B0">
              <w:rPr>
                <w:webHidden/>
              </w:rPr>
              <w:instrText xml:space="preserve"> PAGEREF _Toc421302090 \h </w:instrText>
            </w:r>
            <w:r w:rsidRPr="008507B0">
              <w:rPr>
                <w:webHidden/>
              </w:rPr>
            </w:r>
            <w:r w:rsidRPr="008507B0">
              <w:rPr>
                <w:webHidden/>
              </w:rPr>
              <w:fldChar w:fldCharType="separate"/>
            </w:r>
            <w:r w:rsidR="00867FB6">
              <w:rPr>
                <w:webHidden/>
              </w:rPr>
              <w:t>50</w:t>
            </w:r>
            <w:r w:rsidRPr="008507B0">
              <w:rPr>
                <w:webHidden/>
              </w:rPr>
              <w:fldChar w:fldCharType="end"/>
            </w:r>
          </w:hyperlink>
        </w:p>
        <w:p w:rsidR="00A46D44" w:rsidRPr="008507B0" w:rsidRDefault="00EE0C61" w:rsidP="006B1A25">
          <w:pPr>
            <w:pStyle w:val="T2"/>
            <w:rPr>
              <w:rFonts w:eastAsiaTheme="minorEastAsia" w:cstheme="minorBidi"/>
            </w:rPr>
          </w:pPr>
          <w:hyperlink w:anchor="_Toc421302091" w:history="1">
            <w:r w:rsidR="00A46D44" w:rsidRPr="008507B0">
              <w:rPr>
                <w:rStyle w:val="Kpr"/>
              </w:rPr>
              <w:t>C-  Kişilik ve Güven Duygusu</w:t>
            </w:r>
            <w:r w:rsidR="00A46D44" w:rsidRPr="008507B0">
              <w:rPr>
                <w:webHidden/>
              </w:rPr>
              <w:tab/>
            </w:r>
            <w:r w:rsidRPr="008507B0">
              <w:rPr>
                <w:webHidden/>
              </w:rPr>
              <w:fldChar w:fldCharType="begin"/>
            </w:r>
            <w:r w:rsidR="00A46D44" w:rsidRPr="008507B0">
              <w:rPr>
                <w:webHidden/>
              </w:rPr>
              <w:instrText xml:space="preserve"> PAGEREF _Toc421302091 \h </w:instrText>
            </w:r>
            <w:r w:rsidRPr="008507B0">
              <w:rPr>
                <w:webHidden/>
              </w:rPr>
            </w:r>
            <w:r w:rsidRPr="008507B0">
              <w:rPr>
                <w:webHidden/>
              </w:rPr>
              <w:fldChar w:fldCharType="separate"/>
            </w:r>
            <w:r w:rsidR="00867FB6">
              <w:rPr>
                <w:webHidden/>
              </w:rPr>
              <w:t>51</w:t>
            </w:r>
            <w:r w:rsidRPr="008507B0">
              <w:rPr>
                <w:webHidden/>
              </w:rPr>
              <w:fldChar w:fldCharType="end"/>
            </w:r>
          </w:hyperlink>
        </w:p>
        <w:p w:rsidR="00A46D44" w:rsidRPr="008507B0" w:rsidRDefault="00EE0C61" w:rsidP="006B1A25">
          <w:pPr>
            <w:pStyle w:val="T2"/>
            <w:rPr>
              <w:rFonts w:eastAsiaTheme="minorEastAsia" w:cstheme="minorBidi"/>
            </w:rPr>
          </w:pPr>
          <w:hyperlink w:anchor="_Toc421302092" w:history="1">
            <w:r w:rsidR="00A46D44" w:rsidRPr="008507B0">
              <w:rPr>
                <w:rStyle w:val="Kpr"/>
              </w:rPr>
              <w:t>Dormthy L. Nolte’ye göre Kişilik Gelişimi</w:t>
            </w:r>
            <w:r w:rsidR="00A46D44" w:rsidRPr="008507B0">
              <w:rPr>
                <w:webHidden/>
              </w:rPr>
              <w:tab/>
            </w:r>
            <w:r w:rsidRPr="008507B0">
              <w:rPr>
                <w:webHidden/>
              </w:rPr>
              <w:fldChar w:fldCharType="begin"/>
            </w:r>
            <w:r w:rsidR="00A46D44" w:rsidRPr="008507B0">
              <w:rPr>
                <w:webHidden/>
              </w:rPr>
              <w:instrText xml:space="preserve"> PAGEREF _Toc421302092 \h </w:instrText>
            </w:r>
            <w:r w:rsidRPr="008507B0">
              <w:rPr>
                <w:webHidden/>
              </w:rPr>
            </w:r>
            <w:r w:rsidRPr="008507B0">
              <w:rPr>
                <w:webHidden/>
              </w:rPr>
              <w:fldChar w:fldCharType="separate"/>
            </w:r>
            <w:r w:rsidR="00867FB6">
              <w:rPr>
                <w:webHidden/>
              </w:rPr>
              <w:t>53</w:t>
            </w:r>
            <w:r w:rsidRPr="008507B0">
              <w:rPr>
                <w:webHidden/>
              </w:rPr>
              <w:fldChar w:fldCharType="end"/>
            </w:r>
          </w:hyperlink>
        </w:p>
        <w:p w:rsidR="00A46D44" w:rsidRPr="008507B0" w:rsidRDefault="00EE0C61" w:rsidP="00DD79C0">
          <w:pPr>
            <w:pStyle w:val="T1"/>
            <w:rPr>
              <w:rFonts w:eastAsiaTheme="minorEastAsia" w:cstheme="minorBidi"/>
            </w:rPr>
          </w:pPr>
          <w:hyperlink w:anchor="_Toc421302093" w:history="1">
            <w:r w:rsidR="00A46D44" w:rsidRPr="008507B0">
              <w:rPr>
                <w:rStyle w:val="Kpr"/>
                <w:bCs/>
              </w:rPr>
              <w:t>5- FARKLI ÇOCUKLAR</w:t>
            </w:r>
            <w:r w:rsidR="00A46D44" w:rsidRPr="008507B0">
              <w:rPr>
                <w:webHidden/>
              </w:rPr>
              <w:tab/>
            </w:r>
            <w:r w:rsidRPr="008507B0">
              <w:rPr>
                <w:webHidden/>
              </w:rPr>
              <w:fldChar w:fldCharType="begin"/>
            </w:r>
            <w:r w:rsidR="00A46D44" w:rsidRPr="008507B0">
              <w:rPr>
                <w:webHidden/>
              </w:rPr>
              <w:instrText xml:space="preserve"> PAGEREF _Toc421302093 \h </w:instrText>
            </w:r>
            <w:r w:rsidRPr="008507B0">
              <w:rPr>
                <w:webHidden/>
              </w:rPr>
            </w:r>
            <w:r w:rsidRPr="008507B0">
              <w:rPr>
                <w:webHidden/>
              </w:rPr>
              <w:fldChar w:fldCharType="separate"/>
            </w:r>
            <w:r w:rsidR="00867FB6">
              <w:rPr>
                <w:webHidden/>
              </w:rPr>
              <w:t>53</w:t>
            </w:r>
            <w:r w:rsidRPr="008507B0">
              <w:rPr>
                <w:webHidden/>
              </w:rPr>
              <w:fldChar w:fldCharType="end"/>
            </w:r>
          </w:hyperlink>
        </w:p>
        <w:p w:rsidR="00A46D44" w:rsidRPr="008507B0" w:rsidRDefault="00EE0C61" w:rsidP="006B1A25">
          <w:pPr>
            <w:pStyle w:val="T2"/>
            <w:rPr>
              <w:rFonts w:eastAsiaTheme="minorEastAsia" w:cstheme="minorBidi"/>
            </w:rPr>
          </w:pPr>
          <w:hyperlink w:anchor="_Toc421302095" w:history="1">
            <w:r w:rsidR="00A46D44" w:rsidRPr="008507B0">
              <w:rPr>
                <w:rStyle w:val="Kpr"/>
              </w:rPr>
              <w:t xml:space="preserve">A- Üstün </w:t>
            </w:r>
            <w:r w:rsidR="00595B3F">
              <w:rPr>
                <w:rStyle w:val="Kpr"/>
              </w:rPr>
              <w:t>Zekâ</w:t>
            </w:r>
            <w:r w:rsidR="00A46D44" w:rsidRPr="008507B0">
              <w:rPr>
                <w:rStyle w:val="Kpr"/>
              </w:rPr>
              <w:t>lı Çocuklar</w:t>
            </w:r>
            <w:r w:rsidR="00A46D44" w:rsidRPr="008507B0">
              <w:rPr>
                <w:webHidden/>
              </w:rPr>
              <w:tab/>
            </w:r>
            <w:r w:rsidRPr="008507B0">
              <w:rPr>
                <w:webHidden/>
              </w:rPr>
              <w:fldChar w:fldCharType="begin"/>
            </w:r>
            <w:r w:rsidR="00A46D44" w:rsidRPr="008507B0">
              <w:rPr>
                <w:webHidden/>
              </w:rPr>
              <w:instrText xml:space="preserve"> PAGEREF _Toc421302095 \h </w:instrText>
            </w:r>
            <w:r w:rsidRPr="008507B0">
              <w:rPr>
                <w:webHidden/>
              </w:rPr>
            </w:r>
            <w:r w:rsidRPr="008507B0">
              <w:rPr>
                <w:webHidden/>
              </w:rPr>
              <w:fldChar w:fldCharType="separate"/>
            </w:r>
            <w:r w:rsidR="00867FB6">
              <w:rPr>
                <w:webHidden/>
              </w:rPr>
              <w:t>55</w:t>
            </w:r>
            <w:r w:rsidRPr="008507B0">
              <w:rPr>
                <w:webHidden/>
              </w:rPr>
              <w:fldChar w:fldCharType="end"/>
            </w:r>
          </w:hyperlink>
        </w:p>
        <w:p w:rsidR="00A46D44" w:rsidRPr="008507B0" w:rsidRDefault="00EE0C61" w:rsidP="00DD79C0">
          <w:pPr>
            <w:pStyle w:val="T3"/>
            <w:rPr>
              <w:rFonts w:eastAsiaTheme="minorEastAsia" w:cstheme="minorBidi"/>
            </w:rPr>
          </w:pPr>
          <w:hyperlink w:anchor="_Toc421302096" w:history="1">
            <w:r w:rsidR="00A46D44" w:rsidRPr="008507B0">
              <w:rPr>
                <w:rStyle w:val="Kpr"/>
              </w:rPr>
              <w:t>a-</w:t>
            </w:r>
            <w:r w:rsidR="008507B0" w:rsidRPr="008507B0">
              <w:rPr>
                <w:rStyle w:val="Kpr"/>
              </w:rPr>
              <w:t xml:space="preserve"> </w:t>
            </w:r>
            <w:r w:rsidR="00A46D44" w:rsidRPr="008507B0">
              <w:rPr>
                <w:rStyle w:val="Kpr"/>
              </w:rPr>
              <w:t>Gelişim Özellikleri</w:t>
            </w:r>
            <w:r w:rsidR="00A46D44" w:rsidRPr="008507B0">
              <w:rPr>
                <w:webHidden/>
              </w:rPr>
              <w:tab/>
            </w:r>
            <w:r w:rsidRPr="008507B0">
              <w:rPr>
                <w:webHidden/>
              </w:rPr>
              <w:fldChar w:fldCharType="begin"/>
            </w:r>
            <w:r w:rsidR="00A46D44" w:rsidRPr="008507B0">
              <w:rPr>
                <w:webHidden/>
              </w:rPr>
              <w:instrText xml:space="preserve"> PAGEREF _Toc421302096 \h </w:instrText>
            </w:r>
            <w:r w:rsidRPr="008507B0">
              <w:rPr>
                <w:webHidden/>
              </w:rPr>
            </w:r>
            <w:r w:rsidRPr="008507B0">
              <w:rPr>
                <w:webHidden/>
              </w:rPr>
              <w:fldChar w:fldCharType="separate"/>
            </w:r>
            <w:r w:rsidR="00867FB6">
              <w:rPr>
                <w:webHidden/>
              </w:rPr>
              <w:t>56</w:t>
            </w:r>
            <w:r w:rsidRPr="008507B0">
              <w:rPr>
                <w:webHidden/>
              </w:rPr>
              <w:fldChar w:fldCharType="end"/>
            </w:r>
          </w:hyperlink>
        </w:p>
        <w:p w:rsidR="00A46D44" w:rsidRPr="008507B0" w:rsidRDefault="00EE0C61" w:rsidP="00DD79C0">
          <w:pPr>
            <w:pStyle w:val="T3"/>
            <w:rPr>
              <w:rFonts w:eastAsiaTheme="minorEastAsia" w:cstheme="minorBidi"/>
            </w:rPr>
          </w:pPr>
          <w:hyperlink w:anchor="_Toc421302097" w:history="1">
            <w:r w:rsidR="00A46D44" w:rsidRPr="008507B0">
              <w:rPr>
                <w:rStyle w:val="Kpr"/>
              </w:rPr>
              <w:t>b- Eğitimleri</w:t>
            </w:r>
            <w:r w:rsidR="00A46D44" w:rsidRPr="008507B0">
              <w:rPr>
                <w:webHidden/>
              </w:rPr>
              <w:tab/>
            </w:r>
            <w:r w:rsidRPr="008507B0">
              <w:rPr>
                <w:webHidden/>
              </w:rPr>
              <w:fldChar w:fldCharType="begin"/>
            </w:r>
            <w:r w:rsidR="00A46D44" w:rsidRPr="008507B0">
              <w:rPr>
                <w:webHidden/>
              </w:rPr>
              <w:instrText xml:space="preserve"> PAGEREF _Toc421302097 \h </w:instrText>
            </w:r>
            <w:r w:rsidRPr="008507B0">
              <w:rPr>
                <w:webHidden/>
              </w:rPr>
            </w:r>
            <w:r w:rsidRPr="008507B0">
              <w:rPr>
                <w:webHidden/>
              </w:rPr>
              <w:fldChar w:fldCharType="separate"/>
            </w:r>
            <w:r w:rsidR="00867FB6">
              <w:rPr>
                <w:webHidden/>
              </w:rPr>
              <w:t>57</w:t>
            </w:r>
            <w:r w:rsidRPr="008507B0">
              <w:rPr>
                <w:webHidden/>
              </w:rPr>
              <w:fldChar w:fldCharType="end"/>
            </w:r>
          </w:hyperlink>
        </w:p>
        <w:p w:rsidR="00A46D44" w:rsidRPr="008507B0" w:rsidRDefault="00EE0C61" w:rsidP="006B1A25">
          <w:pPr>
            <w:pStyle w:val="T2"/>
            <w:rPr>
              <w:rFonts w:eastAsiaTheme="minorEastAsia" w:cstheme="minorBidi"/>
            </w:rPr>
          </w:pPr>
          <w:hyperlink w:anchor="_Toc421302098" w:history="1">
            <w:r w:rsidR="00A46D44" w:rsidRPr="008507B0">
              <w:rPr>
                <w:rStyle w:val="Kpr"/>
              </w:rPr>
              <w:t>c- Başarılarını Etkileyen Unsurlar</w:t>
            </w:r>
            <w:r w:rsidR="00A46D44" w:rsidRPr="008507B0">
              <w:rPr>
                <w:webHidden/>
              </w:rPr>
              <w:tab/>
            </w:r>
            <w:r w:rsidRPr="008507B0">
              <w:rPr>
                <w:webHidden/>
              </w:rPr>
              <w:fldChar w:fldCharType="begin"/>
            </w:r>
            <w:r w:rsidR="00A46D44" w:rsidRPr="008507B0">
              <w:rPr>
                <w:webHidden/>
              </w:rPr>
              <w:instrText xml:space="preserve"> PAGEREF _Toc421302098 \h </w:instrText>
            </w:r>
            <w:r w:rsidRPr="008507B0">
              <w:rPr>
                <w:webHidden/>
              </w:rPr>
            </w:r>
            <w:r w:rsidRPr="008507B0">
              <w:rPr>
                <w:webHidden/>
              </w:rPr>
              <w:fldChar w:fldCharType="separate"/>
            </w:r>
            <w:r w:rsidR="00867FB6">
              <w:rPr>
                <w:webHidden/>
              </w:rPr>
              <w:t>58</w:t>
            </w:r>
            <w:r w:rsidRPr="008507B0">
              <w:rPr>
                <w:webHidden/>
              </w:rPr>
              <w:fldChar w:fldCharType="end"/>
            </w:r>
          </w:hyperlink>
        </w:p>
        <w:p w:rsidR="00A46D44" w:rsidRPr="008507B0" w:rsidRDefault="00EE0C61" w:rsidP="006B1A25">
          <w:pPr>
            <w:pStyle w:val="T2"/>
            <w:rPr>
              <w:rFonts w:eastAsiaTheme="minorEastAsia" w:cstheme="minorBidi"/>
            </w:rPr>
          </w:pPr>
          <w:hyperlink w:anchor="_Toc421302099" w:history="1">
            <w:r w:rsidR="00A46D44" w:rsidRPr="008507B0">
              <w:rPr>
                <w:rStyle w:val="Kpr"/>
              </w:rPr>
              <w:t>B- Üstün Yetenekli Çocuklar</w:t>
            </w:r>
            <w:r w:rsidR="00A46D44" w:rsidRPr="008507B0">
              <w:rPr>
                <w:webHidden/>
              </w:rPr>
              <w:tab/>
            </w:r>
            <w:r w:rsidRPr="008507B0">
              <w:rPr>
                <w:webHidden/>
              </w:rPr>
              <w:fldChar w:fldCharType="begin"/>
            </w:r>
            <w:r w:rsidR="00A46D44" w:rsidRPr="008507B0">
              <w:rPr>
                <w:webHidden/>
              </w:rPr>
              <w:instrText xml:space="preserve"> PAGEREF _Toc421302099 \h </w:instrText>
            </w:r>
            <w:r w:rsidRPr="008507B0">
              <w:rPr>
                <w:webHidden/>
              </w:rPr>
            </w:r>
            <w:r w:rsidRPr="008507B0">
              <w:rPr>
                <w:webHidden/>
              </w:rPr>
              <w:fldChar w:fldCharType="separate"/>
            </w:r>
            <w:r w:rsidR="00867FB6">
              <w:rPr>
                <w:webHidden/>
              </w:rPr>
              <w:t>58</w:t>
            </w:r>
            <w:r w:rsidRPr="008507B0">
              <w:rPr>
                <w:webHidden/>
              </w:rPr>
              <w:fldChar w:fldCharType="end"/>
            </w:r>
          </w:hyperlink>
        </w:p>
        <w:p w:rsidR="00A46D44" w:rsidRPr="008507B0" w:rsidRDefault="00EE0C61" w:rsidP="00DD79C0">
          <w:pPr>
            <w:pStyle w:val="T3"/>
            <w:rPr>
              <w:rFonts w:eastAsiaTheme="minorEastAsia" w:cstheme="minorBidi"/>
            </w:rPr>
          </w:pPr>
          <w:hyperlink w:anchor="_Toc421302100" w:history="1">
            <w:r w:rsidR="00A46D44" w:rsidRPr="008507B0">
              <w:rPr>
                <w:rStyle w:val="Kpr"/>
              </w:rPr>
              <w:t>a- Gelişim Özellikleri:</w:t>
            </w:r>
            <w:r w:rsidR="00A46D44" w:rsidRPr="008507B0">
              <w:rPr>
                <w:webHidden/>
              </w:rPr>
              <w:tab/>
            </w:r>
            <w:r w:rsidRPr="008507B0">
              <w:rPr>
                <w:webHidden/>
              </w:rPr>
              <w:fldChar w:fldCharType="begin"/>
            </w:r>
            <w:r w:rsidR="00A46D44" w:rsidRPr="008507B0">
              <w:rPr>
                <w:webHidden/>
              </w:rPr>
              <w:instrText xml:space="preserve"> PAGEREF _Toc421302100 \h </w:instrText>
            </w:r>
            <w:r w:rsidRPr="008507B0">
              <w:rPr>
                <w:webHidden/>
              </w:rPr>
            </w:r>
            <w:r w:rsidRPr="008507B0">
              <w:rPr>
                <w:webHidden/>
              </w:rPr>
              <w:fldChar w:fldCharType="separate"/>
            </w:r>
            <w:r w:rsidR="00867FB6">
              <w:rPr>
                <w:webHidden/>
              </w:rPr>
              <w:t>59</w:t>
            </w:r>
            <w:r w:rsidRPr="008507B0">
              <w:rPr>
                <w:webHidden/>
              </w:rPr>
              <w:fldChar w:fldCharType="end"/>
            </w:r>
          </w:hyperlink>
        </w:p>
        <w:p w:rsidR="00A46D44" w:rsidRPr="008507B0" w:rsidRDefault="00EE0C61" w:rsidP="00DD79C0">
          <w:pPr>
            <w:pStyle w:val="T3"/>
            <w:rPr>
              <w:rFonts w:eastAsiaTheme="minorEastAsia" w:cstheme="minorBidi"/>
            </w:rPr>
          </w:pPr>
          <w:hyperlink w:anchor="_Toc421302101" w:history="1">
            <w:r w:rsidR="00A46D44" w:rsidRPr="008507B0">
              <w:rPr>
                <w:rStyle w:val="Kpr"/>
              </w:rPr>
              <w:t>b- Eğitimleri</w:t>
            </w:r>
            <w:r w:rsidR="00A46D44" w:rsidRPr="008507B0">
              <w:rPr>
                <w:webHidden/>
              </w:rPr>
              <w:tab/>
            </w:r>
            <w:r w:rsidRPr="008507B0">
              <w:rPr>
                <w:webHidden/>
              </w:rPr>
              <w:fldChar w:fldCharType="begin"/>
            </w:r>
            <w:r w:rsidR="00A46D44" w:rsidRPr="008507B0">
              <w:rPr>
                <w:webHidden/>
              </w:rPr>
              <w:instrText xml:space="preserve"> PAGEREF _Toc421302101 \h </w:instrText>
            </w:r>
            <w:r w:rsidRPr="008507B0">
              <w:rPr>
                <w:webHidden/>
              </w:rPr>
            </w:r>
            <w:r w:rsidRPr="008507B0">
              <w:rPr>
                <w:webHidden/>
              </w:rPr>
              <w:fldChar w:fldCharType="separate"/>
            </w:r>
            <w:r w:rsidR="00867FB6">
              <w:rPr>
                <w:webHidden/>
              </w:rPr>
              <w:t>60</w:t>
            </w:r>
            <w:r w:rsidRPr="008507B0">
              <w:rPr>
                <w:webHidden/>
              </w:rPr>
              <w:fldChar w:fldCharType="end"/>
            </w:r>
          </w:hyperlink>
        </w:p>
        <w:p w:rsidR="00A46D44" w:rsidRPr="008507B0" w:rsidRDefault="00EE0C61" w:rsidP="00DD79C0">
          <w:pPr>
            <w:pStyle w:val="T3"/>
            <w:rPr>
              <w:rFonts w:eastAsiaTheme="minorEastAsia" w:cstheme="minorBidi"/>
            </w:rPr>
          </w:pPr>
          <w:hyperlink w:anchor="_Toc421302104" w:history="1">
            <w:r w:rsidR="00A46D44" w:rsidRPr="008507B0">
              <w:rPr>
                <w:rStyle w:val="Kpr"/>
              </w:rPr>
              <w:t>c- Başarılarını Etkileyen Unsurlar</w:t>
            </w:r>
            <w:r w:rsidR="00A46D44" w:rsidRPr="008507B0">
              <w:rPr>
                <w:webHidden/>
              </w:rPr>
              <w:tab/>
            </w:r>
            <w:r w:rsidRPr="008507B0">
              <w:rPr>
                <w:webHidden/>
              </w:rPr>
              <w:fldChar w:fldCharType="begin"/>
            </w:r>
            <w:r w:rsidR="00A46D44" w:rsidRPr="008507B0">
              <w:rPr>
                <w:webHidden/>
              </w:rPr>
              <w:instrText xml:space="preserve"> PAGEREF _Toc421302104 \h </w:instrText>
            </w:r>
            <w:r w:rsidRPr="008507B0">
              <w:rPr>
                <w:webHidden/>
              </w:rPr>
            </w:r>
            <w:r w:rsidRPr="008507B0">
              <w:rPr>
                <w:webHidden/>
              </w:rPr>
              <w:fldChar w:fldCharType="separate"/>
            </w:r>
            <w:r w:rsidR="00867FB6">
              <w:rPr>
                <w:webHidden/>
              </w:rPr>
              <w:t>63</w:t>
            </w:r>
            <w:r w:rsidRPr="008507B0">
              <w:rPr>
                <w:webHidden/>
              </w:rPr>
              <w:fldChar w:fldCharType="end"/>
            </w:r>
          </w:hyperlink>
        </w:p>
        <w:p w:rsidR="00A46D44" w:rsidRPr="008507B0" w:rsidRDefault="00EE0C61" w:rsidP="006B1A25">
          <w:pPr>
            <w:pStyle w:val="T2"/>
            <w:rPr>
              <w:rFonts w:eastAsiaTheme="minorEastAsia" w:cstheme="minorBidi"/>
            </w:rPr>
          </w:pPr>
          <w:hyperlink w:anchor="_Toc421302105" w:history="1">
            <w:r w:rsidR="00A46D44" w:rsidRPr="008507B0">
              <w:rPr>
                <w:rStyle w:val="Kpr"/>
                <w:spacing w:val="40"/>
              </w:rPr>
              <w:t xml:space="preserve">C- </w:t>
            </w:r>
            <w:r w:rsidR="00A46D44" w:rsidRPr="008507B0">
              <w:rPr>
                <w:rStyle w:val="Kpr"/>
              </w:rPr>
              <w:t>Dikkat ve Öğrenme Bozukluğu Çocuklar</w:t>
            </w:r>
            <w:r w:rsidR="00A46D44" w:rsidRPr="008507B0">
              <w:rPr>
                <w:webHidden/>
              </w:rPr>
              <w:tab/>
            </w:r>
            <w:r w:rsidRPr="008507B0">
              <w:rPr>
                <w:webHidden/>
              </w:rPr>
              <w:fldChar w:fldCharType="begin"/>
            </w:r>
            <w:r w:rsidR="00A46D44" w:rsidRPr="008507B0">
              <w:rPr>
                <w:webHidden/>
              </w:rPr>
              <w:instrText xml:space="preserve"> PAGEREF _Toc421302105 \h </w:instrText>
            </w:r>
            <w:r w:rsidRPr="008507B0">
              <w:rPr>
                <w:webHidden/>
              </w:rPr>
            </w:r>
            <w:r w:rsidRPr="008507B0">
              <w:rPr>
                <w:webHidden/>
              </w:rPr>
              <w:fldChar w:fldCharType="separate"/>
            </w:r>
            <w:r w:rsidR="00867FB6">
              <w:rPr>
                <w:webHidden/>
              </w:rPr>
              <w:t>64</w:t>
            </w:r>
            <w:r w:rsidRPr="008507B0">
              <w:rPr>
                <w:webHidden/>
              </w:rPr>
              <w:fldChar w:fldCharType="end"/>
            </w:r>
          </w:hyperlink>
        </w:p>
        <w:p w:rsidR="00A46D44" w:rsidRPr="008507B0" w:rsidRDefault="00EE0C61" w:rsidP="00DD79C0">
          <w:pPr>
            <w:pStyle w:val="T3"/>
            <w:rPr>
              <w:rFonts w:eastAsiaTheme="minorEastAsia" w:cstheme="minorBidi"/>
            </w:rPr>
          </w:pPr>
          <w:hyperlink w:anchor="_Toc421302106" w:history="1">
            <w:r w:rsidR="00A46D44" w:rsidRPr="008507B0">
              <w:rPr>
                <w:rStyle w:val="Kpr"/>
              </w:rPr>
              <w:t>a- Dikkat ve Öğrenme Bozukluğunun Belirtileri</w:t>
            </w:r>
            <w:r w:rsidR="00A46D44" w:rsidRPr="008507B0">
              <w:rPr>
                <w:webHidden/>
              </w:rPr>
              <w:tab/>
            </w:r>
            <w:r w:rsidRPr="008507B0">
              <w:rPr>
                <w:webHidden/>
              </w:rPr>
              <w:fldChar w:fldCharType="begin"/>
            </w:r>
            <w:r w:rsidR="00A46D44" w:rsidRPr="008507B0">
              <w:rPr>
                <w:webHidden/>
              </w:rPr>
              <w:instrText xml:space="preserve"> PAGEREF _Toc421302106 \h </w:instrText>
            </w:r>
            <w:r w:rsidRPr="008507B0">
              <w:rPr>
                <w:webHidden/>
              </w:rPr>
            </w:r>
            <w:r w:rsidRPr="008507B0">
              <w:rPr>
                <w:webHidden/>
              </w:rPr>
              <w:fldChar w:fldCharType="separate"/>
            </w:r>
            <w:r w:rsidR="00867FB6">
              <w:rPr>
                <w:webHidden/>
              </w:rPr>
              <w:t>65</w:t>
            </w:r>
            <w:r w:rsidRPr="008507B0">
              <w:rPr>
                <w:webHidden/>
              </w:rPr>
              <w:fldChar w:fldCharType="end"/>
            </w:r>
          </w:hyperlink>
        </w:p>
        <w:p w:rsidR="00A46D44" w:rsidRPr="008507B0" w:rsidRDefault="00EE0C61" w:rsidP="00DD79C0">
          <w:pPr>
            <w:pStyle w:val="T3"/>
            <w:rPr>
              <w:rFonts w:eastAsiaTheme="minorEastAsia" w:cstheme="minorBidi"/>
            </w:rPr>
          </w:pPr>
          <w:hyperlink w:anchor="_Toc421302107" w:history="1">
            <w:r w:rsidR="00A46D44" w:rsidRPr="008507B0">
              <w:rPr>
                <w:rStyle w:val="Kpr"/>
              </w:rPr>
              <w:t>b- Yapılabilecek Etkinlikleri</w:t>
            </w:r>
            <w:r w:rsidR="00A46D44" w:rsidRPr="008507B0">
              <w:rPr>
                <w:webHidden/>
              </w:rPr>
              <w:tab/>
            </w:r>
            <w:r w:rsidRPr="008507B0">
              <w:rPr>
                <w:webHidden/>
              </w:rPr>
              <w:fldChar w:fldCharType="begin"/>
            </w:r>
            <w:r w:rsidR="00A46D44" w:rsidRPr="008507B0">
              <w:rPr>
                <w:webHidden/>
              </w:rPr>
              <w:instrText xml:space="preserve"> PAGEREF _Toc421302107 \h </w:instrText>
            </w:r>
            <w:r w:rsidRPr="008507B0">
              <w:rPr>
                <w:webHidden/>
              </w:rPr>
            </w:r>
            <w:r w:rsidRPr="008507B0">
              <w:rPr>
                <w:webHidden/>
              </w:rPr>
              <w:fldChar w:fldCharType="separate"/>
            </w:r>
            <w:r w:rsidR="00867FB6">
              <w:rPr>
                <w:webHidden/>
              </w:rPr>
              <w:t>65</w:t>
            </w:r>
            <w:r w:rsidRPr="008507B0">
              <w:rPr>
                <w:webHidden/>
              </w:rPr>
              <w:fldChar w:fldCharType="end"/>
            </w:r>
          </w:hyperlink>
        </w:p>
        <w:p w:rsidR="00A46D44" w:rsidRPr="008507B0" w:rsidRDefault="00EE0C61" w:rsidP="006B1A25">
          <w:pPr>
            <w:pStyle w:val="T2"/>
            <w:rPr>
              <w:rFonts w:eastAsiaTheme="minorEastAsia" w:cstheme="minorBidi"/>
            </w:rPr>
          </w:pPr>
          <w:hyperlink w:anchor="_Toc421302109" w:history="1">
            <w:r w:rsidR="00A46D44" w:rsidRPr="008507B0">
              <w:rPr>
                <w:rStyle w:val="Kpr"/>
              </w:rPr>
              <w:t>D- Hiperaktif Çocuklar</w:t>
            </w:r>
            <w:r w:rsidR="00A46D44" w:rsidRPr="008507B0">
              <w:rPr>
                <w:webHidden/>
              </w:rPr>
              <w:tab/>
            </w:r>
            <w:r w:rsidRPr="008507B0">
              <w:rPr>
                <w:webHidden/>
              </w:rPr>
              <w:fldChar w:fldCharType="begin"/>
            </w:r>
            <w:r w:rsidR="00A46D44" w:rsidRPr="008507B0">
              <w:rPr>
                <w:webHidden/>
              </w:rPr>
              <w:instrText xml:space="preserve"> PAGEREF _Toc421302109 \h </w:instrText>
            </w:r>
            <w:r w:rsidRPr="008507B0">
              <w:rPr>
                <w:webHidden/>
              </w:rPr>
            </w:r>
            <w:r w:rsidRPr="008507B0">
              <w:rPr>
                <w:webHidden/>
              </w:rPr>
              <w:fldChar w:fldCharType="separate"/>
            </w:r>
            <w:r w:rsidR="00867FB6">
              <w:rPr>
                <w:webHidden/>
              </w:rPr>
              <w:t>66</w:t>
            </w:r>
            <w:r w:rsidRPr="008507B0">
              <w:rPr>
                <w:webHidden/>
              </w:rPr>
              <w:fldChar w:fldCharType="end"/>
            </w:r>
          </w:hyperlink>
        </w:p>
        <w:p w:rsidR="00A46D44" w:rsidRPr="008507B0" w:rsidRDefault="00EE0C61" w:rsidP="00DD79C0">
          <w:pPr>
            <w:pStyle w:val="T3"/>
            <w:rPr>
              <w:rFonts w:eastAsiaTheme="minorEastAsia" w:cstheme="minorBidi"/>
            </w:rPr>
          </w:pPr>
          <w:hyperlink w:anchor="_Toc421302110" w:history="1">
            <w:r w:rsidR="00A46D44" w:rsidRPr="008507B0">
              <w:rPr>
                <w:rStyle w:val="Kpr"/>
              </w:rPr>
              <w:t>a- Görülen Davranışlar</w:t>
            </w:r>
            <w:r w:rsidR="00A46D44" w:rsidRPr="008507B0">
              <w:rPr>
                <w:webHidden/>
              </w:rPr>
              <w:tab/>
            </w:r>
            <w:r w:rsidRPr="008507B0">
              <w:rPr>
                <w:webHidden/>
              </w:rPr>
              <w:fldChar w:fldCharType="begin"/>
            </w:r>
            <w:r w:rsidR="00A46D44" w:rsidRPr="008507B0">
              <w:rPr>
                <w:webHidden/>
              </w:rPr>
              <w:instrText xml:space="preserve"> PAGEREF _Toc421302110 \h </w:instrText>
            </w:r>
            <w:r w:rsidRPr="008507B0">
              <w:rPr>
                <w:webHidden/>
              </w:rPr>
            </w:r>
            <w:r w:rsidRPr="008507B0">
              <w:rPr>
                <w:webHidden/>
              </w:rPr>
              <w:fldChar w:fldCharType="separate"/>
            </w:r>
            <w:r w:rsidR="00867FB6">
              <w:rPr>
                <w:webHidden/>
              </w:rPr>
              <w:t>67</w:t>
            </w:r>
            <w:r w:rsidRPr="008507B0">
              <w:rPr>
                <w:webHidden/>
              </w:rPr>
              <w:fldChar w:fldCharType="end"/>
            </w:r>
          </w:hyperlink>
        </w:p>
        <w:p w:rsidR="00A46D44" w:rsidRPr="008507B0" w:rsidRDefault="00EE0C61" w:rsidP="00DD79C0">
          <w:pPr>
            <w:pStyle w:val="T3"/>
            <w:rPr>
              <w:rFonts w:eastAsiaTheme="minorEastAsia" w:cstheme="minorBidi"/>
            </w:rPr>
          </w:pPr>
          <w:hyperlink w:anchor="_Toc421302111" w:history="1">
            <w:r w:rsidR="00A46D44" w:rsidRPr="008507B0">
              <w:rPr>
                <w:rStyle w:val="Kpr"/>
              </w:rPr>
              <w:t>b- Yapılabilecekler Etkinlikler</w:t>
            </w:r>
            <w:r w:rsidR="00A46D44" w:rsidRPr="008507B0">
              <w:rPr>
                <w:webHidden/>
              </w:rPr>
              <w:tab/>
            </w:r>
            <w:r w:rsidRPr="008507B0">
              <w:rPr>
                <w:webHidden/>
              </w:rPr>
              <w:fldChar w:fldCharType="begin"/>
            </w:r>
            <w:r w:rsidR="00A46D44" w:rsidRPr="008507B0">
              <w:rPr>
                <w:webHidden/>
              </w:rPr>
              <w:instrText xml:space="preserve"> PAGEREF _Toc421302111 \h </w:instrText>
            </w:r>
            <w:r w:rsidRPr="008507B0">
              <w:rPr>
                <w:webHidden/>
              </w:rPr>
            </w:r>
            <w:r w:rsidRPr="008507B0">
              <w:rPr>
                <w:webHidden/>
              </w:rPr>
              <w:fldChar w:fldCharType="separate"/>
            </w:r>
            <w:r w:rsidR="00867FB6">
              <w:rPr>
                <w:webHidden/>
              </w:rPr>
              <w:t>67</w:t>
            </w:r>
            <w:r w:rsidRPr="008507B0">
              <w:rPr>
                <w:webHidden/>
              </w:rPr>
              <w:fldChar w:fldCharType="end"/>
            </w:r>
          </w:hyperlink>
        </w:p>
        <w:p w:rsidR="00A46D44" w:rsidRPr="00DD79C0" w:rsidRDefault="00EE0C61" w:rsidP="00DD79C0">
          <w:pPr>
            <w:pStyle w:val="T1"/>
            <w:rPr>
              <w:rFonts w:eastAsiaTheme="minorEastAsia" w:cstheme="minorBidi"/>
              <w:b/>
            </w:rPr>
          </w:pPr>
          <w:hyperlink w:anchor="_Toc421302112" w:history="1">
            <w:r w:rsidR="00A46D44" w:rsidRPr="00DD79C0">
              <w:rPr>
                <w:rStyle w:val="Kpr"/>
                <w:b/>
                <w:u w:val="none"/>
              </w:rPr>
              <w:t>İKİNCİ BÖLÜM</w:t>
            </w:r>
          </w:hyperlink>
        </w:p>
        <w:p w:rsidR="00A46D44" w:rsidRPr="00DD79C0" w:rsidRDefault="00EE0C61" w:rsidP="00DD79C0">
          <w:pPr>
            <w:pStyle w:val="T1"/>
            <w:rPr>
              <w:rFonts w:eastAsiaTheme="minorEastAsia" w:cstheme="minorBidi"/>
              <w:b/>
            </w:rPr>
          </w:pPr>
          <w:hyperlink w:anchor="_Toc421302114" w:history="1">
            <w:r w:rsidR="00A46D44" w:rsidRPr="00DD79C0">
              <w:rPr>
                <w:rStyle w:val="Kpr"/>
                <w:b/>
              </w:rPr>
              <w:t>İLETİŞİM İLİŞKİLERİ</w:t>
            </w:r>
          </w:hyperlink>
        </w:p>
        <w:p w:rsidR="00A46D44" w:rsidRPr="008507B0" w:rsidRDefault="00EE0C61" w:rsidP="00DD79C0">
          <w:pPr>
            <w:pStyle w:val="T1"/>
            <w:rPr>
              <w:rFonts w:eastAsiaTheme="minorEastAsia" w:cstheme="minorBidi"/>
            </w:rPr>
          </w:pPr>
          <w:hyperlink w:anchor="_Toc421302115" w:history="1">
            <w:r w:rsidR="00A46D44" w:rsidRPr="008507B0">
              <w:rPr>
                <w:rStyle w:val="Kpr"/>
              </w:rPr>
              <w:t>1.İLETİŞİM</w:t>
            </w:r>
            <w:r w:rsidR="00A46D44" w:rsidRPr="008507B0">
              <w:rPr>
                <w:webHidden/>
              </w:rPr>
              <w:tab/>
            </w:r>
            <w:r w:rsidRPr="008507B0">
              <w:rPr>
                <w:webHidden/>
              </w:rPr>
              <w:fldChar w:fldCharType="begin"/>
            </w:r>
            <w:r w:rsidR="00A46D44" w:rsidRPr="008507B0">
              <w:rPr>
                <w:webHidden/>
              </w:rPr>
              <w:instrText xml:space="preserve"> PAGEREF _Toc421302115 \h </w:instrText>
            </w:r>
            <w:r w:rsidRPr="008507B0">
              <w:rPr>
                <w:webHidden/>
              </w:rPr>
            </w:r>
            <w:r w:rsidRPr="008507B0">
              <w:rPr>
                <w:webHidden/>
              </w:rPr>
              <w:fldChar w:fldCharType="separate"/>
            </w:r>
            <w:r w:rsidR="00867FB6">
              <w:rPr>
                <w:webHidden/>
              </w:rPr>
              <w:t>72</w:t>
            </w:r>
            <w:r w:rsidRPr="008507B0">
              <w:rPr>
                <w:webHidden/>
              </w:rPr>
              <w:fldChar w:fldCharType="end"/>
            </w:r>
          </w:hyperlink>
        </w:p>
        <w:p w:rsidR="00A46D44" w:rsidRPr="008507B0" w:rsidRDefault="00EE0C61" w:rsidP="00DD79C0">
          <w:pPr>
            <w:pStyle w:val="T1"/>
            <w:rPr>
              <w:rFonts w:eastAsiaTheme="minorEastAsia" w:cstheme="minorBidi"/>
            </w:rPr>
          </w:pPr>
          <w:hyperlink w:anchor="_Toc421302116" w:history="1">
            <w:r w:rsidR="00A46D44" w:rsidRPr="008507B0">
              <w:rPr>
                <w:rStyle w:val="Kpr"/>
                <w:bCs/>
              </w:rPr>
              <w:t>2- İLETİŞİM KURMANIN  YOLLARI</w:t>
            </w:r>
            <w:r w:rsidR="00A46D44" w:rsidRPr="008507B0">
              <w:rPr>
                <w:webHidden/>
              </w:rPr>
              <w:tab/>
            </w:r>
            <w:r w:rsidRPr="008507B0">
              <w:rPr>
                <w:webHidden/>
              </w:rPr>
              <w:fldChar w:fldCharType="begin"/>
            </w:r>
            <w:r w:rsidR="00A46D44" w:rsidRPr="008507B0">
              <w:rPr>
                <w:webHidden/>
              </w:rPr>
              <w:instrText xml:space="preserve"> PAGEREF _Toc421302116 \h </w:instrText>
            </w:r>
            <w:r w:rsidRPr="008507B0">
              <w:rPr>
                <w:webHidden/>
              </w:rPr>
            </w:r>
            <w:r w:rsidRPr="008507B0">
              <w:rPr>
                <w:webHidden/>
              </w:rPr>
              <w:fldChar w:fldCharType="separate"/>
            </w:r>
            <w:r w:rsidR="00867FB6">
              <w:rPr>
                <w:webHidden/>
              </w:rPr>
              <w:t>75</w:t>
            </w:r>
            <w:r w:rsidRPr="008507B0">
              <w:rPr>
                <w:webHidden/>
              </w:rPr>
              <w:fldChar w:fldCharType="end"/>
            </w:r>
          </w:hyperlink>
        </w:p>
        <w:p w:rsidR="00A46D44" w:rsidRPr="008507B0" w:rsidRDefault="00EE0C61" w:rsidP="006B1A25">
          <w:pPr>
            <w:pStyle w:val="T2"/>
            <w:rPr>
              <w:rFonts w:eastAsiaTheme="minorEastAsia" w:cstheme="minorBidi"/>
            </w:rPr>
          </w:pPr>
          <w:hyperlink w:anchor="_Toc421302117" w:history="1">
            <w:r w:rsidR="00A46D44" w:rsidRPr="008507B0">
              <w:rPr>
                <w:rStyle w:val="Kpr"/>
              </w:rPr>
              <w:t>A- Endişeler</w:t>
            </w:r>
            <w:r w:rsidR="00A46D44" w:rsidRPr="008507B0">
              <w:rPr>
                <w:webHidden/>
              </w:rPr>
              <w:tab/>
            </w:r>
            <w:r w:rsidRPr="008507B0">
              <w:rPr>
                <w:webHidden/>
              </w:rPr>
              <w:fldChar w:fldCharType="begin"/>
            </w:r>
            <w:r w:rsidR="00A46D44" w:rsidRPr="008507B0">
              <w:rPr>
                <w:webHidden/>
              </w:rPr>
              <w:instrText xml:space="preserve"> PAGEREF _Toc421302117 \h </w:instrText>
            </w:r>
            <w:r w:rsidRPr="008507B0">
              <w:rPr>
                <w:webHidden/>
              </w:rPr>
            </w:r>
            <w:r w:rsidRPr="008507B0">
              <w:rPr>
                <w:webHidden/>
              </w:rPr>
              <w:fldChar w:fldCharType="separate"/>
            </w:r>
            <w:r w:rsidR="00867FB6">
              <w:rPr>
                <w:webHidden/>
              </w:rPr>
              <w:t>75</w:t>
            </w:r>
            <w:r w:rsidRPr="008507B0">
              <w:rPr>
                <w:webHidden/>
              </w:rPr>
              <w:fldChar w:fldCharType="end"/>
            </w:r>
          </w:hyperlink>
        </w:p>
        <w:p w:rsidR="00A46D44" w:rsidRPr="008507B0" w:rsidRDefault="00EE0C61" w:rsidP="006B1A25">
          <w:pPr>
            <w:pStyle w:val="T2"/>
            <w:rPr>
              <w:rFonts w:eastAsiaTheme="minorEastAsia" w:cstheme="minorBidi"/>
            </w:rPr>
          </w:pPr>
          <w:hyperlink w:anchor="_Toc421302118" w:history="1">
            <w:r w:rsidR="00A46D44" w:rsidRPr="008507B0">
              <w:rPr>
                <w:rStyle w:val="Kpr"/>
                <w:bCs/>
              </w:rPr>
              <w:t>B – Ödül</w:t>
            </w:r>
            <w:r w:rsidR="00A46D44" w:rsidRPr="008507B0">
              <w:rPr>
                <w:webHidden/>
              </w:rPr>
              <w:tab/>
            </w:r>
            <w:r w:rsidRPr="008507B0">
              <w:rPr>
                <w:webHidden/>
              </w:rPr>
              <w:fldChar w:fldCharType="begin"/>
            </w:r>
            <w:r w:rsidR="00A46D44" w:rsidRPr="008507B0">
              <w:rPr>
                <w:webHidden/>
              </w:rPr>
              <w:instrText xml:space="preserve"> PAGEREF _Toc421302118 \h </w:instrText>
            </w:r>
            <w:r w:rsidRPr="008507B0">
              <w:rPr>
                <w:webHidden/>
              </w:rPr>
            </w:r>
            <w:r w:rsidRPr="008507B0">
              <w:rPr>
                <w:webHidden/>
              </w:rPr>
              <w:fldChar w:fldCharType="separate"/>
            </w:r>
            <w:r w:rsidR="00867FB6">
              <w:rPr>
                <w:webHidden/>
              </w:rPr>
              <w:t>76</w:t>
            </w:r>
            <w:r w:rsidRPr="008507B0">
              <w:rPr>
                <w:webHidden/>
              </w:rPr>
              <w:fldChar w:fldCharType="end"/>
            </w:r>
          </w:hyperlink>
        </w:p>
        <w:p w:rsidR="00A46D44" w:rsidRPr="008507B0" w:rsidRDefault="00EE0C61" w:rsidP="006B1A25">
          <w:pPr>
            <w:pStyle w:val="T2"/>
            <w:rPr>
              <w:rFonts w:eastAsiaTheme="minorEastAsia" w:cstheme="minorBidi"/>
            </w:rPr>
          </w:pPr>
          <w:hyperlink w:anchor="_Toc421302119" w:history="1">
            <w:r w:rsidR="00A46D44" w:rsidRPr="008507B0">
              <w:rPr>
                <w:rStyle w:val="Kpr"/>
                <w:bCs/>
              </w:rPr>
              <w:t xml:space="preserve">C- Disiplin ve Ceza                  </w:t>
            </w:r>
            <w:r w:rsidR="00A46D44" w:rsidRPr="008507B0">
              <w:rPr>
                <w:webHidden/>
              </w:rPr>
              <w:tab/>
            </w:r>
            <w:r w:rsidRPr="008507B0">
              <w:rPr>
                <w:webHidden/>
              </w:rPr>
              <w:fldChar w:fldCharType="begin"/>
            </w:r>
            <w:r w:rsidR="00A46D44" w:rsidRPr="008507B0">
              <w:rPr>
                <w:webHidden/>
              </w:rPr>
              <w:instrText xml:space="preserve"> PAGEREF _Toc421302119 \h </w:instrText>
            </w:r>
            <w:r w:rsidRPr="008507B0">
              <w:rPr>
                <w:webHidden/>
              </w:rPr>
            </w:r>
            <w:r w:rsidRPr="008507B0">
              <w:rPr>
                <w:webHidden/>
              </w:rPr>
              <w:fldChar w:fldCharType="separate"/>
            </w:r>
            <w:r w:rsidR="00867FB6">
              <w:rPr>
                <w:webHidden/>
              </w:rPr>
              <w:t>78</w:t>
            </w:r>
            <w:r w:rsidRPr="008507B0">
              <w:rPr>
                <w:webHidden/>
              </w:rPr>
              <w:fldChar w:fldCharType="end"/>
            </w:r>
          </w:hyperlink>
        </w:p>
        <w:p w:rsidR="00A46D44" w:rsidRPr="008507B0" w:rsidRDefault="00EE0C61" w:rsidP="00DD79C0">
          <w:pPr>
            <w:pStyle w:val="T3"/>
            <w:rPr>
              <w:rFonts w:eastAsiaTheme="minorEastAsia" w:cstheme="minorBidi"/>
            </w:rPr>
          </w:pPr>
          <w:hyperlink w:anchor="_Toc421302120" w:history="1">
            <w:r w:rsidR="00A46D44" w:rsidRPr="008507B0">
              <w:rPr>
                <w:rStyle w:val="Kpr"/>
              </w:rPr>
              <w:t xml:space="preserve">a- </w:t>
            </w:r>
            <w:r w:rsidR="00A46D44" w:rsidRPr="008507B0">
              <w:rPr>
                <w:rStyle w:val="Kpr"/>
                <w:bCs/>
              </w:rPr>
              <w:t>Cezayı Hafifletmenin Yolları</w:t>
            </w:r>
            <w:r w:rsidR="00A46D44" w:rsidRPr="008507B0">
              <w:rPr>
                <w:webHidden/>
              </w:rPr>
              <w:tab/>
            </w:r>
            <w:r w:rsidRPr="008507B0">
              <w:rPr>
                <w:webHidden/>
              </w:rPr>
              <w:fldChar w:fldCharType="begin"/>
            </w:r>
            <w:r w:rsidR="00A46D44" w:rsidRPr="008507B0">
              <w:rPr>
                <w:webHidden/>
              </w:rPr>
              <w:instrText xml:space="preserve"> PAGEREF _Toc421302120 \h </w:instrText>
            </w:r>
            <w:r w:rsidRPr="008507B0">
              <w:rPr>
                <w:webHidden/>
              </w:rPr>
            </w:r>
            <w:r w:rsidRPr="008507B0">
              <w:rPr>
                <w:webHidden/>
              </w:rPr>
              <w:fldChar w:fldCharType="separate"/>
            </w:r>
            <w:r w:rsidR="00867FB6">
              <w:rPr>
                <w:webHidden/>
              </w:rPr>
              <w:t>79</w:t>
            </w:r>
            <w:r w:rsidRPr="008507B0">
              <w:rPr>
                <w:webHidden/>
              </w:rPr>
              <w:fldChar w:fldCharType="end"/>
            </w:r>
          </w:hyperlink>
        </w:p>
        <w:p w:rsidR="00A46D44" w:rsidRPr="008507B0" w:rsidRDefault="00EE0C61" w:rsidP="00DD79C0">
          <w:pPr>
            <w:pStyle w:val="T3"/>
            <w:rPr>
              <w:rFonts w:eastAsiaTheme="minorEastAsia" w:cstheme="minorBidi"/>
            </w:rPr>
          </w:pPr>
          <w:hyperlink w:anchor="_Toc421302121" w:history="1">
            <w:r w:rsidR="00A46D44" w:rsidRPr="008507B0">
              <w:rPr>
                <w:rStyle w:val="Kpr"/>
              </w:rPr>
              <w:t>b- Baskı ve Şiddet</w:t>
            </w:r>
            <w:r w:rsidR="00A46D44" w:rsidRPr="008507B0">
              <w:rPr>
                <w:webHidden/>
              </w:rPr>
              <w:tab/>
            </w:r>
            <w:r w:rsidRPr="008507B0">
              <w:rPr>
                <w:webHidden/>
              </w:rPr>
              <w:fldChar w:fldCharType="begin"/>
            </w:r>
            <w:r w:rsidR="00A46D44" w:rsidRPr="008507B0">
              <w:rPr>
                <w:webHidden/>
              </w:rPr>
              <w:instrText xml:space="preserve"> PAGEREF _Toc421302121 \h </w:instrText>
            </w:r>
            <w:r w:rsidRPr="008507B0">
              <w:rPr>
                <w:webHidden/>
              </w:rPr>
            </w:r>
            <w:r w:rsidRPr="008507B0">
              <w:rPr>
                <w:webHidden/>
              </w:rPr>
              <w:fldChar w:fldCharType="separate"/>
            </w:r>
            <w:r w:rsidR="00867FB6">
              <w:rPr>
                <w:webHidden/>
              </w:rPr>
              <w:t>81</w:t>
            </w:r>
            <w:r w:rsidRPr="008507B0">
              <w:rPr>
                <w:webHidden/>
              </w:rPr>
              <w:fldChar w:fldCharType="end"/>
            </w:r>
          </w:hyperlink>
        </w:p>
        <w:p w:rsidR="00A46D44" w:rsidRPr="008507B0" w:rsidRDefault="00EE0C61" w:rsidP="00DD79C0">
          <w:pPr>
            <w:pStyle w:val="T3"/>
            <w:rPr>
              <w:rFonts w:eastAsiaTheme="minorEastAsia" w:cstheme="minorBidi"/>
            </w:rPr>
          </w:pPr>
          <w:hyperlink w:anchor="_Toc421302122" w:history="1">
            <w:r w:rsidR="00A46D44" w:rsidRPr="008507B0">
              <w:rPr>
                <w:rStyle w:val="Kpr"/>
              </w:rPr>
              <w:t>c- Öneriler</w:t>
            </w:r>
            <w:r w:rsidR="00A46D44" w:rsidRPr="008507B0">
              <w:rPr>
                <w:webHidden/>
              </w:rPr>
              <w:tab/>
            </w:r>
            <w:r w:rsidRPr="008507B0">
              <w:rPr>
                <w:webHidden/>
              </w:rPr>
              <w:fldChar w:fldCharType="begin"/>
            </w:r>
            <w:r w:rsidR="00A46D44" w:rsidRPr="008507B0">
              <w:rPr>
                <w:webHidden/>
              </w:rPr>
              <w:instrText xml:space="preserve"> PAGEREF _Toc421302122 \h </w:instrText>
            </w:r>
            <w:r w:rsidRPr="008507B0">
              <w:rPr>
                <w:webHidden/>
              </w:rPr>
            </w:r>
            <w:r w:rsidRPr="008507B0">
              <w:rPr>
                <w:webHidden/>
              </w:rPr>
              <w:fldChar w:fldCharType="separate"/>
            </w:r>
            <w:r w:rsidR="00867FB6">
              <w:rPr>
                <w:webHidden/>
              </w:rPr>
              <w:t>83</w:t>
            </w:r>
            <w:r w:rsidRPr="008507B0">
              <w:rPr>
                <w:webHidden/>
              </w:rPr>
              <w:fldChar w:fldCharType="end"/>
            </w:r>
          </w:hyperlink>
        </w:p>
        <w:p w:rsidR="00A46D44" w:rsidRPr="008507B0" w:rsidRDefault="00EE0C61" w:rsidP="00DD79C0">
          <w:pPr>
            <w:pStyle w:val="T3"/>
            <w:rPr>
              <w:rFonts w:eastAsiaTheme="minorEastAsia" w:cstheme="minorBidi"/>
            </w:rPr>
          </w:pPr>
          <w:hyperlink w:anchor="_Toc421302123" w:history="1">
            <w:r w:rsidR="00A46D44" w:rsidRPr="008507B0">
              <w:rPr>
                <w:rStyle w:val="Kpr"/>
              </w:rPr>
              <w:t>d- Çatışma</w:t>
            </w:r>
            <w:r w:rsidR="00A46D44" w:rsidRPr="008507B0">
              <w:rPr>
                <w:webHidden/>
              </w:rPr>
              <w:tab/>
            </w:r>
            <w:r w:rsidRPr="008507B0">
              <w:rPr>
                <w:webHidden/>
              </w:rPr>
              <w:fldChar w:fldCharType="begin"/>
            </w:r>
            <w:r w:rsidR="00A46D44" w:rsidRPr="008507B0">
              <w:rPr>
                <w:webHidden/>
              </w:rPr>
              <w:instrText xml:space="preserve"> PAGEREF _Toc421302123 \h </w:instrText>
            </w:r>
            <w:r w:rsidRPr="008507B0">
              <w:rPr>
                <w:webHidden/>
              </w:rPr>
            </w:r>
            <w:r w:rsidRPr="008507B0">
              <w:rPr>
                <w:webHidden/>
              </w:rPr>
              <w:fldChar w:fldCharType="separate"/>
            </w:r>
            <w:r w:rsidR="00867FB6">
              <w:rPr>
                <w:webHidden/>
              </w:rPr>
              <w:t>83</w:t>
            </w:r>
            <w:r w:rsidRPr="008507B0">
              <w:rPr>
                <w:webHidden/>
              </w:rPr>
              <w:fldChar w:fldCharType="end"/>
            </w:r>
          </w:hyperlink>
        </w:p>
        <w:p w:rsidR="00A46D44" w:rsidRPr="006C15E9" w:rsidRDefault="00EE0C61" w:rsidP="00DD79C0">
          <w:pPr>
            <w:pStyle w:val="T3"/>
            <w:rPr>
              <w:rFonts w:eastAsiaTheme="minorEastAsia" w:cstheme="minorBidi"/>
            </w:rPr>
          </w:pPr>
          <w:hyperlink w:anchor="_Toc421302124" w:history="1">
            <w:r w:rsidR="00A46D44" w:rsidRPr="008507B0">
              <w:rPr>
                <w:rStyle w:val="Kpr"/>
                <w:bCs/>
              </w:rPr>
              <w:t>e-</w:t>
            </w:r>
            <w:r w:rsidR="008507B0">
              <w:rPr>
                <w:rStyle w:val="Kpr"/>
                <w:bCs/>
              </w:rPr>
              <w:t xml:space="preserve"> </w:t>
            </w:r>
            <w:r w:rsidR="00A46D44" w:rsidRPr="008507B0">
              <w:rPr>
                <w:rStyle w:val="Kpr"/>
              </w:rPr>
              <w:t>Uzlaşma</w:t>
            </w:r>
            <w:r w:rsidR="00A46D44" w:rsidRPr="008507B0">
              <w:rPr>
                <w:webHidden/>
              </w:rPr>
              <w:tab/>
            </w:r>
            <w:r w:rsidRPr="008507B0">
              <w:rPr>
                <w:webHidden/>
              </w:rPr>
              <w:fldChar w:fldCharType="begin"/>
            </w:r>
            <w:r w:rsidR="00A46D44" w:rsidRPr="008507B0">
              <w:rPr>
                <w:webHidden/>
              </w:rPr>
              <w:instrText xml:space="preserve"> PAGEREF _Toc421302124 \h </w:instrText>
            </w:r>
            <w:r w:rsidRPr="008507B0">
              <w:rPr>
                <w:webHidden/>
              </w:rPr>
            </w:r>
            <w:r w:rsidRPr="008507B0">
              <w:rPr>
                <w:webHidden/>
              </w:rPr>
              <w:fldChar w:fldCharType="separate"/>
            </w:r>
            <w:r w:rsidR="00867FB6">
              <w:rPr>
                <w:webHidden/>
              </w:rPr>
              <w:t>86</w:t>
            </w:r>
            <w:r w:rsidRPr="008507B0">
              <w:rPr>
                <w:webHidden/>
              </w:rPr>
              <w:fldChar w:fldCharType="end"/>
            </w:r>
          </w:hyperlink>
        </w:p>
        <w:p w:rsidR="00A46D44" w:rsidRPr="006C15E9" w:rsidRDefault="00EE0C61" w:rsidP="006B1A25">
          <w:pPr>
            <w:pStyle w:val="T2"/>
            <w:rPr>
              <w:rFonts w:eastAsiaTheme="minorEastAsia" w:cstheme="minorBidi"/>
            </w:rPr>
          </w:pPr>
          <w:hyperlink w:anchor="_Toc421302125" w:history="1">
            <w:r w:rsidR="00A46D44" w:rsidRPr="008507B0">
              <w:rPr>
                <w:rStyle w:val="Kpr"/>
                <w:u w:val="none"/>
              </w:rPr>
              <w:t>D- Geribildirim</w:t>
            </w:r>
            <w:r w:rsidR="00A46D44" w:rsidRPr="006C15E9">
              <w:rPr>
                <w:webHidden/>
              </w:rPr>
              <w:tab/>
            </w:r>
            <w:r w:rsidRPr="006C15E9">
              <w:rPr>
                <w:webHidden/>
              </w:rPr>
              <w:fldChar w:fldCharType="begin"/>
            </w:r>
            <w:r w:rsidR="00A46D44" w:rsidRPr="006C15E9">
              <w:rPr>
                <w:webHidden/>
              </w:rPr>
              <w:instrText xml:space="preserve"> PAGEREF _Toc421302125 \h </w:instrText>
            </w:r>
            <w:r w:rsidRPr="006C15E9">
              <w:rPr>
                <w:webHidden/>
              </w:rPr>
            </w:r>
            <w:r w:rsidRPr="006C15E9">
              <w:rPr>
                <w:webHidden/>
              </w:rPr>
              <w:fldChar w:fldCharType="separate"/>
            </w:r>
            <w:r w:rsidR="00867FB6">
              <w:rPr>
                <w:webHidden/>
              </w:rPr>
              <w:t>87</w:t>
            </w:r>
            <w:r w:rsidRPr="006C15E9">
              <w:rPr>
                <w:webHidden/>
              </w:rPr>
              <w:fldChar w:fldCharType="end"/>
            </w:r>
          </w:hyperlink>
        </w:p>
        <w:p w:rsidR="00A46D44" w:rsidRPr="006C15E9" w:rsidRDefault="00EE0C61" w:rsidP="006B1A25">
          <w:pPr>
            <w:pStyle w:val="T2"/>
            <w:rPr>
              <w:rFonts w:eastAsiaTheme="minorEastAsia" w:cstheme="minorBidi"/>
            </w:rPr>
          </w:pPr>
          <w:hyperlink w:anchor="_Toc421302126" w:history="1">
            <w:r w:rsidR="00A46D44" w:rsidRPr="006C15E9">
              <w:rPr>
                <w:rStyle w:val="Kpr"/>
              </w:rPr>
              <w:t>E- Beden Dili ve İletişim</w:t>
            </w:r>
            <w:r w:rsidR="00A46D44" w:rsidRPr="006C15E9">
              <w:rPr>
                <w:webHidden/>
              </w:rPr>
              <w:tab/>
            </w:r>
            <w:r w:rsidRPr="006C15E9">
              <w:rPr>
                <w:webHidden/>
              </w:rPr>
              <w:fldChar w:fldCharType="begin"/>
            </w:r>
            <w:r w:rsidR="00A46D44" w:rsidRPr="006C15E9">
              <w:rPr>
                <w:webHidden/>
              </w:rPr>
              <w:instrText xml:space="preserve"> PAGEREF _Toc421302126 \h </w:instrText>
            </w:r>
            <w:r w:rsidRPr="006C15E9">
              <w:rPr>
                <w:webHidden/>
              </w:rPr>
            </w:r>
            <w:r w:rsidRPr="006C15E9">
              <w:rPr>
                <w:webHidden/>
              </w:rPr>
              <w:fldChar w:fldCharType="separate"/>
            </w:r>
            <w:r w:rsidR="00867FB6">
              <w:rPr>
                <w:webHidden/>
              </w:rPr>
              <w:t>89</w:t>
            </w:r>
            <w:r w:rsidRPr="006C15E9">
              <w:rPr>
                <w:webHidden/>
              </w:rPr>
              <w:fldChar w:fldCharType="end"/>
            </w:r>
          </w:hyperlink>
        </w:p>
        <w:p w:rsidR="00A46D44" w:rsidRPr="006C15E9" w:rsidRDefault="00EE0C61" w:rsidP="006B1A25">
          <w:pPr>
            <w:pStyle w:val="T2"/>
            <w:rPr>
              <w:rFonts w:eastAsiaTheme="minorEastAsia" w:cstheme="minorBidi"/>
            </w:rPr>
          </w:pPr>
          <w:hyperlink w:anchor="_Toc421302127" w:history="1">
            <w:r w:rsidR="00A46D44" w:rsidRPr="006C15E9">
              <w:rPr>
                <w:rStyle w:val="Kpr"/>
              </w:rPr>
              <w:t>F- Resim ve İletişim</w:t>
            </w:r>
            <w:r w:rsidR="00A46D44" w:rsidRPr="006C15E9">
              <w:rPr>
                <w:webHidden/>
              </w:rPr>
              <w:tab/>
            </w:r>
            <w:r w:rsidRPr="006C15E9">
              <w:rPr>
                <w:webHidden/>
              </w:rPr>
              <w:fldChar w:fldCharType="begin"/>
            </w:r>
            <w:r w:rsidR="00A46D44" w:rsidRPr="006C15E9">
              <w:rPr>
                <w:webHidden/>
              </w:rPr>
              <w:instrText xml:space="preserve"> PAGEREF _Toc421302127 \h </w:instrText>
            </w:r>
            <w:r w:rsidRPr="006C15E9">
              <w:rPr>
                <w:webHidden/>
              </w:rPr>
            </w:r>
            <w:r w:rsidRPr="006C15E9">
              <w:rPr>
                <w:webHidden/>
              </w:rPr>
              <w:fldChar w:fldCharType="separate"/>
            </w:r>
            <w:r w:rsidR="00867FB6">
              <w:rPr>
                <w:webHidden/>
              </w:rPr>
              <w:t>91</w:t>
            </w:r>
            <w:r w:rsidRPr="006C15E9">
              <w:rPr>
                <w:webHidden/>
              </w:rPr>
              <w:fldChar w:fldCharType="end"/>
            </w:r>
          </w:hyperlink>
        </w:p>
        <w:p w:rsidR="00A46D44" w:rsidRPr="006C15E9" w:rsidRDefault="00EE0C61" w:rsidP="00DD79C0">
          <w:pPr>
            <w:pStyle w:val="T3"/>
            <w:rPr>
              <w:rFonts w:eastAsiaTheme="minorEastAsia" w:cstheme="minorBidi"/>
            </w:rPr>
          </w:pPr>
          <w:hyperlink w:anchor="_Toc421302128" w:history="1">
            <w:r w:rsidR="00A46D44" w:rsidRPr="006C15E9">
              <w:rPr>
                <w:rStyle w:val="Kpr"/>
              </w:rPr>
              <w:t>Problemlerin Olduğunu İfade Eden Resimler</w:t>
            </w:r>
            <w:r w:rsidR="00A46D44" w:rsidRPr="006C15E9">
              <w:rPr>
                <w:webHidden/>
              </w:rPr>
              <w:tab/>
            </w:r>
            <w:r w:rsidRPr="006C15E9">
              <w:rPr>
                <w:webHidden/>
              </w:rPr>
              <w:fldChar w:fldCharType="begin"/>
            </w:r>
            <w:r w:rsidR="00A46D44" w:rsidRPr="006C15E9">
              <w:rPr>
                <w:webHidden/>
              </w:rPr>
              <w:instrText xml:space="preserve"> PAGEREF _Toc421302128 \h </w:instrText>
            </w:r>
            <w:r w:rsidRPr="006C15E9">
              <w:rPr>
                <w:webHidden/>
              </w:rPr>
            </w:r>
            <w:r w:rsidRPr="006C15E9">
              <w:rPr>
                <w:webHidden/>
              </w:rPr>
              <w:fldChar w:fldCharType="separate"/>
            </w:r>
            <w:r w:rsidR="00867FB6">
              <w:rPr>
                <w:webHidden/>
              </w:rPr>
              <w:t>93</w:t>
            </w:r>
            <w:r w:rsidRPr="006C15E9">
              <w:rPr>
                <w:webHidden/>
              </w:rPr>
              <w:fldChar w:fldCharType="end"/>
            </w:r>
          </w:hyperlink>
        </w:p>
        <w:p w:rsidR="00A46D44" w:rsidRPr="0044014F" w:rsidRDefault="00EE0C61" w:rsidP="00DD79C0">
          <w:pPr>
            <w:pStyle w:val="T1"/>
            <w:rPr>
              <w:rFonts w:eastAsiaTheme="minorEastAsia" w:cstheme="minorBidi"/>
            </w:rPr>
          </w:pPr>
          <w:hyperlink w:anchor="_Toc421302129" w:history="1">
            <w:r w:rsidR="00A46D44" w:rsidRPr="0044014F">
              <w:rPr>
                <w:rStyle w:val="Kpr"/>
                <w:bCs/>
              </w:rPr>
              <w:t>3- İLETİŞİM HATALARI</w:t>
            </w:r>
            <w:r w:rsidR="00A46D44" w:rsidRPr="0044014F">
              <w:rPr>
                <w:webHidden/>
              </w:rPr>
              <w:tab/>
            </w:r>
            <w:r w:rsidRPr="0044014F">
              <w:rPr>
                <w:webHidden/>
              </w:rPr>
              <w:fldChar w:fldCharType="begin"/>
            </w:r>
            <w:r w:rsidR="00A46D44" w:rsidRPr="0044014F">
              <w:rPr>
                <w:webHidden/>
              </w:rPr>
              <w:instrText xml:space="preserve"> PAGEREF _Toc421302129 \h </w:instrText>
            </w:r>
            <w:r w:rsidRPr="0044014F">
              <w:rPr>
                <w:webHidden/>
              </w:rPr>
            </w:r>
            <w:r w:rsidRPr="0044014F">
              <w:rPr>
                <w:webHidden/>
              </w:rPr>
              <w:fldChar w:fldCharType="separate"/>
            </w:r>
            <w:r w:rsidR="00867FB6">
              <w:rPr>
                <w:webHidden/>
              </w:rPr>
              <w:t>94</w:t>
            </w:r>
            <w:r w:rsidRPr="0044014F">
              <w:rPr>
                <w:webHidden/>
              </w:rPr>
              <w:fldChar w:fldCharType="end"/>
            </w:r>
          </w:hyperlink>
        </w:p>
        <w:p w:rsidR="00A46D44" w:rsidRPr="006C15E9" w:rsidRDefault="00EE0C61" w:rsidP="00DD79C0">
          <w:pPr>
            <w:pStyle w:val="T3"/>
            <w:rPr>
              <w:rFonts w:eastAsiaTheme="minorEastAsia" w:cstheme="minorBidi"/>
            </w:rPr>
          </w:pPr>
          <w:hyperlink w:anchor="_Toc421302130" w:history="1">
            <w:r w:rsidR="00A46D44" w:rsidRPr="006C15E9">
              <w:rPr>
                <w:rStyle w:val="Kpr"/>
              </w:rPr>
              <w:t>a-Emir Verme</w:t>
            </w:r>
            <w:r w:rsidR="00A46D44" w:rsidRPr="006C15E9">
              <w:rPr>
                <w:webHidden/>
              </w:rPr>
              <w:tab/>
            </w:r>
            <w:r w:rsidRPr="006C15E9">
              <w:rPr>
                <w:webHidden/>
              </w:rPr>
              <w:fldChar w:fldCharType="begin"/>
            </w:r>
            <w:r w:rsidR="00A46D44" w:rsidRPr="006C15E9">
              <w:rPr>
                <w:webHidden/>
              </w:rPr>
              <w:instrText xml:space="preserve"> PAGEREF _Toc421302130 \h </w:instrText>
            </w:r>
            <w:r w:rsidRPr="006C15E9">
              <w:rPr>
                <w:webHidden/>
              </w:rPr>
            </w:r>
            <w:r w:rsidRPr="006C15E9">
              <w:rPr>
                <w:webHidden/>
              </w:rPr>
              <w:fldChar w:fldCharType="separate"/>
            </w:r>
            <w:r w:rsidR="00867FB6">
              <w:rPr>
                <w:webHidden/>
              </w:rPr>
              <w:t>95</w:t>
            </w:r>
            <w:r w:rsidRPr="006C15E9">
              <w:rPr>
                <w:webHidden/>
              </w:rPr>
              <w:fldChar w:fldCharType="end"/>
            </w:r>
          </w:hyperlink>
        </w:p>
        <w:p w:rsidR="00A46D44" w:rsidRPr="006C15E9" w:rsidRDefault="00EE0C61" w:rsidP="00DD79C0">
          <w:pPr>
            <w:pStyle w:val="T3"/>
            <w:rPr>
              <w:rFonts w:eastAsiaTheme="minorEastAsia" w:cstheme="minorBidi"/>
            </w:rPr>
          </w:pPr>
          <w:hyperlink w:anchor="_Toc421302131" w:history="1">
            <w:r w:rsidR="00A46D44" w:rsidRPr="006C15E9">
              <w:rPr>
                <w:rStyle w:val="Kpr"/>
              </w:rPr>
              <w:t>b- Korkutma</w:t>
            </w:r>
            <w:r w:rsidR="00A46D44" w:rsidRPr="006C15E9">
              <w:rPr>
                <w:webHidden/>
              </w:rPr>
              <w:tab/>
            </w:r>
            <w:r w:rsidRPr="006C15E9">
              <w:rPr>
                <w:webHidden/>
              </w:rPr>
              <w:fldChar w:fldCharType="begin"/>
            </w:r>
            <w:r w:rsidR="00A46D44" w:rsidRPr="006C15E9">
              <w:rPr>
                <w:webHidden/>
              </w:rPr>
              <w:instrText xml:space="preserve"> PAGEREF _Toc421302131 \h </w:instrText>
            </w:r>
            <w:r w:rsidRPr="006C15E9">
              <w:rPr>
                <w:webHidden/>
              </w:rPr>
            </w:r>
            <w:r w:rsidRPr="006C15E9">
              <w:rPr>
                <w:webHidden/>
              </w:rPr>
              <w:fldChar w:fldCharType="separate"/>
            </w:r>
            <w:r w:rsidR="00867FB6">
              <w:rPr>
                <w:webHidden/>
              </w:rPr>
              <w:t>95</w:t>
            </w:r>
            <w:r w:rsidRPr="006C15E9">
              <w:rPr>
                <w:webHidden/>
              </w:rPr>
              <w:fldChar w:fldCharType="end"/>
            </w:r>
          </w:hyperlink>
        </w:p>
        <w:p w:rsidR="00A46D44" w:rsidRPr="006C15E9" w:rsidRDefault="00EE0C61" w:rsidP="00DD79C0">
          <w:pPr>
            <w:pStyle w:val="T3"/>
            <w:rPr>
              <w:rFonts w:eastAsiaTheme="minorEastAsia" w:cstheme="minorBidi"/>
            </w:rPr>
          </w:pPr>
          <w:hyperlink w:anchor="_Toc421302132" w:history="1">
            <w:r w:rsidR="00A46D44" w:rsidRPr="006C15E9">
              <w:rPr>
                <w:rStyle w:val="Kpr"/>
              </w:rPr>
              <w:t>c- Ahlâk Dersi Verme</w:t>
            </w:r>
            <w:r w:rsidR="00A46D44" w:rsidRPr="006C15E9">
              <w:rPr>
                <w:webHidden/>
              </w:rPr>
              <w:tab/>
            </w:r>
            <w:r w:rsidRPr="006C15E9">
              <w:rPr>
                <w:webHidden/>
              </w:rPr>
              <w:fldChar w:fldCharType="begin"/>
            </w:r>
            <w:r w:rsidR="00A46D44" w:rsidRPr="006C15E9">
              <w:rPr>
                <w:webHidden/>
              </w:rPr>
              <w:instrText xml:space="preserve"> PAGEREF _Toc421302132 \h </w:instrText>
            </w:r>
            <w:r w:rsidRPr="006C15E9">
              <w:rPr>
                <w:webHidden/>
              </w:rPr>
            </w:r>
            <w:r w:rsidRPr="006C15E9">
              <w:rPr>
                <w:webHidden/>
              </w:rPr>
              <w:fldChar w:fldCharType="separate"/>
            </w:r>
            <w:r w:rsidR="00867FB6">
              <w:rPr>
                <w:webHidden/>
              </w:rPr>
              <w:t>96</w:t>
            </w:r>
            <w:r w:rsidRPr="006C15E9">
              <w:rPr>
                <w:webHidden/>
              </w:rPr>
              <w:fldChar w:fldCharType="end"/>
            </w:r>
          </w:hyperlink>
        </w:p>
        <w:p w:rsidR="00A46D44" w:rsidRPr="006C15E9" w:rsidRDefault="00EE0C61" w:rsidP="00DD79C0">
          <w:pPr>
            <w:pStyle w:val="T3"/>
            <w:rPr>
              <w:rFonts w:eastAsiaTheme="minorEastAsia" w:cstheme="minorBidi"/>
            </w:rPr>
          </w:pPr>
          <w:hyperlink w:anchor="_Toc421302133" w:history="1">
            <w:r w:rsidR="00A46D44" w:rsidRPr="006C15E9">
              <w:rPr>
                <w:rStyle w:val="Kpr"/>
              </w:rPr>
              <w:t>d- Nutuk Çekme</w:t>
            </w:r>
            <w:r w:rsidR="00A46D44" w:rsidRPr="006C15E9">
              <w:rPr>
                <w:webHidden/>
              </w:rPr>
              <w:tab/>
            </w:r>
            <w:r w:rsidRPr="006C15E9">
              <w:rPr>
                <w:webHidden/>
              </w:rPr>
              <w:fldChar w:fldCharType="begin"/>
            </w:r>
            <w:r w:rsidR="00A46D44" w:rsidRPr="006C15E9">
              <w:rPr>
                <w:webHidden/>
              </w:rPr>
              <w:instrText xml:space="preserve"> PAGEREF _Toc421302133 \h </w:instrText>
            </w:r>
            <w:r w:rsidRPr="006C15E9">
              <w:rPr>
                <w:webHidden/>
              </w:rPr>
            </w:r>
            <w:r w:rsidRPr="006C15E9">
              <w:rPr>
                <w:webHidden/>
              </w:rPr>
              <w:fldChar w:fldCharType="separate"/>
            </w:r>
            <w:r w:rsidR="00867FB6">
              <w:rPr>
                <w:webHidden/>
              </w:rPr>
              <w:t>96</w:t>
            </w:r>
            <w:r w:rsidRPr="006C15E9">
              <w:rPr>
                <w:webHidden/>
              </w:rPr>
              <w:fldChar w:fldCharType="end"/>
            </w:r>
          </w:hyperlink>
        </w:p>
        <w:p w:rsidR="00A46D44" w:rsidRPr="006C15E9" w:rsidRDefault="00EE0C61" w:rsidP="00DD79C0">
          <w:pPr>
            <w:pStyle w:val="T3"/>
            <w:rPr>
              <w:rFonts w:eastAsiaTheme="minorEastAsia" w:cstheme="minorBidi"/>
            </w:rPr>
          </w:pPr>
          <w:hyperlink w:anchor="_Toc421302134" w:history="1">
            <w:r w:rsidR="00A46D44" w:rsidRPr="006C15E9">
              <w:rPr>
                <w:rStyle w:val="Kpr"/>
                <w:bCs/>
              </w:rPr>
              <w:t>f-</w:t>
            </w:r>
            <w:r w:rsidR="00A46D44" w:rsidRPr="006C15E9">
              <w:rPr>
                <w:rStyle w:val="Kpr"/>
              </w:rPr>
              <w:t>Eleştirme</w:t>
            </w:r>
            <w:r w:rsidR="00A46D44" w:rsidRPr="006C15E9">
              <w:rPr>
                <w:webHidden/>
              </w:rPr>
              <w:tab/>
            </w:r>
            <w:r w:rsidRPr="006C15E9">
              <w:rPr>
                <w:webHidden/>
              </w:rPr>
              <w:fldChar w:fldCharType="begin"/>
            </w:r>
            <w:r w:rsidR="00A46D44" w:rsidRPr="006C15E9">
              <w:rPr>
                <w:webHidden/>
              </w:rPr>
              <w:instrText xml:space="preserve"> PAGEREF _Toc421302134 \h </w:instrText>
            </w:r>
            <w:r w:rsidRPr="006C15E9">
              <w:rPr>
                <w:webHidden/>
              </w:rPr>
            </w:r>
            <w:r w:rsidRPr="006C15E9">
              <w:rPr>
                <w:webHidden/>
              </w:rPr>
              <w:fldChar w:fldCharType="separate"/>
            </w:r>
            <w:r w:rsidR="00867FB6">
              <w:rPr>
                <w:webHidden/>
              </w:rPr>
              <w:t>96</w:t>
            </w:r>
            <w:r w:rsidRPr="006C15E9">
              <w:rPr>
                <w:webHidden/>
              </w:rPr>
              <w:fldChar w:fldCharType="end"/>
            </w:r>
          </w:hyperlink>
        </w:p>
        <w:p w:rsidR="00A46D44" w:rsidRPr="006C15E9" w:rsidRDefault="00EE0C61" w:rsidP="00DD79C0">
          <w:pPr>
            <w:pStyle w:val="T3"/>
            <w:rPr>
              <w:rFonts w:eastAsiaTheme="minorEastAsia" w:cstheme="minorBidi"/>
            </w:rPr>
          </w:pPr>
          <w:hyperlink w:anchor="_Toc421302135" w:history="1">
            <w:r w:rsidR="00A46D44" w:rsidRPr="006C15E9">
              <w:rPr>
                <w:rStyle w:val="Kpr"/>
              </w:rPr>
              <w:t>f-Aşırı Övgü</w:t>
            </w:r>
            <w:r w:rsidR="00A46D44" w:rsidRPr="006C15E9">
              <w:rPr>
                <w:webHidden/>
              </w:rPr>
              <w:tab/>
            </w:r>
            <w:r w:rsidRPr="006C15E9">
              <w:rPr>
                <w:webHidden/>
              </w:rPr>
              <w:fldChar w:fldCharType="begin"/>
            </w:r>
            <w:r w:rsidR="00A46D44" w:rsidRPr="006C15E9">
              <w:rPr>
                <w:webHidden/>
              </w:rPr>
              <w:instrText xml:space="preserve"> PAGEREF _Toc421302135 \h </w:instrText>
            </w:r>
            <w:r w:rsidRPr="006C15E9">
              <w:rPr>
                <w:webHidden/>
              </w:rPr>
            </w:r>
            <w:r w:rsidRPr="006C15E9">
              <w:rPr>
                <w:webHidden/>
              </w:rPr>
              <w:fldChar w:fldCharType="separate"/>
            </w:r>
            <w:r w:rsidR="00867FB6">
              <w:rPr>
                <w:webHidden/>
              </w:rPr>
              <w:t>97</w:t>
            </w:r>
            <w:r w:rsidRPr="006C15E9">
              <w:rPr>
                <w:webHidden/>
              </w:rPr>
              <w:fldChar w:fldCharType="end"/>
            </w:r>
          </w:hyperlink>
        </w:p>
        <w:p w:rsidR="00A46D44" w:rsidRPr="006C15E9" w:rsidRDefault="00EE0C61" w:rsidP="00DD79C0">
          <w:pPr>
            <w:pStyle w:val="T3"/>
            <w:rPr>
              <w:rFonts w:eastAsiaTheme="minorEastAsia" w:cstheme="minorBidi"/>
            </w:rPr>
          </w:pPr>
          <w:hyperlink w:anchor="_Toc421302136" w:history="1">
            <w:r w:rsidR="00A46D44" w:rsidRPr="006C15E9">
              <w:rPr>
                <w:rStyle w:val="Kpr"/>
              </w:rPr>
              <w:t>g-Ad Takma</w:t>
            </w:r>
            <w:r w:rsidR="00A46D44" w:rsidRPr="006C15E9">
              <w:rPr>
                <w:webHidden/>
              </w:rPr>
              <w:tab/>
            </w:r>
            <w:r w:rsidRPr="006C15E9">
              <w:rPr>
                <w:webHidden/>
              </w:rPr>
              <w:fldChar w:fldCharType="begin"/>
            </w:r>
            <w:r w:rsidR="00A46D44" w:rsidRPr="006C15E9">
              <w:rPr>
                <w:webHidden/>
              </w:rPr>
              <w:instrText xml:space="preserve"> PAGEREF _Toc421302136 \h </w:instrText>
            </w:r>
            <w:r w:rsidRPr="006C15E9">
              <w:rPr>
                <w:webHidden/>
              </w:rPr>
            </w:r>
            <w:r w:rsidRPr="006C15E9">
              <w:rPr>
                <w:webHidden/>
              </w:rPr>
              <w:fldChar w:fldCharType="separate"/>
            </w:r>
            <w:r w:rsidR="00867FB6">
              <w:rPr>
                <w:webHidden/>
              </w:rPr>
              <w:t>97</w:t>
            </w:r>
            <w:r w:rsidRPr="006C15E9">
              <w:rPr>
                <w:webHidden/>
              </w:rPr>
              <w:fldChar w:fldCharType="end"/>
            </w:r>
          </w:hyperlink>
        </w:p>
        <w:p w:rsidR="00A46D44" w:rsidRPr="006C15E9" w:rsidRDefault="00EE0C61" w:rsidP="00DD79C0">
          <w:pPr>
            <w:pStyle w:val="T3"/>
            <w:rPr>
              <w:rFonts w:eastAsiaTheme="minorEastAsia" w:cstheme="minorBidi"/>
            </w:rPr>
          </w:pPr>
          <w:hyperlink w:anchor="_Toc421302137" w:history="1">
            <w:r w:rsidR="00A46D44" w:rsidRPr="006C15E9">
              <w:rPr>
                <w:rStyle w:val="Kpr"/>
              </w:rPr>
              <w:t>h-Sorgulama</w:t>
            </w:r>
            <w:r w:rsidR="00A46D44" w:rsidRPr="006C15E9">
              <w:rPr>
                <w:webHidden/>
              </w:rPr>
              <w:tab/>
            </w:r>
            <w:r w:rsidRPr="006C15E9">
              <w:rPr>
                <w:webHidden/>
              </w:rPr>
              <w:fldChar w:fldCharType="begin"/>
            </w:r>
            <w:r w:rsidR="00A46D44" w:rsidRPr="006C15E9">
              <w:rPr>
                <w:webHidden/>
              </w:rPr>
              <w:instrText xml:space="preserve"> PAGEREF _Toc421302137 \h </w:instrText>
            </w:r>
            <w:r w:rsidRPr="006C15E9">
              <w:rPr>
                <w:webHidden/>
              </w:rPr>
            </w:r>
            <w:r w:rsidRPr="006C15E9">
              <w:rPr>
                <w:webHidden/>
              </w:rPr>
              <w:fldChar w:fldCharType="separate"/>
            </w:r>
            <w:r w:rsidR="00867FB6">
              <w:rPr>
                <w:webHidden/>
              </w:rPr>
              <w:t>97</w:t>
            </w:r>
            <w:r w:rsidRPr="006C15E9">
              <w:rPr>
                <w:webHidden/>
              </w:rPr>
              <w:fldChar w:fldCharType="end"/>
            </w:r>
          </w:hyperlink>
        </w:p>
        <w:p w:rsidR="00A46D44" w:rsidRPr="006C15E9" w:rsidRDefault="00EE0C61" w:rsidP="00DD79C0">
          <w:pPr>
            <w:pStyle w:val="T3"/>
            <w:rPr>
              <w:rFonts w:eastAsiaTheme="minorEastAsia" w:cstheme="minorBidi"/>
            </w:rPr>
          </w:pPr>
          <w:hyperlink w:anchor="_Toc421302138" w:history="1">
            <w:r w:rsidR="00A46D44" w:rsidRPr="006C15E9">
              <w:rPr>
                <w:rStyle w:val="Kpr"/>
              </w:rPr>
              <w:t>ı-Sözünde Durmama</w:t>
            </w:r>
            <w:r w:rsidR="00A46D44" w:rsidRPr="006C15E9">
              <w:rPr>
                <w:webHidden/>
              </w:rPr>
              <w:tab/>
            </w:r>
            <w:r w:rsidRPr="006C15E9">
              <w:rPr>
                <w:webHidden/>
              </w:rPr>
              <w:fldChar w:fldCharType="begin"/>
            </w:r>
            <w:r w:rsidR="00A46D44" w:rsidRPr="006C15E9">
              <w:rPr>
                <w:webHidden/>
              </w:rPr>
              <w:instrText xml:space="preserve"> PAGEREF _Toc421302138 \h </w:instrText>
            </w:r>
            <w:r w:rsidRPr="006C15E9">
              <w:rPr>
                <w:webHidden/>
              </w:rPr>
            </w:r>
            <w:r w:rsidRPr="006C15E9">
              <w:rPr>
                <w:webHidden/>
              </w:rPr>
              <w:fldChar w:fldCharType="separate"/>
            </w:r>
            <w:r w:rsidR="00867FB6">
              <w:rPr>
                <w:webHidden/>
              </w:rPr>
              <w:t>98</w:t>
            </w:r>
            <w:r w:rsidRPr="006C15E9">
              <w:rPr>
                <w:webHidden/>
              </w:rPr>
              <w:fldChar w:fldCharType="end"/>
            </w:r>
          </w:hyperlink>
        </w:p>
        <w:p w:rsidR="00A46D44" w:rsidRPr="006C15E9" w:rsidRDefault="00EE0C61" w:rsidP="00DD79C0">
          <w:pPr>
            <w:pStyle w:val="T3"/>
            <w:rPr>
              <w:rFonts w:eastAsiaTheme="minorEastAsia" w:cstheme="minorBidi"/>
            </w:rPr>
          </w:pPr>
          <w:hyperlink w:anchor="_Toc421302139" w:history="1">
            <w:r w:rsidR="00A46D44" w:rsidRPr="006C15E9">
              <w:rPr>
                <w:rStyle w:val="Kpr"/>
              </w:rPr>
              <w:t>i- Sen-dili</w:t>
            </w:r>
            <w:r w:rsidR="00A46D44" w:rsidRPr="006C15E9">
              <w:rPr>
                <w:webHidden/>
              </w:rPr>
              <w:tab/>
            </w:r>
            <w:r w:rsidRPr="006C15E9">
              <w:rPr>
                <w:webHidden/>
              </w:rPr>
              <w:fldChar w:fldCharType="begin"/>
            </w:r>
            <w:r w:rsidR="00A46D44" w:rsidRPr="006C15E9">
              <w:rPr>
                <w:webHidden/>
              </w:rPr>
              <w:instrText xml:space="preserve"> PAGEREF _Toc421302139 \h </w:instrText>
            </w:r>
            <w:r w:rsidRPr="006C15E9">
              <w:rPr>
                <w:webHidden/>
              </w:rPr>
            </w:r>
            <w:r w:rsidRPr="006C15E9">
              <w:rPr>
                <w:webHidden/>
              </w:rPr>
              <w:fldChar w:fldCharType="separate"/>
            </w:r>
            <w:r w:rsidR="00867FB6">
              <w:rPr>
                <w:webHidden/>
              </w:rPr>
              <w:t>98</w:t>
            </w:r>
            <w:r w:rsidRPr="006C15E9">
              <w:rPr>
                <w:webHidden/>
              </w:rPr>
              <w:fldChar w:fldCharType="end"/>
            </w:r>
          </w:hyperlink>
        </w:p>
        <w:p w:rsidR="00A46D44" w:rsidRPr="006C15E9" w:rsidRDefault="00EE0C61" w:rsidP="00DD79C0">
          <w:pPr>
            <w:pStyle w:val="T1"/>
            <w:rPr>
              <w:rFonts w:eastAsiaTheme="minorEastAsia" w:cstheme="minorBidi"/>
            </w:rPr>
          </w:pPr>
          <w:hyperlink w:anchor="_Toc421302140" w:history="1">
            <w:r w:rsidR="00A46D44" w:rsidRPr="006C15E9">
              <w:rPr>
                <w:rStyle w:val="Kpr"/>
              </w:rPr>
              <w:t>4– İLİŞKİLER</w:t>
            </w:r>
            <w:r w:rsidR="00A46D44" w:rsidRPr="006C15E9">
              <w:rPr>
                <w:webHidden/>
              </w:rPr>
              <w:tab/>
            </w:r>
            <w:r w:rsidRPr="006C15E9">
              <w:rPr>
                <w:webHidden/>
              </w:rPr>
              <w:fldChar w:fldCharType="begin"/>
            </w:r>
            <w:r w:rsidR="00A46D44" w:rsidRPr="006C15E9">
              <w:rPr>
                <w:webHidden/>
              </w:rPr>
              <w:instrText xml:space="preserve"> PAGEREF _Toc421302140 \h </w:instrText>
            </w:r>
            <w:r w:rsidRPr="006C15E9">
              <w:rPr>
                <w:webHidden/>
              </w:rPr>
            </w:r>
            <w:r w:rsidRPr="006C15E9">
              <w:rPr>
                <w:webHidden/>
              </w:rPr>
              <w:fldChar w:fldCharType="separate"/>
            </w:r>
            <w:r w:rsidR="00867FB6">
              <w:rPr>
                <w:webHidden/>
              </w:rPr>
              <w:t>99</w:t>
            </w:r>
            <w:r w:rsidRPr="006C15E9">
              <w:rPr>
                <w:webHidden/>
              </w:rPr>
              <w:fldChar w:fldCharType="end"/>
            </w:r>
          </w:hyperlink>
        </w:p>
        <w:p w:rsidR="00A46D44" w:rsidRPr="006C15E9" w:rsidRDefault="00EE0C61" w:rsidP="006B1A25">
          <w:pPr>
            <w:pStyle w:val="T2"/>
            <w:rPr>
              <w:rFonts w:eastAsiaTheme="minorEastAsia" w:cstheme="minorBidi"/>
            </w:rPr>
          </w:pPr>
          <w:hyperlink w:anchor="_Toc421302141" w:history="1">
            <w:r w:rsidR="00A46D44" w:rsidRPr="006C15E9">
              <w:rPr>
                <w:rStyle w:val="Kpr"/>
              </w:rPr>
              <w:t>A- Düşünce</w:t>
            </w:r>
            <w:r w:rsidR="00A46D44" w:rsidRPr="006C15E9">
              <w:rPr>
                <w:webHidden/>
              </w:rPr>
              <w:tab/>
            </w:r>
            <w:r w:rsidRPr="006C15E9">
              <w:rPr>
                <w:webHidden/>
              </w:rPr>
              <w:fldChar w:fldCharType="begin"/>
            </w:r>
            <w:r w:rsidR="00A46D44" w:rsidRPr="006C15E9">
              <w:rPr>
                <w:webHidden/>
              </w:rPr>
              <w:instrText xml:space="preserve"> PAGEREF _Toc421302141 \h </w:instrText>
            </w:r>
            <w:r w:rsidRPr="006C15E9">
              <w:rPr>
                <w:webHidden/>
              </w:rPr>
            </w:r>
            <w:r w:rsidRPr="006C15E9">
              <w:rPr>
                <w:webHidden/>
              </w:rPr>
              <w:fldChar w:fldCharType="separate"/>
            </w:r>
            <w:r w:rsidR="00867FB6">
              <w:rPr>
                <w:webHidden/>
              </w:rPr>
              <w:t>100</w:t>
            </w:r>
            <w:r w:rsidRPr="006C15E9">
              <w:rPr>
                <w:webHidden/>
              </w:rPr>
              <w:fldChar w:fldCharType="end"/>
            </w:r>
          </w:hyperlink>
        </w:p>
        <w:p w:rsidR="00A46D44" w:rsidRPr="006C15E9" w:rsidRDefault="00EE0C61" w:rsidP="00DD79C0">
          <w:pPr>
            <w:pStyle w:val="T3"/>
            <w:rPr>
              <w:rFonts w:eastAsiaTheme="minorEastAsia" w:cstheme="minorBidi"/>
            </w:rPr>
          </w:pPr>
          <w:hyperlink w:anchor="_Toc421302142" w:history="1">
            <w:r w:rsidR="00A46D44" w:rsidRPr="006C15E9">
              <w:rPr>
                <w:rStyle w:val="Kpr"/>
              </w:rPr>
              <w:t>a- Düşünceyi Besleme</w:t>
            </w:r>
            <w:r w:rsidR="00A46D44" w:rsidRPr="006C15E9">
              <w:rPr>
                <w:webHidden/>
              </w:rPr>
              <w:tab/>
            </w:r>
            <w:r w:rsidRPr="006C15E9">
              <w:rPr>
                <w:webHidden/>
              </w:rPr>
              <w:fldChar w:fldCharType="begin"/>
            </w:r>
            <w:r w:rsidR="00A46D44" w:rsidRPr="006C15E9">
              <w:rPr>
                <w:webHidden/>
              </w:rPr>
              <w:instrText xml:space="preserve"> PAGEREF _Toc421302142 \h </w:instrText>
            </w:r>
            <w:r w:rsidRPr="006C15E9">
              <w:rPr>
                <w:webHidden/>
              </w:rPr>
            </w:r>
            <w:r w:rsidRPr="006C15E9">
              <w:rPr>
                <w:webHidden/>
              </w:rPr>
              <w:fldChar w:fldCharType="separate"/>
            </w:r>
            <w:r w:rsidR="00867FB6">
              <w:rPr>
                <w:webHidden/>
              </w:rPr>
              <w:t>103</w:t>
            </w:r>
            <w:r w:rsidRPr="006C15E9">
              <w:rPr>
                <w:webHidden/>
              </w:rPr>
              <w:fldChar w:fldCharType="end"/>
            </w:r>
          </w:hyperlink>
        </w:p>
        <w:p w:rsidR="00A46D44" w:rsidRPr="006C15E9" w:rsidRDefault="00EE0C61" w:rsidP="00DD79C0">
          <w:pPr>
            <w:pStyle w:val="T3"/>
            <w:rPr>
              <w:rFonts w:eastAsiaTheme="minorEastAsia" w:cstheme="minorBidi"/>
            </w:rPr>
          </w:pPr>
          <w:hyperlink w:anchor="_Toc421302143" w:history="1">
            <w:r w:rsidR="00A46D44" w:rsidRPr="006C15E9">
              <w:rPr>
                <w:rStyle w:val="Kpr"/>
              </w:rPr>
              <w:t>b- Düşünceyi Yansıtma</w:t>
            </w:r>
            <w:r w:rsidR="00A46D44" w:rsidRPr="006C15E9">
              <w:rPr>
                <w:webHidden/>
              </w:rPr>
              <w:tab/>
            </w:r>
            <w:r w:rsidRPr="006C15E9">
              <w:rPr>
                <w:webHidden/>
              </w:rPr>
              <w:fldChar w:fldCharType="begin"/>
            </w:r>
            <w:r w:rsidR="00A46D44" w:rsidRPr="006C15E9">
              <w:rPr>
                <w:webHidden/>
              </w:rPr>
              <w:instrText xml:space="preserve"> PAGEREF _Toc421302143 \h </w:instrText>
            </w:r>
            <w:r w:rsidRPr="006C15E9">
              <w:rPr>
                <w:webHidden/>
              </w:rPr>
            </w:r>
            <w:r w:rsidRPr="006C15E9">
              <w:rPr>
                <w:webHidden/>
              </w:rPr>
              <w:fldChar w:fldCharType="separate"/>
            </w:r>
            <w:r w:rsidR="00867FB6">
              <w:rPr>
                <w:webHidden/>
              </w:rPr>
              <w:t>104</w:t>
            </w:r>
            <w:r w:rsidRPr="006C15E9">
              <w:rPr>
                <w:webHidden/>
              </w:rPr>
              <w:fldChar w:fldCharType="end"/>
            </w:r>
          </w:hyperlink>
        </w:p>
        <w:p w:rsidR="00A46D44" w:rsidRPr="006C15E9" w:rsidRDefault="00EE0C61" w:rsidP="00DD79C0">
          <w:pPr>
            <w:pStyle w:val="T3"/>
            <w:rPr>
              <w:rFonts w:eastAsiaTheme="minorEastAsia" w:cstheme="minorBidi"/>
            </w:rPr>
          </w:pPr>
          <w:hyperlink w:anchor="_Toc421302144" w:history="1">
            <w:r w:rsidR="00A46D44" w:rsidRPr="006C15E9">
              <w:rPr>
                <w:rStyle w:val="Kpr"/>
              </w:rPr>
              <w:t>c- Olumlu ve Olumsuz Düşünce</w:t>
            </w:r>
            <w:r w:rsidR="00A46D44" w:rsidRPr="006C15E9">
              <w:rPr>
                <w:webHidden/>
              </w:rPr>
              <w:tab/>
            </w:r>
            <w:r w:rsidRPr="006C15E9">
              <w:rPr>
                <w:webHidden/>
              </w:rPr>
              <w:fldChar w:fldCharType="begin"/>
            </w:r>
            <w:r w:rsidR="00A46D44" w:rsidRPr="006C15E9">
              <w:rPr>
                <w:webHidden/>
              </w:rPr>
              <w:instrText xml:space="preserve"> PAGEREF _Toc421302144 \h </w:instrText>
            </w:r>
            <w:r w:rsidRPr="006C15E9">
              <w:rPr>
                <w:webHidden/>
              </w:rPr>
            </w:r>
            <w:r w:rsidRPr="006C15E9">
              <w:rPr>
                <w:webHidden/>
              </w:rPr>
              <w:fldChar w:fldCharType="separate"/>
            </w:r>
            <w:r w:rsidR="00867FB6">
              <w:rPr>
                <w:webHidden/>
              </w:rPr>
              <w:t>106</w:t>
            </w:r>
            <w:r w:rsidRPr="006C15E9">
              <w:rPr>
                <w:webHidden/>
              </w:rPr>
              <w:fldChar w:fldCharType="end"/>
            </w:r>
          </w:hyperlink>
        </w:p>
        <w:p w:rsidR="00A46D44" w:rsidRPr="006C15E9" w:rsidRDefault="00EE0C61" w:rsidP="006B1A25">
          <w:pPr>
            <w:pStyle w:val="T2"/>
            <w:rPr>
              <w:rFonts w:eastAsiaTheme="minorEastAsia" w:cstheme="minorBidi"/>
            </w:rPr>
          </w:pPr>
          <w:hyperlink w:anchor="_Toc421302145" w:history="1">
            <w:r w:rsidR="00A46D44" w:rsidRPr="006C15E9">
              <w:rPr>
                <w:rStyle w:val="Kpr"/>
                <w:iCs/>
              </w:rPr>
              <w:t>B- Dil</w:t>
            </w:r>
            <w:r w:rsidR="00A46D44" w:rsidRPr="006C15E9">
              <w:rPr>
                <w:webHidden/>
              </w:rPr>
              <w:tab/>
            </w:r>
            <w:r w:rsidRPr="006C15E9">
              <w:rPr>
                <w:webHidden/>
              </w:rPr>
              <w:fldChar w:fldCharType="begin"/>
            </w:r>
            <w:r w:rsidR="00A46D44" w:rsidRPr="006C15E9">
              <w:rPr>
                <w:webHidden/>
              </w:rPr>
              <w:instrText xml:space="preserve"> PAGEREF _Toc421302145 \h </w:instrText>
            </w:r>
            <w:r w:rsidRPr="006C15E9">
              <w:rPr>
                <w:webHidden/>
              </w:rPr>
            </w:r>
            <w:r w:rsidRPr="006C15E9">
              <w:rPr>
                <w:webHidden/>
              </w:rPr>
              <w:fldChar w:fldCharType="separate"/>
            </w:r>
            <w:r w:rsidR="00867FB6">
              <w:rPr>
                <w:webHidden/>
              </w:rPr>
              <w:t>107</w:t>
            </w:r>
            <w:r w:rsidRPr="006C15E9">
              <w:rPr>
                <w:webHidden/>
              </w:rPr>
              <w:fldChar w:fldCharType="end"/>
            </w:r>
          </w:hyperlink>
        </w:p>
        <w:p w:rsidR="00A46D44" w:rsidRPr="006C15E9" w:rsidRDefault="009D0E81" w:rsidP="00DD79C0">
          <w:pPr>
            <w:pStyle w:val="T3"/>
            <w:rPr>
              <w:rFonts w:eastAsiaTheme="minorEastAsia" w:cstheme="minorBidi"/>
            </w:rPr>
          </w:pPr>
          <w:r>
            <w:t xml:space="preserve">a- </w:t>
          </w:r>
          <w:hyperlink w:anchor="_Toc421302146" w:history="1">
            <w:r w:rsidR="00A46D44" w:rsidRPr="006C15E9">
              <w:rPr>
                <w:rStyle w:val="Kpr"/>
              </w:rPr>
              <w:t>Dil üzerine söylenmiş, özlü sözler:</w:t>
            </w:r>
            <w:r w:rsidR="00A46D44" w:rsidRPr="006C15E9">
              <w:rPr>
                <w:webHidden/>
              </w:rPr>
              <w:tab/>
            </w:r>
            <w:r w:rsidR="00EE0C61" w:rsidRPr="006C15E9">
              <w:rPr>
                <w:webHidden/>
              </w:rPr>
              <w:fldChar w:fldCharType="begin"/>
            </w:r>
            <w:r w:rsidR="00A46D44" w:rsidRPr="006C15E9">
              <w:rPr>
                <w:webHidden/>
              </w:rPr>
              <w:instrText xml:space="preserve"> PAGEREF _Toc421302146 \h </w:instrText>
            </w:r>
            <w:r w:rsidR="00EE0C61" w:rsidRPr="006C15E9">
              <w:rPr>
                <w:webHidden/>
              </w:rPr>
            </w:r>
            <w:r w:rsidR="00EE0C61" w:rsidRPr="006C15E9">
              <w:rPr>
                <w:webHidden/>
              </w:rPr>
              <w:fldChar w:fldCharType="separate"/>
            </w:r>
            <w:r w:rsidR="00867FB6">
              <w:rPr>
                <w:webHidden/>
              </w:rPr>
              <w:t>107</w:t>
            </w:r>
            <w:r w:rsidR="00EE0C61" w:rsidRPr="006C15E9">
              <w:rPr>
                <w:webHidden/>
              </w:rPr>
              <w:fldChar w:fldCharType="end"/>
            </w:r>
          </w:hyperlink>
        </w:p>
        <w:p w:rsidR="00A46D44" w:rsidRPr="006C15E9" w:rsidRDefault="00EE0C61" w:rsidP="00DD79C0">
          <w:pPr>
            <w:pStyle w:val="T3"/>
            <w:rPr>
              <w:rFonts w:eastAsiaTheme="minorEastAsia" w:cstheme="minorBidi"/>
            </w:rPr>
          </w:pPr>
          <w:hyperlink w:anchor="_Toc421302147" w:history="1">
            <w:r w:rsidR="00A46D44" w:rsidRPr="006C15E9">
              <w:rPr>
                <w:rStyle w:val="Kpr"/>
              </w:rPr>
              <w:t>b- Etkin ve Olumlu Dil</w:t>
            </w:r>
            <w:r w:rsidR="00A46D44" w:rsidRPr="006C15E9">
              <w:rPr>
                <w:webHidden/>
              </w:rPr>
              <w:tab/>
            </w:r>
            <w:r w:rsidRPr="006C15E9">
              <w:rPr>
                <w:webHidden/>
              </w:rPr>
              <w:fldChar w:fldCharType="begin"/>
            </w:r>
            <w:r w:rsidR="00A46D44" w:rsidRPr="006C15E9">
              <w:rPr>
                <w:webHidden/>
              </w:rPr>
              <w:instrText xml:space="preserve"> PAGEREF _Toc421302147 \h </w:instrText>
            </w:r>
            <w:r w:rsidRPr="006C15E9">
              <w:rPr>
                <w:webHidden/>
              </w:rPr>
            </w:r>
            <w:r w:rsidRPr="006C15E9">
              <w:rPr>
                <w:webHidden/>
              </w:rPr>
              <w:fldChar w:fldCharType="separate"/>
            </w:r>
            <w:r w:rsidR="00867FB6">
              <w:rPr>
                <w:webHidden/>
              </w:rPr>
              <w:t>108</w:t>
            </w:r>
            <w:r w:rsidRPr="006C15E9">
              <w:rPr>
                <w:webHidden/>
              </w:rPr>
              <w:fldChar w:fldCharType="end"/>
            </w:r>
          </w:hyperlink>
        </w:p>
        <w:p w:rsidR="00A46D44" w:rsidRPr="006C15E9" w:rsidRDefault="00EE0C61" w:rsidP="006B1A25">
          <w:pPr>
            <w:pStyle w:val="T2"/>
            <w:rPr>
              <w:rFonts w:eastAsiaTheme="minorEastAsia" w:cstheme="minorBidi"/>
            </w:rPr>
          </w:pPr>
          <w:hyperlink w:anchor="_Toc421302148" w:history="1">
            <w:r w:rsidR="00A46D44" w:rsidRPr="006C15E9">
              <w:rPr>
                <w:rStyle w:val="Kpr"/>
              </w:rPr>
              <w:t>C-  Model Alma/Özleşme</w:t>
            </w:r>
            <w:r w:rsidR="00A46D44" w:rsidRPr="006C15E9">
              <w:rPr>
                <w:webHidden/>
              </w:rPr>
              <w:tab/>
            </w:r>
            <w:r w:rsidRPr="006C15E9">
              <w:rPr>
                <w:webHidden/>
              </w:rPr>
              <w:fldChar w:fldCharType="begin"/>
            </w:r>
            <w:r w:rsidR="00A46D44" w:rsidRPr="006C15E9">
              <w:rPr>
                <w:webHidden/>
              </w:rPr>
              <w:instrText xml:space="preserve"> PAGEREF _Toc421302148 \h </w:instrText>
            </w:r>
            <w:r w:rsidRPr="006C15E9">
              <w:rPr>
                <w:webHidden/>
              </w:rPr>
            </w:r>
            <w:r w:rsidRPr="006C15E9">
              <w:rPr>
                <w:webHidden/>
              </w:rPr>
              <w:fldChar w:fldCharType="separate"/>
            </w:r>
            <w:r w:rsidR="00867FB6">
              <w:rPr>
                <w:webHidden/>
              </w:rPr>
              <w:t>109</w:t>
            </w:r>
            <w:r w:rsidRPr="006C15E9">
              <w:rPr>
                <w:webHidden/>
              </w:rPr>
              <w:fldChar w:fldCharType="end"/>
            </w:r>
          </w:hyperlink>
        </w:p>
        <w:p w:rsidR="00A46D44" w:rsidRPr="0044014F" w:rsidRDefault="00EE0C61" w:rsidP="00DD79C0">
          <w:pPr>
            <w:pStyle w:val="T3"/>
            <w:rPr>
              <w:rFonts w:eastAsiaTheme="minorEastAsia" w:cstheme="minorBidi"/>
            </w:rPr>
          </w:pPr>
          <w:hyperlink w:anchor="_Toc421302149" w:history="1">
            <w:r w:rsidR="00A46D44" w:rsidRPr="0044014F">
              <w:rPr>
                <w:rStyle w:val="Kpr"/>
                <w:bCs/>
              </w:rPr>
              <w:t>a- Vizyon</w:t>
            </w:r>
            <w:r w:rsidR="00A46D44" w:rsidRPr="0044014F">
              <w:rPr>
                <w:webHidden/>
              </w:rPr>
              <w:tab/>
            </w:r>
            <w:r w:rsidRPr="0044014F">
              <w:rPr>
                <w:webHidden/>
              </w:rPr>
              <w:fldChar w:fldCharType="begin"/>
            </w:r>
            <w:r w:rsidR="00A46D44" w:rsidRPr="0044014F">
              <w:rPr>
                <w:webHidden/>
              </w:rPr>
              <w:instrText xml:space="preserve"> PAGEREF _Toc421302149 \h </w:instrText>
            </w:r>
            <w:r w:rsidRPr="0044014F">
              <w:rPr>
                <w:webHidden/>
              </w:rPr>
            </w:r>
            <w:r w:rsidRPr="0044014F">
              <w:rPr>
                <w:webHidden/>
              </w:rPr>
              <w:fldChar w:fldCharType="separate"/>
            </w:r>
            <w:r w:rsidR="00867FB6">
              <w:rPr>
                <w:webHidden/>
              </w:rPr>
              <w:t>110</w:t>
            </w:r>
            <w:r w:rsidRPr="0044014F">
              <w:rPr>
                <w:webHidden/>
              </w:rPr>
              <w:fldChar w:fldCharType="end"/>
            </w:r>
          </w:hyperlink>
        </w:p>
        <w:p w:rsidR="00A46D44" w:rsidRPr="0044014F" w:rsidRDefault="00EE0C61" w:rsidP="00DD79C0">
          <w:pPr>
            <w:pStyle w:val="T3"/>
            <w:rPr>
              <w:rFonts w:eastAsiaTheme="minorEastAsia" w:cstheme="minorBidi"/>
            </w:rPr>
          </w:pPr>
          <w:hyperlink w:anchor="_Toc421302150" w:history="1">
            <w:r w:rsidR="00A46D44" w:rsidRPr="0044014F">
              <w:rPr>
                <w:rStyle w:val="Kpr"/>
              </w:rPr>
              <w:t>b- Odaklanma</w:t>
            </w:r>
            <w:r w:rsidR="00A46D44" w:rsidRPr="0044014F">
              <w:rPr>
                <w:webHidden/>
              </w:rPr>
              <w:tab/>
            </w:r>
            <w:r w:rsidRPr="0044014F">
              <w:rPr>
                <w:webHidden/>
              </w:rPr>
              <w:fldChar w:fldCharType="begin"/>
            </w:r>
            <w:r w:rsidR="00A46D44" w:rsidRPr="0044014F">
              <w:rPr>
                <w:webHidden/>
              </w:rPr>
              <w:instrText xml:space="preserve"> PAGEREF _Toc421302150 \h </w:instrText>
            </w:r>
            <w:r w:rsidRPr="0044014F">
              <w:rPr>
                <w:webHidden/>
              </w:rPr>
            </w:r>
            <w:r w:rsidRPr="0044014F">
              <w:rPr>
                <w:webHidden/>
              </w:rPr>
              <w:fldChar w:fldCharType="separate"/>
            </w:r>
            <w:r w:rsidR="00867FB6">
              <w:rPr>
                <w:webHidden/>
              </w:rPr>
              <w:t>112</w:t>
            </w:r>
            <w:r w:rsidRPr="0044014F">
              <w:rPr>
                <w:webHidden/>
              </w:rPr>
              <w:fldChar w:fldCharType="end"/>
            </w:r>
          </w:hyperlink>
        </w:p>
        <w:p w:rsidR="00A46D44" w:rsidRPr="0044014F" w:rsidRDefault="00EE0C61" w:rsidP="00DD79C0">
          <w:pPr>
            <w:pStyle w:val="T3"/>
            <w:rPr>
              <w:rFonts w:eastAsiaTheme="minorEastAsia" w:cstheme="minorBidi"/>
            </w:rPr>
          </w:pPr>
          <w:hyperlink w:anchor="_Toc421302151" w:history="1">
            <w:r w:rsidR="00A46D44" w:rsidRPr="0044014F">
              <w:rPr>
                <w:rStyle w:val="Kpr"/>
                <w:bCs/>
              </w:rPr>
              <w:t>c - Mükemmellik</w:t>
            </w:r>
            <w:r w:rsidR="00A46D44" w:rsidRPr="0044014F">
              <w:rPr>
                <w:webHidden/>
              </w:rPr>
              <w:tab/>
            </w:r>
            <w:r w:rsidRPr="0044014F">
              <w:rPr>
                <w:webHidden/>
              </w:rPr>
              <w:fldChar w:fldCharType="begin"/>
            </w:r>
            <w:r w:rsidR="00A46D44" w:rsidRPr="0044014F">
              <w:rPr>
                <w:webHidden/>
              </w:rPr>
              <w:instrText xml:space="preserve"> PAGEREF _Toc421302151 \h </w:instrText>
            </w:r>
            <w:r w:rsidRPr="0044014F">
              <w:rPr>
                <w:webHidden/>
              </w:rPr>
            </w:r>
            <w:r w:rsidRPr="0044014F">
              <w:rPr>
                <w:webHidden/>
              </w:rPr>
              <w:fldChar w:fldCharType="separate"/>
            </w:r>
            <w:r w:rsidR="00867FB6">
              <w:rPr>
                <w:webHidden/>
              </w:rPr>
              <w:t>113</w:t>
            </w:r>
            <w:r w:rsidRPr="0044014F">
              <w:rPr>
                <w:webHidden/>
              </w:rPr>
              <w:fldChar w:fldCharType="end"/>
            </w:r>
          </w:hyperlink>
        </w:p>
        <w:p w:rsidR="00A46D44" w:rsidRPr="006C15E9" w:rsidRDefault="00EE0C61" w:rsidP="00DD79C0">
          <w:pPr>
            <w:pStyle w:val="T3"/>
            <w:rPr>
              <w:rFonts w:eastAsiaTheme="minorEastAsia" w:cstheme="minorBidi"/>
            </w:rPr>
          </w:pPr>
          <w:hyperlink w:anchor="_Toc421302152" w:history="1">
            <w:r w:rsidR="00A46D44" w:rsidRPr="006C15E9">
              <w:rPr>
                <w:rStyle w:val="Kpr"/>
              </w:rPr>
              <w:t>d- Güven Ortamı</w:t>
            </w:r>
            <w:r w:rsidR="00A46D44" w:rsidRPr="006C15E9">
              <w:rPr>
                <w:webHidden/>
              </w:rPr>
              <w:tab/>
            </w:r>
            <w:r w:rsidRPr="006C15E9">
              <w:rPr>
                <w:webHidden/>
              </w:rPr>
              <w:fldChar w:fldCharType="begin"/>
            </w:r>
            <w:r w:rsidR="00A46D44" w:rsidRPr="006C15E9">
              <w:rPr>
                <w:webHidden/>
              </w:rPr>
              <w:instrText xml:space="preserve"> PAGEREF _Toc421302152 \h </w:instrText>
            </w:r>
            <w:r w:rsidRPr="006C15E9">
              <w:rPr>
                <w:webHidden/>
              </w:rPr>
            </w:r>
            <w:r w:rsidRPr="006C15E9">
              <w:rPr>
                <w:webHidden/>
              </w:rPr>
              <w:fldChar w:fldCharType="separate"/>
            </w:r>
            <w:r w:rsidR="00867FB6">
              <w:rPr>
                <w:webHidden/>
              </w:rPr>
              <w:t>114</w:t>
            </w:r>
            <w:r w:rsidRPr="006C15E9">
              <w:rPr>
                <w:webHidden/>
              </w:rPr>
              <w:fldChar w:fldCharType="end"/>
            </w:r>
          </w:hyperlink>
        </w:p>
        <w:p w:rsidR="00A46D44" w:rsidRPr="0044014F" w:rsidRDefault="00EE0C61" w:rsidP="00DD79C0">
          <w:pPr>
            <w:pStyle w:val="T1"/>
            <w:rPr>
              <w:rFonts w:eastAsiaTheme="minorEastAsia" w:cstheme="minorBidi"/>
            </w:rPr>
          </w:pPr>
          <w:hyperlink w:anchor="_Toc421302154" w:history="1">
            <w:r w:rsidR="00A46D44" w:rsidRPr="0044014F">
              <w:rPr>
                <w:rStyle w:val="Kpr"/>
                <w:bCs/>
              </w:rPr>
              <w:t>5- DEMOKRATİK İLİŞKİLER KURMA</w:t>
            </w:r>
            <w:r w:rsidR="00A46D44" w:rsidRPr="0044014F">
              <w:rPr>
                <w:webHidden/>
              </w:rPr>
              <w:tab/>
            </w:r>
            <w:r w:rsidRPr="0044014F">
              <w:rPr>
                <w:webHidden/>
              </w:rPr>
              <w:fldChar w:fldCharType="begin"/>
            </w:r>
            <w:r w:rsidR="00A46D44" w:rsidRPr="0044014F">
              <w:rPr>
                <w:webHidden/>
              </w:rPr>
              <w:instrText xml:space="preserve"> PAGEREF _Toc421302154 \h </w:instrText>
            </w:r>
            <w:r w:rsidRPr="0044014F">
              <w:rPr>
                <w:webHidden/>
              </w:rPr>
            </w:r>
            <w:r w:rsidRPr="0044014F">
              <w:rPr>
                <w:webHidden/>
              </w:rPr>
              <w:fldChar w:fldCharType="separate"/>
            </w:r>
            <w:r w:rsidR="00867FB6">
              <w:rPr>
                <w:webHidden/>
              </w:rPr>
              <w:t>115</w:t>
            </w:r>
            <w:r w:rsidRPr="0044014F">
              <w:rPr>
                <w:webHidden/>
              </w:rPr>
              <w:fldChar w:fldCharType="end"/>
            </w:r>
          </w:hyperlink>
        </w:p>
        <w:p w:rsidR="00A46D44" w:rsidRPr="0044014F" w:rsidRDefault="00EE0C61" w:rsidP="006B1A25">
          <w:pPr>
            <w:pStyle w:val="T2"/>
            <w:rPr>
              <w:rFonts w:eastAsiaTheme="minorEastAsia" w:cstheme="minorBidi"/>
            </w:rPr>
          </w:pPr>
          <w:hyperlink w:anchor="_Toc421302155" w:history="1">
            <w:r w:rsidR="00A46D44" w:rsidRPr="0044014F">
              <w:rPr>
                <w:rStyle w:val="Kpr"/>
                <w:bCs/>
              </w:rPr>
              <w:t>A- İLİŞKİLERİ GELİŞTİRME</w:t>
            </w:r>
            <w:r w:rsidR="00A46D44" w:rsidRPr="0044014F">
              <w:rPr>
                <w:webHidden/>
              </w:rPr>
              <w:tab/>
            </w:r>
            <w:r w:rsidRPr="0044014F">
              <w:rPr>
                <w:webHidden/>
              </w:rPr>
              <w:fldChar w:fldCharType="begin"/>
            </w:r>
            <w:r w:rsidR="00A46D44" w:rsidRPr="0044014F">
              <w:rPr>
                <w:webHidden/>
              </w:rPr>
              <w:instrText xml:space="preserve"> PAGEREF _Toc421302155 \h </w:instrText>
            </w:r>
            <w:r w:rsidRPr="0044014F">
              <w:rPr>
                <w:webHidden/>
              </w:rPr>
            </w:r>
            <w:r w:rsidRPr="0044014F">
              <w:rPr>
                <w:webHidden/>
              </w:rPr>
              <w:fldChar w:fldCharType="separate"/>
            </w:r>
            <w:r w:rsidR="00867FB6">
              <w:rPr>
                <w:webHidden/>
              </w:rPr>
              <w:t>116</w:t>
            </w:r>
            <w:r w:rsidRPr="0044014F">
              <w:rPr>
                <w:webHidden/>
              </w:rPr>
              <w:fldChar w:fldCharType="end"/>
            </w:r>
          </w:hyperlink>
        </w:p>
        <w:p w:rsidR="00A46D44" w:rsidRPr="0044014F" w:rsidRDefault="00EE0C61" w:rsidP="00DD79C0">
          <w:pPr>
            <w:pStyle w:val="T3"/>
            <w:rPr>
              <w:rFonts w:eastAsiaTheme="minorEastAsia" w:cstheme="minorBidi"/>
            </w:rPr>
          </w:pPr>
          <w:hyperlink w:anchor="_Toc421302156" w:history="1">
            <w:r w:rsidR="00A46D44" w:rsidRPr="0044014F">
              <w:rPr>
                <w:rStyle w:val="Kpr"/>
              </w:rPr>
              <w:t>a-  Sorumluluk Kazandırma</w:t>
            </w:r>
            <w:r w:rsidR="00A46D44" w:rsidRPr="0044014F">
              <w:rPr>
                <w:webHidden/>
              </w:rPr>
              <w:tab/>
            </w:r>
            <w:r w:rsidRPr="0044014F">
              <w:rPr>
                <w:webHidden/>
              </w:rPr>
              <w:fldChar w:fldCharType="begin"/>
            </w:r>
            <w:r w:rsidR="00A46D44" w:rsidRPr="0044014F">
              <w:rPr>
                <w:webHidden/>
              </w:rPr>
              <w:instrText xml:space="preserve"> PAGEREF _Toc421302156 \h </w:instrText>
            </w:r>
            <w:r w:rsidRPr="0044014F">
              <w:rPr>
                <w:webHidden/>
              </w:rPr>
            </w:r>
            <w:r w:rsidRPr="0044014F">
              <w:rPr>
                <w:webHidden/>
              </w:rPr>
              <w:fldChar w:fldCharType="separate"/>
            </w:r>
            <w:r w:rsidR="00867FB6">
              <w:rPr>
                <w:webHidden/>
              </w:rPr>
              <w:t>116</w:t>
            </w:r>
            <w:r w:rsidRPr="0044014F">
              <w:rPr>
                <w:webHidden/>
              </w:rPr>
              <w:fldChar w:fldCharType="end"/>
            </w:r>
          </w:hyperlink>
        </w:p>
        <w:p w:rsidR="00A46D44" w:rsidRPr="0044014F" w:rsidRDefault="00EE0C61" w:rsidP="00DD79C0">
          <w:pPr>
            <w:pStyle w:val="T3"/>
            <w:rPr>
              <w:rFonts w:eastAsiaTheme="minorEastAsia" w:cstheme="minorBidi"/>
            </w:rPr>
          </w:pPr>
          <w:hyperlink w:anchor="_Toc421302157" w:history="1">
            <w:r w:rsidR="00A46D44" w:rsidRPr="0044014F">
              <w:rPr>
                <w:rStyle w:val="Kpr"/>
              </w:rPr>
              <w:t>b-  Özgüven Kazandırma</w:t>
            </w:r>
            <w:r w:rsidR="00A46D44" w:rsidRPr="0044014F">
              <w:rPr>
                <w:webHidden/>
              </w:rPr>
              <w:tab/>
            </w:r>
            <w:r w:rsidRPr="0044014F">
              <w:rPr>
                <w:webHidden/>
              </w:rPr>
              <w:fldChar w:fldCharType="begin"/>
            </w:r>
            <w:r w:rsidR="00A46D44" w:rsidRPr="0044014F">
              <w:rPr>
                <w:webHidden/>
              </w:rPr>
              <w:instrText xml:space="preserve"> PAGEREF _Toc421302157 \h </w:instrText>
            </w:r>
            <w:r w:rsidRPr="0044014F">
              <w:rPr>
                <w:webHidden/>
              </w:rPr>
            </w:r>
            <w:r w:rsidRPr="0044014F">
              <w:rPr>
                <w:webHidden/>
              </w:rPr>
              <w:fldChar w:fldCharType="separate"/>
            </w:r>
            <w:r w:rsidR="00867FB6">
              <w:rPr>
                <w:webHidden/>
              </w:rPr>
              <w:t>117</w:t>
            </w:r>
            <w:r w:rsidRPr="0044014F">
              <w:rPr>
                <w:webHidden/>
              </w:rPr>
              <w:fldChar w:fldCharType="end"/>
            </w:r>
          </w:hyperlink>
        </w:p>
        <w:p w:rsidR="00A46D44" w:rsidRPr="0044014F" w:rsidRDefault="00EE0C61" w:rsidP="00DD79C0">
          <w:pPr>
            <w:pStyle w:val="T3"/>
            <w:rPr>
              <w:rFonts w:eastAsiaTheme="minorEastAsia" w:cstheme="minorBidi"/>
            </w:rPr>
          </w:pPr>
          <w:hyperlink w:anchor="_Toc421302158" w:history="1">
            <w:r w:rsidR="00A46D44" w:rsidRPr="0044014F">
              <w:rPr>
                <w:rStyle w:val="Kpr"/>
              </w:rPr>
              <w:t>c- Eleştirmeme</w:t>
            </w:r>
            <w:r w:rsidR="00A46D44" w:rsidRPr="0044014F">
              <w:rPr>
                <w:webHidden/>
              </w:rPr>
              <w:tab/>
            </w:r>
            <w:r w:rsidRPr="0044014F">
              <w:rPr>
                <w:webHidden/>
              </w:rPr>
              <w:fldChar w:fldCharType="begin"/>
            </w:r>
            <w:r w:rsidR="00A46D44" w:rsidRPr="0044014F">
              <w:rPr>
                <w:webHidden/>
              </w:rPr>
              <w:instrText xml:space="preserve"> PAGEREF _Toc421302158 \h </w:instrText>
            </w:r>
            <w:r w:rsidRPr="0044014F">
              <w:rPr>
                <w:webHidden/>
              </w:rPr>
            </w:r>
            <w:r w:rsidRPr="0044014F">
              <w:rPr>
                <w:webHidden/>
              </w:rPr>
              <w:fldChar w:fldCharType="separate"/>
            </w:r>
            <w:r w:rsidR="00867FB6">
              <w:rPr>
                <w:webHidden/>
              </w:rPr>
              <w:t>117</w:t>
            </w:r>
            <w:r w:rsidRPr="0044014F">
              <w:rPr>
                <w:webHidden/>
              </w:rPr>
              <w:fldChar w:fldCharType="end"/>
            </w:r>
          </w:hyperlink>
        </w:p>
        <w:p w:rsidR="00A46D44" w:rsidRPr="0044014F" w:rsidRDefault="00EE0C61" w:rsidP="00DD79C0">
          <w:pPr>
            <w:pStyle w:val="T3"/>
            <w:rPr>
              <w:rFonts w:eastAsiaTheme="minorEastAsia" w:cstheme="minorBidi"/>
            </w:rPr>
          </w:pPr>
          <w:hyperlink w:anchor="_Toc421302159" w:history="1">
            <w:r w:rsidR="00A46D44" w:rsidRPr="0044014F">
              <w:rPr>
                <w:rStyle w:val="Kpr"/>
              </w:rPr>
              <w:t>d- Sorunları Aşma</w:t>
            </w:r>
            <w:r w:rsidR="00A46D44" w:rsidRPr="0044014F">
              <w:rPr>
                <w:webHidden/>
              </w:rPr>
              <w:tab/>
            </w:r>
            <w:r w:rsidRPr="0044014F">
              <w:rPr>
                <w:webHidden/>
              </w:rPr>
              <w:fldChar w:fldCharType="begin"/>
            </w:r>
            <w:r w:rsidR="00A46D44" w:rsidRPr="0044014F">
              <w:rPr>
                <w:webHidden/>
              </w:rPr>
              <w:instrText xml:space="preserve"> PAGEREF _Toc421302159 \h </w:instrText>
            </w:r>
            <w:r w:rsidRPr="0044014F">
              <w:rPr>
                <w:webHidden/>
              </w:rPr>
            </w:r>
            <w:r w:rsidRPr="0044014F">
              <w:rPr>
                <w:webHidden/>
              </w:rPr>
              <w:fldChar w:fldCharType="separate"/>
            </w:r>
            <w:r w:rsidR="00867FB6">
              <w:rPr>
                <w:webHidden/>
              </w:rPr>
              <w:t>118</w:t>
            </w:r>
            <w:r w:rsidRPr="0044014F">
              <w:rPr>
                <w:webHidden/>
              </w:rPr>
              <w:fldChar w:fldCharType="end"/>
            </w:r>
          </w:hyperlink>
        </w:p>
        <w:p w:rsidR="00A46D44" w:rsidRPr="0044014F" w:rsidRDefault="00EE0C61" w:rsidP="00DD79C0">
          <w:pPr>
            <w:pStyle w:val="T3"/>
            <w:rPr>
              <w:rFonts w:eastAsiaTheme="minorEastAsia" w:cstheme="minorBidi"/>
            </w:rPr>
          </w:pPr>
          <w:hyperlink w:anchor="_Toc421302160" w:history="1">
            <w:r w:rsidR="00A46D44" w:rsidRPr="0044014F">
              <w:rPr>
                <w:rStyle w:val="Kpr"/>
                <w:bCs/>
              </w:rPr>
              <w:t>g-</w:t>
            </w:r>
            <w:r w:rsidR="0044014F" w:rsidRPr="0044014F">
              <w:rPr>
                <w:rStyle w:val="Kpr"/>
                <w:bCs/>
              </w:rPr>
              <w:t xml:space="preserve"> </w:t>
            </w:r>
            <w:r w:rsidR="00A46D44" w:rsidRPr="0044014F">
              <w:rPr>
                <w:rStyle w:val="Kpr"/>
              </w:rPr>
              <w:t>Etkinliklere Katılma</w:t>
            </w:r>
            <w:r w:rsidR="00A46D44" w:rsidRPr="0044014F">
              <w:rPr>
                <w:webHidden/>
              </w:rPr>
              <w:tab/>
            </w:r>
            <w:r w:rsidRPr="0044014F">
              <w:rPr>
                <w:webHidden/>
              </w:rPr>
              <w:fldChar w:fldCharType="begin"/>
            </w:r>
            <w:r w:rsidR="00A46D44" w:rsidRPr="0044014F">
              <w:rPr>
                <w:webHidden/>
              </w:rPr>
              <w:instrText xml:space="preserve"> PAGEREF _Toc421302160 \h </w:instrText>
            </w:r>
            <w:r w:rsidRPr="0044014F">
              <w:rPr>
                <w:webHidden/>
              </w:rPr>
            </w:r>
            <w:r w:rsidRPr="0044014F">
              <w:rPr>
                <w:webHidden/>
              </w:rPr>
              <w:fldChar w:fldCharType="separate"/>
            </w:r>
            <w:r w:rsidR="00867FB6">
              <w:rPr>
                <w:webHidden/>
              </w:rPr>
              <w:t>118</w:t>
            </w:r>
            <w:r w:rsidRPr="0044014F">
              <w:rPr>
                <w:webHidden/>
              </w:rPr>
              <w:fldChar w:fldCharType="end"/>
            </w:r>
          </w:hyperlink>
        </w:p>
        <w:p w:rsidR="00A46D44" w:rsidRPr="0044014F" w:rsidRDefault="00EE0C61" w:rsidP="00DD79C0">
          <w:pPr>
            <w:pStyle w:val="T3"/>
            <w:rPr>
              <w:rFonts w:eastAsiaTheme="minorEastAsia" w:cstheme="minorBidi"/>
            </w:rPr>
          </w:pPr>
          <w:hyperlink w:anchor="_Toc421302161" w:history="1">
            <w:r w:rsidR="00A46D44" w:rsidRPr="0044014F">
              <w:rPr>
                <w:rStyle w:val="Kpr"/>
              </w:rPr>
              <w:t>h- Sonuç Alabilme</w:t>
            </w:r>
            <w:r w:rsidR="00A46D44" w:rsidRPr="0044014F">
              <w:rPr>
                <w:webHidden/>
              </w:rPr>
              <w:tab/>
            </w:r>
            <w:r w:rsidRPr="0044014F">
              <w:rPr>
                <w:webHidden/>
              </w:rPr>
              <w:fldChar w:fldCharType="begin"/>
            </w:r>
            <w:r w:rsidR="00A46D44" w:rsidRPr="0044014F">
              <w:rPr>
                <w:webHidden/>
              </w:rPr>
              <w:instrText xml:space="preserve"> PAGEREF _Toc421302161 \h </w:instrText>
            </w:r>
            <w:r w:rsidRPr="0044014F">
              <w:rPr>
                <w:webHidden/>
              </w:rPr>
            </w:r>
            <w:r w:rsidRPr="0044014F">
              <w:rPr>
                <w:webHidden/>
              </w:rPr>
              <w:fldChar w:fldCharType="separate"/>
            </w:r>
            <w:r w:rsidR="00867FB6">
              <w:rPr>
                <w:webHidden/>
              </w:rPr>
              <w:t>120</w:t>
            </w:r>
            <w:r w:rsidRPr="0044014F">
              <w:rPr>
                <w:webHidden/>
              </w:rPr>
              <w:fldChar w:fldCharType="end"/>
            </w:r>
          </w:hyperlink>
        </w:p>
        <w:p w:rsidR="00A46D44" w:rsidRPr="0044014F" w:rsidRDefault="00EE0C61" w:rsidP="006B1A25">
          <w:pPr>
            <w:pStyle w:val="T2"/>
            <w:rPr>
              <w:rFonts w:eastAsiaTheme="minorEastAsia" w:cstheme="minorBidi"/>
            </w:rPr>
          </w:pPr>
          <w:hyperlink w:anchor="_Toc421302162" w:history="1">
            <w:r w:rsidR="00A46D44" w:rsidRPr="0044014F">
              <w:rPr>
                <w:rStyle w:val="Kpr"/>
                <w:bCs/>
              </w:rPr>
              <w:t>C- GÖZDEN KAÇANLAR</w:t>
            </w:r>
            <w:r w:rsidR="00A46D44" w:rsidRPr="0044014F">
              <w:rPr>
                <w:webHidden/>
              </w:rPr>
              <w:tab/>
            </w:r>
            <w:r w:rsidRPr="0044014F">
              <w:rPr>
                <w:webHidden/>
              </w:rPr>
              <w:fldChar w:fldCharType="begin"/>
            </w:r>
            <w:r w:rsidR="00A46D44" w:rsidRPr="0044014F">
              <w:rPr>
                <w:webHidden/>
              </w:rPr>
              <w:instrText xml:space="preserve"> PAGEREF _Toc421302162 \h </w:instrText>
            </w:r>
            <w:r w:rsidRPr="0044014F">
              <w:rPr>
                <w:webHidden/>
              </w:rPr>
            </w:r>
            <w:r w:rsidRPr="0044014F">
              <w:rPr>
                <w:webHidden/>
              </w:rPr>
              <w:fldChar w:fldCharType="separate"/>
            </w:r>
            <w:r w:rsidR="00867FB6">
              <w:rPr>
                <w:webHidden/>
              </w:rPr>
              <w:t>121</w:t>
            </w:r>
            <w:r w:rsidRPr="0044014F">
              <w:rPr>
                <w:webHidden/>
              </w:rPr>
              <w:fldChar w:fldCharType="end"/>
            </w:r>
          </w:hyperlink>
        </w:p>
        <w:p w:rsidR="00A46D44" w:rsidRPr="0044014F" w:rsidRDefault="00EE0C61" w:rsidP="00DD79C0">
          <w:pPr>
            <w:pStyle w:val="T3"/>
            <w:rPr>
              <w:rFonts w:eastAsiaTheme="minorEastAsia" w:cstheme="minorBidi"/>
            </w:rPr>
          </w:pPr>
          <w:hyperlink w:anchor="_Toc421302163" w:history="1">
            <w:r w:rsidR="00A46D44" w:rsidRPr="0044014F">
              <w:rPr>
                <w:rStyle w:val="Kpr"/>
              </w:rPr>
              <w:t>a- Konuşmayı Önemseme</w:t>
            </w:r>
            <w:r w:rsidR="00A46D44" w:rsidRPr="0044014F">
              <w:rPr>
                <w:webHidden/>
              </w:rPr>
              <w:tab/>
            </w:r>
            <w:r w:rsidRPr="0044014F">
              <w:rPr>
                <w:webHidden/>
              </w:rPr>
              <w:fldChar w:fldCharType="begin"/>
            </w:r>
            <w:r w:rsidR="00A46D44" w:rsidRPr="0044014F">
              <w:rPr>
                <w:webHidden/>
              </w:rPr>
              <w:instrText xml:space="preserve"> PAGEREF _Toc421302163 \h </w:instrText>
            </w:r>
            <w:r w:rsidRPr="0044014F">
              <w:rPr>
                <w:webHidden/>
              </w:rPr>
            </w:r>
            <w:r w:rsidRPr="0044014F">
              <w:rPr>
                <w:webHidden/>
              </w:rPr>
              <w:fldChar w:fldCharType="separate"/>
            </w:r>
            <w:r w:rsidR="00867FB6">
              <w:rPr>
                <w:webHidden/>
              </w:rPr>
              <w:t>121</w:t>
            </w:r>
            <w:r w:rsidRPr="0044014F">
              <w:rPr>
                <w:webHidden/>
              </w:rPr>
              <w:fldChar w:fldCharType="end"/>
            </w:r>
          </w:hyperlink>
        </w:p>
        <w:p w:rsidR="00A46D44" w:rsidRPr="0044014F" w:rsidRDefault="00EE0C61" w:rsidP="00DD79C0">
          <w:pPr>
            <w:pStyle w:val="T3"/>
            <w:rPr>
              <w:rFonts w:eastAsiaTheme="minorEastAsia" w:cstheme="minorBidi"/>
            </w:rPr>
          </w:pPr>
          <w:hyperlink w:anchor="_Toc421302164" w:history="1">
            <w:r w:rsidR="00A46D44" w:rsidRPr="0044014F">
              <w:rPr>
                <w:rStyle w:val="Kpr"/>
              </w:rPr>
              <w:t>c- Zihinsel Yorgunluk</w:t>
            </w:r>
            <w:r w:rsidR="00A46D44" w:rsidRPr="0044014F">
              <w:rPr>
                <w:webHidden/>
              </w:rPr>
              <w:tab/>
            </w:r>
            <w:r w:rsidRPr="0044014F">
              <w:rPr>
                <w:webHidden/>
              </w:rPr>
              <w:fldChar w:fldCharType="begin"/>
            </w:r>
            <w:r w:rsidR="00A46D44" w:rsidRPr="0044014F">
              <w:rPr>
                <w:webHidden/>
              </w:rPr>
              <w:instrText xml:space="preserve"> PAGEREF _Toc421302164 \h </w:instrText>
            </w:r>
            <w:r w:rsidRPr="0044014F">
              <w:rPr>
                <w:webHidden/>
              </w:rPr>
            </w:r>
            <w:r w:rsidRPr="0044014F">
              <w:rPr>
                <w:webHidden/>
              </w:rPr>
              <w:fldChar w:fldCharType="separate"/>
            </w:r>
            <w:r w:rsidR="00867FB6">
              <w:rPr>
                <w:webHidden/>
              </w:rPr>
              <w:t>122</w:t>
            </w:r>
            <w:r w:rsidRPr="0044014F">
              <w:rPr>
                <w:webHidden/>
              </w:rPr>
              <w:fldChar w:fldCharType="end"/>
            </w:r>
          </w:hyperlink>
        </w:p>
        <w:p w:rsidR="00A46D44" w:rsidRPr="0044014F" w:rsidRDefault="00EE0C61" w:rsidP="00DD79C0">
          <w:pPr>
            <w:pStyle w:val="T3"/>
            <w:rPr>
              <w:rFonts w:eastAsiaTheme="minorEastAsia" w:cstheme="minorBidi"/>
            </w:rPr>
          </w:pPr>
          <w:hyperlink w:anchor="_Toc421302165" w:history="1">
            <w:r w:rsidR="00A46D44" w:rsidRPr="0044014F">
              <w:rPr>
                <w:rStyle w:val="Kpr"/>
              </w:rPr>
              <w:t>d-  Önyargı</w:t>
            </w:r>
            <w:r w:rsidR="00A46D44" w:rsidRPr="0044014F">
              <w:rPr>
                <w:webHidden/>
              </w:rPr>
              <w:tab/>
            </w:r>
            <w:r w:rsidRPr="0044014F">
              <w:rPr>
                <w:webHidden/>
              </w:rPr>
              <w:fldChar w:fldCharType="begin"/>
            </w:r>
            <w:r w:rsidR="00A46D44" w:rsidRPr="0044014F">
              <w:rPr>
                <w:webHidden/>
              </w:rPr>
              <w:instrText xml:space="preserve"> PAGEREF _Toc421302165 \h </w:instrText>
            </w:r>
            <w:r w:rsidRPr="0044014F">
              <w:rPr>
                <w:webHidden/>
              </w:rPr>
            </w:r>
            <w:r w:rsidRPr="0044014F">
              <w:rPr>
                <w:webHidden/>
              </w:rPr>
              <w:fldChar w:fldCharType="separate"/>
            </w:r>
            <w:r w:rsidR="00867FB6">
              <w:rPr>
                <w:webHidden/>
              </w:rPr>
              <w:t>124</w:t>
            </w:r>
            <w:r w:rsidRPr="0044014F">
              <w:rPr>
                <w:webHidden/>
              </w:rPr>
              <w:fldChar w:fldCharType="end"/>
            </w:r>
          </w:hyperlink>
        </w:p>
        <w:p w:rsidR="00A46D44" w:rsidRPr="0044014F" w:rsidRDefault="00EE0C61" w:rsidP="00DD79C0">
          <w:pPr>
            <w:pStyle w:val="T3"/>
            <w:rPr>
              <w:rFonts w:eastAsiaTheme="minorEastAsia" w:cstheme="minorBidi"/>
            </w:rPr>
          </w:pPr>
          <w:hyperlink w:anchor="_Toc421302166" w:history="1">
            <w:r w:rsidR="00A46D44" w:rsidRPr="0044014F">
              <w:rPr>
                <w:rStyle w:val="Kpr"/>
              </w:rPr>
              <w:t>e- Sorunu Taşıma</w:t>
            </w:r>
            <w:r w:rsidR="00A46D44" w:rsidRPr="0044014F">
              <w:rPr>
                <w:webHidden/>
              </w:rPr>
              <w:tab/>
            </w:r>
            <w:r w:rsidRPr="0044014F">
              <w:rPr>
                <w:webHidden/>
              </w:rPr>
              <w:fldChar w:fldCharType="begin"/>
            </w:r>
            <w:r w:rsidR="00A46D44" w:rsidRPr="0044014F">
              <w:rPr>
                <w:webHidden/>
              </w:rPr>
              <w:instrText xml:space="preserve"> PAGEREF _Toc421302166 \h </w:instrText>
            </w:r>
            <w:r w:rsidRPr="0044014F">
              <w:rPr>
                <w:webHidden/>
              </w:rPr>
            </w:r>
            <w:r w:rsidRPr="0044014F">
              <w:rPr>
                <w:webHidden/>
              </w:rPr>
              <w:fldChar w:fldCharType="separate"/>
            </w:r>
            <w:r w:rsidR="00867FB6">
              <w:rPr>
                <w:webHidden/>
              </w:rPr>
              <w:t>125</w:t>
            </w:r>
            <w:r w:rsidRPr="0044014F">
              <w:rPr>
                <w:webHidden/>
              </w:rPr>
              <w:fldChar w:fldCharType="end"/>
            </w:r>
          </w:hyperlink>
        </w:p>
        <w:p w:rsidR="00A46D44" w:rsidRPr="0044014F" w:rsidRDefault="00EE0C61" w:rsidP="00DD79C0">
          <w:pPr>
            <w:pStyle w:val="T3"/>
            <w:rPr>
              <w:rFonts w:eastAsiaTheme="minorEastAsia" w:cstheme="minorBidi"/>
            </w:rPr>
          </w:pPr>
          <w:hyperlink w:anchor="_Toc421302167" w:history="1">
            <w:r w:rsidR="00A46D44" w:rsidRPr="0044014F">
              <w:rPr>
                <w:rStyle w:val="Kpr"/>
              </w:rPr>
              <w:t>f- Yersiz İstekler ve Pişmanlık İçeren Sözler:</w:t>
            </w:r>
            <w:r w:rsidR="00A46D44" w:rsidRPr="0044014F">
              <w:rPr>
                <w:webHidden/>
              </w:rPr>
              <w:tab/>
            </w:r>
            <w:r w:rsidRPr="0044014F">
              <w:rPr>
                <w:webHidden/>
              </w:rPr>
              <w:fldChar w:fldCharType="begin"/>
            </w:r>
            <w:r w:rsidR="00A46D44" w:rsidRPr="0044014F">
              <w:rPr>
                <w:webHidden/>
              </w:rPr>
              <w:instrText xml:space="preserve"> PAGEREF _Toc421302167 \h </w:instrText>
            </w:r>
            <w:r w:rsidRPr="0044014F">
              <w:rPr>
                <w:webHidden/>
              </w:rPr>
            </w:r>
            <w:r w:rsidRPr="0044014F">
              <w:rPr>
                <w:webHidden/>
              </w:rPr>
              <w:fldChar w:fldCharType="separate"/>
            </w:r>
            <w:r w:rsidR="00867FB6">
              <w:rPr>
                <w:webHidden/>
              </w:rPr>
              <w:t>125</w:t>
            </w:r>
            <w:r w:rsidRPr="0044014F">
              <w:rPr>
                <w:webHidden/>
              </w:rPr>
              <w:fldChar w:fldCharType="end"/>
            </w:r>
          </w:hyperlink>
        </w:p>
        <w:p w:rsidR="00A46D44" w:rsidRPr="0044014F" w:rsidRDefault="00EE0C61" w:rsidP="00DD79C0">
          <w:pPr>
            <w:pStyle w:val="T1"/>
            <w:rPr>
              <w:rFonts w:eastAsiaTheme="minorEastAsia" w:cstheme="minorBidi"/>
            </w:rPr>
          </w:pPr>
          <w:hyperlink w:anchor="_Toc421302168" w:history="1">
            <w:r w:rsidR="00A46D44" w:rsidRPr="0044014F">
              <w:rPr>
                <w:rStyle w:val="Kpr"/>
                <w:b/>
                <w:bCs/>
              </w:rPr>
              <w:t>ÜÇÜNCÜ  BÖLÜM</w:t>
            </w:r>
          </w:hyperlink>
        </w:p>
        <w:p w:rsidR="00A46D44" w:rsidRPr="00DD79C0" w:rsidRDefault="00EE0C61" w:rsidP="00DD79C0">
          <w:pPr>
            <w:pStyle w:val="T1"/>
            <w:rPr>
              <w:rFonts w:eastAsiaTheme="minorEastAsia" w:cstheme="minorBidi"/>
              <w:b/>
            </w:rPr>
          </w:pPr>
          <w:hyperlink w:anchor="_Toc421302169" w:history="1">
            <w:r w:rsidR="00A46D44" w:rsidRPr="00DD79C0">
              <w:rPr>
                <w:rStyle w:val="Kpr"/>
                <w:b/>
                <w:bCs/>
              </w:rPr>
              <w:t>EĞİTİM-ÖĞRETİM</w:t>
            </w:r>
          </w:hyperlink>
        </w:p>
        <w:p w:rsidR="00A46D44" w:rsidRPr="0044014F" w:rsidRDefault="00EE0C61" w:rsidP="00DD79C0">
          <w:pPr>
            <w:pStyle w:val="T1"/>
            <w:rPr>
              <w:rFonts w:eastAsiaTheme="minorEastAsia" w:cstheme="minorBidi"/>
            </w:rPr>
          </w:pPr>
          <w:hyperlink w:anchor="_Toc421302170" w:history="1">
            <w:r w:rsidR="00A46D44" w:rsidRPr="0044014F">
              <w:rPr>
                <w:rStyle w:val="Kpr"/>
              </w:rPr>
              <w:t>EĞİTİM</w:t>
            </w:r>
            <w:r w:rsidR="00A46D44" w:rsidRPr="0044014F">
              <w:rPr>
                <w:webHidden/>
              </w:rPr>
              <w:tab/>
            </w:r>
            <w:r w:rsidRPr="0044014F">
              <w:rPr>
                <w:webHidden/>
              </w:rPr>
              <w:fldChar w:fldCharType="begin"/>
            </w:r>
            <w:r w:rsidR="00A46D44" w:rsidRPr="0044014F">
              <w:rPr>
                <w:webHidden/>
              </w:rPr>
              <w:instrText xml:space="preserve"> PAGEREF _Toc421302170 \h </w:instrText>
            </w:r>
            <w:r w:rsidRPr="0044014F">
              <w:rPr>
                <w:webHidden/>
              </w:rPr>
            </w:r>
            <w:r w:rsidRPr="0044014F">
              <w:rPr>
                <w:webHidden/>
              </w:rPr>
              <w:fldChar w:fldCharType="separate"/>
            </w:r>
            <w:r w:rsidR="00867FB6">
              <w:rPr>
                <w:webHidden/>
              </w:rPr>
              <w:t>129</w:t>
            </w:r>
            <w:r w:rsidRPr="0044014F">
              <w:rPr>
                <w:webHidden/>
              </w:rPr>
              <w:fldChar w:fldCharType="end"/>
            </w:r>
          </w:hyperlink>
        </w:p>
        <w:p w:rsidR="00A46D44" w:rsidRPr="00DD79C0" w:rsidRDefault="007A3579" w:rsidP="007A3579">
          <w:pPr>
            <w:pStyle w:val="T1"/>
            <w:jc w:val="left"/>
            <w:rPr>
              <w:rFonts w:eastAsiaTheme="minorEastAsia" w:cstheme="minorBidi"/>
            </w:rPr>
          </w:pPr>
          <w:r>
            <w:rPr>
              <w:rStyle w:val="Kpr"/>
              <w:color w:val="000000" w:themeColor="text1"/>
              <w:u w:val="none"/>
            </w:rPr>
            <w:t xml:space="preserve">1- </w:t>
          </w:r>
          <w:hyperlink w:anchor="_Toc421302171" w:history="1">
            <w:r w:rsidRPr="00DD79C0">
              <w:rPr>
                <w:rStyle w:val="Kpr"/>
                <w:bCs/>
                <w:color w:val="000000" w:themeColor="text1"/>
                <w:u w:val="none"/>
              </w:rPr>
              <w:t>PROGRAM</w:t>
            </w:r>
            <w:r>
              <w:rPr>
                <w:rStyle w:val="Kpr"/>
                <w:bCs/>
                <w:color w:val="000000" w:themeColor="text1"/>
                <w:u w:val="none"/>
              </w:rPr>
              <w:t>LAR………..</w:t>
            </w:r>
          </w:hyperlink>
          <w:r>
            <w:rPr>
              <w:rStyle w:val="Kpr"/>
              <w:color w:val="000000" w:themeColor="text1"/>
              <w:u w:val="none"/>
            </w:rPr>
            <w:t>.</w:t>
          </w:r>
          <w:r w:rsidR="00DD79C0" w:rsidRPr="00DD79C0">
            <w:rPr>
              <w:rStyle w:val="Kpr"/>
              <w:color w:val="000000" w:themeColor="text1"/>
              <w:u w:val="none"/>
            </w:rPr>
            <w:t>…</w:t>
          </w:r>
          <w:r>
            <w:rPr>
              <w:rStyle w:val="Kpr"/>
              <w:color w:val="000000" w:themeColor="text1"/>
              <w:u w:val="none"/>
            </w:rPr>
            <w:t>..</w:t>
          </w:r>
          <w:r w:rsidR="00DD79C0" w:rsidRPr="00DD79C0">
            <w:rPr>
              <w:rStyle w:val="Kpr"/>
              <w:color w:val="000000" w:themeColor="text1"/>
              <w:u w:val="none"/>
            </w:rPr>
            <w:t>…………………………</w:t>
          </w:r>
          <w:r>
            <w:rPr>
              <w:rStyle w:val="Kpr"/>
              <w:color w:val="000000" w:themeColor="text1"/>
              <w:u w:val="none"/>
            </w:rPr>
            <w:t>….</w:t>
          </w:r>
          <w:r w:rsidR="00DD79C0" w:rsidRPr="00DD79C0">
            <w:rPr>
              <w:rStyle w:val="Kpr"/>
              <w:color w:val="000000" w:themeColor="text1"/>
              <w:u w:val="none"/>
            </w:rPr>
            <w:t>…..</w:t>
          </w:r>
          <w:r>
            <w:rPr>
              <w:rStyle w:val="Kpr"/>
              <w:color w:val="000000" w:themeColor="text1"/>
              <w:u w:val="none"/>
            </w:rPr>
            <w:t xml:space="preserve"> 136</w:t>
          </w:r>
          <w:r w:rsidR="00A46D44" w:rsidRPr="00DD79C0">
            <w:rPr>
              <w:rFonts w:eastAsiaTheme="minorEastAsia" w:cstheme="minorBidi"/>
            </w:rPr>
            <w:t xml:space="preserve"> </w:t>
          </w:r>
        </w:p>
        <w:p w:rsidR="00A46D44" w:rsidRPr="00DD79C0" w:rsidRDefault="00EE0C61" w:rsidP="00DD79C0">
          <w:pPr>
            <w:pStyle w:val="T1"/>
            <w:ind w:firstLine="851"/>
            <w:jc w:val="left"/>
            <w:rPr>
              <w:rFonts w:eastAsiaTheme="minorEastAsia" w:cstheme="minorBidi"/>
            </w:rPr>
          </w:pPr>
          <w:hyperlink w:anchor="_Toc421302172" w:history="1">
            <w:r w:rsidR="007A3579">
              <w:rPr>
                <w:rStyle w:val="Kpr"/>
                <w:bCs/>
                <w:color w:val="000000" w:themeColor="text1"/>
                <w:u w:val="none"/>
              </w:rPr>
              <w:t>A</w:t>
            </w:r>
            <w:r w:rsidR="00A46D44" w:rsidRPr="00DD79C0">
              <w:rPr>
                <w:rStyle w:val="Kpr"/>
                <w:bCs/>
                <w:color w:val="000000" w:themeColor="text1"/>
                <w:u w:val="none"/>
              </w:rPr>
              <w:t>- Öğretim Programı</w:t>
            </w:r>
          </w:hyperlink>
          <w:r w:rsidR="00DD79C0" w:rsidRPr="00DD79C0">
            <w:rPr>
              <w:rStyle w:val="Kpr"/>
              <w:color w:val="000000" w:themeColor="text1"/>
              <w:u w:val="none"/>
            </w:rPr>
            <w:t>…………………………………………136</w:t>
          </w:r>
        </w:p>
        <w:p w:rsidR="00A46D44" w:rsidRPr="00DD79C0" w:rsidRDefault="00EE0C61" w:rsidP="00DD79C0">
          <w:pPr>
            <w:pStyle w:val="T1"/>
            <w:ind w:firstLine="851"/>
            <w:jc w:val="left"/>
            <w:rPr>
              <w:rFonts w:eastAsiaTheme="minorEastAsia" w:cstheme="minorBidi"/>
            </w:rPr>
          </w:pPr>
          <w:hyperlink w:anchor="_Toc421302173" w:history="1">
            <w:r w:rsidR="007A3579">
              <w:rPr>
                <w:rStyle w:val="Kpr"/>
                <w:bCs/>
                <w:color w:val="000000" w:themeColor="text1"/>
                <w:u w:val="none"/>
              </w:rPr>
              <w:t>B</w:t>
            </w:r>
            <w:r w:rsidR="00A46D44" w:rsidRPr="00DD79C0">
              <w:rPr>
                <w:rStyle w:val="Kpr"/>
                <w:bCs/>
                <w:color w:val="000000" w:themeColor="text1"/>
                <w:u w:val="none"/>
              </w:rPr>
              <w:t>- Ders Programı</w:t>
            </w:r>
          </w:hyperlink>
          <w:r w:rsidR="00DD79C0" w:rsidRPr="00DD79C0">
            <w:rPr>
              <w:rStyle w:val="Kpr"/>
              <w:color w:val="000000" w:themeColor="text1"/>
              <w:u w:val="none"/>
            </w:rPr>
            <w:t>……</w:t>
          </w:r>
          <w:r w:rsidR="007A3579">
            <w:rPr>
              <w:rStyle w:val="Kpr"/>
              <w:color w:val="000000" w:themeColor="text1"/>
              <w:u w:val="none"/>
            </w:rPr>
            <w:t>.</w:t>
          </w:r>
          <w:r w:rsidR="00DD79C0" w:rsidRPr="00DD79C0">
            <w:rPr>
              <w:rStyle w:val="Kpr"/>
              <w:color w:val="000000" w:themeColor="text1"/>
              <w:u w:val="none"/>
            </w:rPr>
            <w:t>………………………………………..13</w:t>
          </w:r>
          <w:r w:rsidR="007A3579">
            <w:rPr>
              <w:rStyle w:val="Kpr"/>
              <w:color w:val="000000" w:themeColor="text1"/>
              <w:u w:val="none"/>
            </w:rPr>
            <w:t>6</w:t>
          </w:r>
        </w:p>
        <w:p w:rsidR="00A46D44" w:rsidRPr="0044014F" w:rsidRDefault="00EE0C61" w:rsidP="006B1A25">
          <w:pPr>
            <w:pStyle w:val="T2"/>
            <w:rPr>
              <w:rFonts w:eastAsiaTheme="minorEastAsia" w:cstheme="minorBidi"/>
            </w:rPr>
          </w:pPr>
          <w:hyperlink w:anchor="_Toc421302175" w:history="1">
            <w:r w:rsidR="007A3579">
              <w:rPr>
                <w:rStyle w:val="Kpr"/>
                <w:bCs/>
              </w:rPr>
              <w:t>C</w:t>
            </w:r>
            <w:r w:rsidR="00A46D44" w:rsidRPr="0044014F">
              <w:rPr>
                <w:rStyle w:val="Kpr"/>
                <w:bCs/>
              </w:rPr>
              <w:t>- Disiplinler Arası Yaklaşım</w:t>
            </w:r>
            <w:r w:rsidR="00A46D44" w:rsidRPr="0044014F">
              <w:rPr>
                <w:webHidden/>
              </w:rPr>
              <w:tab/>
            </w:r>
            <w:r w:rsidRPr="0044014F">
              <w:rPr>
                <w:webHidden/>
              </w:rPr>
              <w:fldChar w:fldCharType="begin"/>
            </w:r>
            <w:r w:rsidR="00A46D44" w:rsidRPr="0044014F">
              <w:rPr>
                <w:webHidden/>
              </w:rPr>
              <w:instrText xml:space="preserve"> PAGEREF _Toc421302175 \h </w:instrText>
            </w:r>
            <w:r w:rsidRPr="0044014F">
              <w:rPr>
                <w:webHidden/>
              </w:rPr>
            </w:r>
            <w:r w:rsidRPr="0044014F">
              <w:rPr>
                <w:webHidden/>
              </w:rPr>
              <w:fldChar w:fldCharType="separate"/>
            </w:r>
            <w:r w:rsidR="00867FB6">
              <w:rPr>
                <w:webHidden/>
              </w:rPr>
              <w:t>130</w:t>
            </w:r>
            <w:r w:rsidRPr="0044014F">
              <w:rPr>
                <w:webHidden/>
              </w:rPr>
              <w:fldChar w:fldCharType="end"/>
            </w:r>
          </w:hyperlink>
        </w:p>
        <w:p w:rsidR="00A46D44" w:rsidRPr="0044014F" w:rsidRDefault="00EE0C61" w:rsidP="00DD79C0">
          <w:pPr>
            <w:pStyle w:val="T1"/>
            <w:rPr>
              <w:rFonts w:eastAsiaTheme="minorEastAsia" w:cstheme="minorBidi"/>
            </w:rPr>
          </w:pPr>
          <w:hyperlink w:anchor="_Toc421302176" w:history="1">
            <w:r w:rsidR="00A46D44" w:rsidRPr="0044014F">
              <w:rPr>
                <w:rStyle w:val="Kpr"/>
              </w:rPr>
              <w:t xml:space="preserve">2- </w:t>
            </w:r>
            <w:r w:rsidR="00A46D44" w:rsidRPr="0044014F">
              <w:rPr>
                <w:rStyle w:val="Kpr"/>
                <w:bCs/>
              </w:rPr>
              <w:t>ÖĞRENME</w:t>
            </w:r>
            <w:r w:rsidR="007A3579">
              <w:rPr>
                <w:rStyle w:val="Kpr"/>
                <w:bCs/>
              </w:rPr>
              <w:t>…</w:t>
            </w:r>
            <w:r w:rsidR="00A46D44" w:rsidRPr="0044014F">
              <w:rPr>
                <w:webHidden/>
              </w:rPr>
              <w:tab/>
            </w:r>
            <w:r w:rsidRPr="0044014F">
              <w:rPr>
                <w:webHidden/>
              </w:rPr>
              <w:fldChar w:fldCharType="begin"/>
            </w:r>
            <w:r w:rsidR="00A46D44" w:rsidRPr="0044014F">
              <w:rPr>
                <w:webHidden/>
              </w:rPr>
              <w:instrText xml:space="preserve"> PAGEREF _Toc421302176 \h </w:instrText>
            </w:r>
            <w:r w:rsidRPr="0044014F">
              <w:rPr>
                <w:webHidden/>
              </w:rPr>
            </w:r>
            <w:r w:rsidRPr="0044014F">
              <w:rPr>
                <w:webHidden/>
              </w:rPr>
              <w:fldChar w:fldCharType="separate"/>
            </w:r>
            <w:r w:rsidR="00867FB6">
              <w:rPr>
                <w:webHidden/>
              </w:rPr>
              <w:t>131</w:t>
            </w:r>
            <w:r w:rsidRPr="0044014F">
              <w:rPr>
                <w:webHidden/>
              </w:rPr>
              <w:fldChar w:fldCharType="end"/>
            </w:r>
          </w:hyperlink>
        </w:p>
        <w:p w:rsidR="00A46D44" w:rsidRDefault="00EE0C61" w:rsidP="0069140E">
          <w:pPr>
            <w:pStyle w:val="T1"/>
            <w:ind w:firstLine="851"/>
          </w:pPr>
          <w:hyperlink w:anchor="_Toc421302184" w:history="1">
            <w:r w:rsidR="00A46D44" w:rsidRPr="0044014F">
              <w:rPr>
                <w:rStyle w:val="Kpr"/>
              </w:rPr>
              <w:t>A-  Öğrenmeyi Etkileyen Unsurlar</w:t>
            </w:r>
            <w:r w:rsidR="00A46D44" w:rsidRPr="0044014F">
              <w:rPr>
                <w:webHidden/>
              </w:rPr>
              <w:tab/>
            </w:r>
            <w:r w:rsidRPr="0044014F">
              <w:rPr>
                <w:webHidden/>
              </w:rPr>
              <w:fldChar w:fldCharType="begin"/>
            </w:r>
            <w:r w:rsidR="00A46D44" w:rsidRPr="0044014F">
              <w:rPr>
                <w:webHidden/>
              </w:rPr>
              <w:instrText xml:space="preserve"> PAGEREF _Toc421302184 \h </w:instrText>
            </w:r>
            <w:r w:rsidRPr="0044014F">
              <w:rPr>
                <w:webHidden/>
              </w:rPr>
            </w:r>
            <w:r w:rsidRPr="0044014F">
              <w:rPr>
                <w:webHidden/>
              </w:rPr>
              <w:fldChar w:fldCharType="separate"/>
            </w:r>
            <w:r w:rsidR="00867FB6">
              <w:rPr>
                <w:webHidden/>
              </w:rPr>
              <w:t>133</w:t>
            </w:r>
            <w:r w:rsidRPr="0044014F">
              <w:rPr>
                <w:webHidden/>
              </w:rPr>
              <w:fldChar w:fldCharType="end"/>
            </w:r>
          </w:hyperlink>
        </w:p>
        <w:p w:rsidR="0069140E" w:rsidRPr="0069140E" w:rsidRDefault="0069140E" w:rsidP="0069140E">
          <w:pPr>
            <w:pStyle w:val="GvdeMetni3"/>
            <w:spacing w:line="276" w:lineRule="auto"/>
            <w:ind w:right="0" w:firstLine="851"/>
            <w:jc w:val="left"/>
            <w:rPr>
              <w:rFonts w:ascii="Book Antiqua" w:hAnsi="Book Antiqua" w:cs="Arial"/>
              <w:bCs/>
              <w:noProof/>
              <w:sz w:val="22"/>
              <w:szCs w:val="22"/>
            </w:rPr>
          </w:pPr>
          <w:r w:rsidRPr="0069140E">
            <w:rPr>
              <w:rFonts w:ascii="Book Antiqua" w:hAnsi="Book Antiqua" w:cs="Arial"/>
              <w:bCs/>
              <w:noProof/>
              <w:sz w:val="22"/>
              <w:szCs w:val="22"/>
            </w:rPr>
            <w:t>a- İlgi ve İstek………………………………………</w:t>
          </w:r>
          <w:r>
            <w:rPr>
              <w:rFonts w:ascii="Book Antiqua" w:hAnsi="Book Antiqua" w:cs="Arial"/>
              <w:bCs/>
              <w:noProof/>
              <w:sz w:val="22"/>
              <w:szCs w:val="22"/>
            </w:rPr>
            <w:t>...</w:t>
          </w:r>
          <w:r w:rsidRPr="0069140E">
            <w:rPr>
              <w:rFonts w:ascii="Book Antiqua" w:hAnsi="Book Antiqua" w:cs="Arial"/>
              <w:bCs/>
              <w:noProof/>
              <w:sz w:val="22"/>
              <w:szCs w:val="22"/>
            </w:rPr>
            <w:t>………………143</w:t>
          </w:r>
        </w:p>
        <w:p w:rsidR="0069140E" w:rsidRPr="0069140E" w:rsidRDefault="0069140E" w:rsidP="0069140E">
          <w:pPr>
            <w:pStyle w:val="GvdeMetni3"/>
            <w:tabs>
              <w:tab w:val="clear" w:pos="706"/>
              <w:tab w:val="left" w:pos="0"/>
            </w:tabs>
            <w:spacing w:line="276" w:lineRule="auto"/>
            <w:ind w:right="0" w:firstLine="851"/>
            <w:jc w:val="left"/>
            <w:rPr>
              <w:rFonts w:ascii="Book Antiqua" w:hAnsi="Book Antiqua" w:cs="Arial"/>
              <w:noProof/>
              <w:sz w:val="22"/>
              <w:szCs w:val="22"/>
            </w:rPr>
          </w:pPr>
          <w:r w:rsidRPr="0069140E">
            <w:rPr>
              <w:rFonts w:ascii="Book Antiqua" w:hAnsi="Book Antiqua" w:cs="Arial"/>
              <w:bCs/>
              <w:noProof/>
              <w:sz w:val="22"/>
              <w:szCs w:val="22"/>
            </w:rPr>
            <w:t>b-</w:t>
          </w:r>
          <w:r w:rsidRPr="0069140E">
            <w:rPr>
              <w:rFonts w:ascii="Book Antiqua" w:hAnsi="Book Antiqua" w:cs="Arial"/>
              <w:noProof/>
              <w:sz w:val="22"/>
              <w:szCs w:val="22"/>
            </w:rPr>
            <w:t xml:space="preserve"> Güdüleme</w:t>
          </w:r>
          <w:r w:rsidRPr="0069140E">
            <w:rPr>
              <w:rFonts w:ascii="Book Antiqua" w:hAnsi="Book Antiqua" w:cs="Arial"/>
              <w:bCs/>
              <w:noProof/>
              <w:sz w:val="22"/>
              <w:szCs w:val="22"/>
            </w:rPr>
            <w:t xml:space="preserve"> (Motivasyon)…………………………………………144</w:t>
          </w:r>
        </w:p>
        <w:p w:rsidR="0069140E" w:rsidRPr="0069140E" w:rsidRDefault="0069140E" w:rsidP="0069140E">
          <w:pPr>
            <w:pStyle w:val="NormalWeb"/>
            <w:tabs>
              <w:tab w:val="num" w:pos="0"/>
              <w:tab w:val="left" w:pos="851"/>
            </w:tabs>
            <w:spacing w:before="0" w:beforeAutospacing="0" w:after="0" w:afterAutospacing="0" w:line="276" w:lineRule="auto"/>
            <w:ind w:firstLine="851"/>
            <w:rPr>
              <w:rFonts w:ascii="Book Antiqua" w:hAnsi="Book Antiqua" w:cs="Arial"/>
              <w:noProof/>
              <w:color w:val="000000"/>
              <w:sz w:val="22"/>
              <w:szCs w:val="22"/>
            </w:rPr>
          </w:pPr>
          <w:r w:rsidRPr="0069140E">
            <w:rPr>
              <w:rFonts w:ascii="Book Antiqua" w:hAnsi="Book Antiqua" w:cs="Arial"/>
              <w:noProof/>
              <w:color w:val="000000"/>
              <w:sz w:val="22"/>
              <w:szCs w:val="22"/>
            </w:rPr>
            <w:t>c- Deneyim…</w:t>
          </w:r>
          <w:r>
            <w:rPr>
              <w:rFonts w:ascii="Book Antiqua" w:hAnsi="Book Antiqua" w:cs="Arial"/>
              <w:noProof/>
              <w:color w:val="000000"/>
              <w:sz w:val="22"/>
              <w:szCs w:val="22"/>
            </w:rPr>
            <w:t>...</w:t>
          </w:r>
          <w:r w:rsidRPr="0069140E">
            <w:rPr>
              <w:rFonts w:ascii="Book Antiqua" w:hAnsi="Book Antiqua" w:cs="Arial"/>
              <w:noProof/>
              <w:color w:val="000000"/>
              <w:sz w:val="22"/>
              <w:szCs w:val="22"/>
            </w:rPr>
            <w:t>……………………………………………………….145</w:t>
          </w:r>
        </w:p>
        <w:p w:rsidR="00A46D44" w:rsidRPr="006C15E9" w:rsidRDefault="00EE0C61" w:rsidP="006B1A25">
          <w:pPr>
            <w:pStyle w:val="T2"/>
            <w:rPr>
              <w:rFonts w:eastAsiaTheme="minorEastAsia" w:cstheme="minorBidi"/>
            </w:rPr>
          </w:pPr>
          <w:hyperlink w:anchor="_Toc421302192" w:history="1">
            <w:r w:rsidR="00A46D44" w:rsidRPr="006C15E9">
              <w:rPr>
                <w:rStyle w:val="Kpr"/>
              </w:rPr>
              <w:t>B- Öğrenci Merkezli Öğrenme</w:t>
            </w:r>
            <w:r w:rsidR="00A46D44" w:rsidRPr="006C15E9">
              <w:rPr>
                <w:webHidden/>
              </w:rPr>
              <w:tab/>
            </w:r>
            <w:r w:rsidRPr="006C15E9">
              <w:rPr>
                <w:webHidden/>
              </w:rPr>
              <w:fldChar w:fldCharType="begin"/>
            </w:r>
            <w:r w:rsidR="00A46D44" w:rsidRPr="006C15E9">
              <w:rPr>
                <w:webHidden/>
              </w:rPr>
              <w:instrText xml:space="preserve"> PAGEREF _Toc421302192 \h </w:instrText>
            </w:r>
            <w:r w:rsidRPr="006C15E9">
              <w:rPr>
                <w:webHidden/>
              </w:rPr>
            </w:r>
            <w:r w:rsidRPr="006C15E9">
              <w:rPr>
                <w:webHidden/>
              </w:rPr>
              <w:fldChar w:fldCharType="separate"/>
            </w:r>
            <w:r w:rsidR="00867FB6">
              <w:rPr>
                <w:webHidden/>
              </w:rPr>
              <w:t>137</w:t>
            </w:r>
            <w:r w:rsidRPr="006C15E9">
              <w:rPr>
                <w:webHidden/>
              </w:rPr>
              <w:fldChar w:fldCharType="end"/>
            </w:r>
          </w:hyperlink>
        </w:p>
        <w:p w:rsidR="00A46D44" w:rsidRPr="006C15E9" w:rsidRDefault="00EE0C61" w:rsidP="00DD79C0">
          <w:pPr>
            <w:pStyle w:val="T3"/>
            <w:rPr>
              <w:rFonts w:eastAsiaTheme="minorEastAsia" w:cstheme="minorBidi"/>
            </w:rPr>
          </w:pPr>
          <w:hyperlink w:anchor="_Toc421302193" w:history="1">
            <w:r w:rsidR="00A46D44" w:rsidRPr="006C15E9">
              <w:rPr>
                <w:rStyle w:val="Kpr"/>
              </w:rPr>
              <w:t>a- Demokratik Katılım</w:t>
            </w:r>
            <w:r w:rsidR="00A46D44" w:rsidRPr="006C15E9">
              <w:rPr>
                <w:webHidden/>
              </w:rPr>
              <w:tab/>
            </w:r>
            <w:r w:rsidRPr="006C15E9">
              <w:rPr>
                <w:webHidden/>
              </w:rPr>
              <w:fldChar w:fldCharType="begin"/>
            </w:r>
            <w:r w:rsidR="00A46D44" w:rsidRPr="006C15E9">
              <w:rPr>
                <w:webHidden/>
              </w:rPr>
              <w:instrText xml:space="preserve"> PAGEREF _Toc421302193 \h </w:instrText>
            </w:r>
            <w:r w:rsidRPr="006C15E9">
              <w:rPr>
                <w:webHidden/>
              </w:rPr>
            </w:r>
            <w:r w:rsidRPr="006C15E9">
              <w:rPr>
                <w:webHidden/>
              </w:rPr>
              <w:fldChar w:fldCharType="separate"/>
            </w:r>
            <w:r w:rsidR="00867FB6">
              <w:rPr>
                <w:webHidden/>
              </w:rPr>
              <w:t>139</w:t>
            </w:r>
            <w:r w:rsidRPr="006C15E9">
              <w:rPr>
                <w:webHidden/>
              </w:rPr>
              <w:fldChar w:fldCharType="end"/>
            </w:r>
          </w:hyperlink>
        </w:p>
        <w:p w:rsidR="00A46D44" w:rsidRPr="006C15E9" w:rsidRDefault="00EE0C61" w:rsidP="00DD79C0">
          <w:pPr>
            <w:pStyle w:val="T3"/>
            <w:rPr>
              <w:rFonts w:eastAsiaTheme="minorEastAsia" w:cstheme="minorBidi"/>
            </w:rPr>
          </w:pPr>
          <w:hyperlink w:anchor="_Toc421302194" w:history="1">
            <w:r w:rsidR="00A46D44" w:rsidRPr="006C15E9">
              <w:rPr>
                <w:rStyle w:val="Kpr"/>
              </w:rPr>
              <w:t>b- Etkileme</w:t>
            </w:r>
            <w:r w:rsidR="00A46D44" w:rsidRPr="006C15E9">
              <w:rPr>
                <w:webHidden/>
              </w:rPr>
              <w:tab/>
            </w:r>
            <w:r w:rsidRPr="006C15E9">
              <w:rPr>
                <w:webHidden/>
              </w:rPr>
              <w:fldChar w:fldCharType="begin"/>
            </w:r>
            <w:r w:rsidR="00A46D44" w:rsidRPr="006C15E9">
              <w:rPr>
                <w:webHidden/>
              </w:rPr>
              <w:instrText xml:space="preserve"> PAGEREF _Toc421302194 \h </w:instrText>
            </w:r>
            <w:r w:rsidRPr="006C15E9">
              <w:rPr>
                <w:webHidden/>
              </w:rPr>
            </w:r>
            <w:r w:rsidRPr="006C15E9">
              <w:rPr>
                <w:webHidden/>
              </w:rPr>
              <w:fldChar w:fldCharType="separate"/>
            </w:r>
            <w:r w:rsidR="00867FB6">
              <w:rPr>
                <w:webHidden/>
              </w:rPr>
              <w:t>139</w:t>
            </w:r>
            <w:r w:rsidRPr="006C15E9">
              <w:rPr>
                <w:webHidden/>
              </w:rPr>
              <w:fldChar w:fldCharType="end"/>
            </w:r>
          </w:hyperlink>
        </w:p>
        <w:p w:rsidR="00A46D44" w:rsidRPr="006C15E9" w:rsidRDefault="00EE0C61" w:rsidP="00DD79C0">
          <w:pPr>
            <w:pStyle w:val="T3"/>
            <w:rPr>
              <w:rFonts w:eastAsiaTheme="minorEastAsia" w:cstheme="minorBidi"/>
            </w:rPr>
          </w:pPr>
          <w:hyperlink w:anchor="_Toc421302195" w:history="1">
            <w:r w:rsidR="00A46D44" w:rsidRPr="006C15E9">
              <w:rPr>
                <w:rStyle w:val="Kpr"/>
              </w:rPr>
              <w:t>b-Değişkenlik</w:t>
            </w:r>
            <w:r w:rsidR="00A46D44" w:rsidRPr="006C15E9">
              <w:rPr>
                <w:webHidden/>
              </w:rPr>
              <w:tab/>
            </w:r>
            <w:r w:rsidRPr="006C15E9">
              <w:rPr>
                <w:webHidden/>
              </w:rPr>
              <w:fldChar w:fldCharType="begin"/>
            </w:r>
            <w:r w:rsidR="00A46D44" w:rsidRPr="006C15E9">
              <w:rPr>
                <w:webHidden/>
              </w:rPr>
              <w:instrText xml:space="preserve"> PAGEREF _Toc421302195 \h </w:instrText>
            </w:r>
            <w:r w:rsidRPr="006C15E9">
              <w:rPr>
                <w:webHidden/>
              </w:rPr>
            </w:r>
            <w:r w:rsidRPr="006C15E9">
              <w:rPr>
                <w:webHidden/>
              </w:rPr>
              <w:fldChar w:fldCharType="separate"/>
            </w:r>
            <w:r w:rsidR="00867FB6">
              <w:rPr>
                <w:webHidden/>
              </w:rPr>
              <w:t>141</w:t>
            </w:r>
            <w:r w:rsidRPr="006C15E9">
              <w:rPr>
                <w:webHidden/>
              </w:rPr>
              <w:fldChar w:fldCharType="end"/>
            </w:r>
          </w:hyperlink>
        </w:p>
        <w:p w:rsidR="00A46D44" w:rsidRPr="0044014F" w:rsidRDefault="00EE0C61" w:rsidP="00DD79C0">
          <w:pPr>
            <w:pStyle w:val="T1"/>
            <w:rPr>
              <w:rFonts w:eastAsiaTheme="minorEastAsia" w:cstheme="minorBidi"/>
            </w:rPr>
          </w:pPr>
          <w:hyperlink w:anchor="_Toc421302197" w:history="1">
            <w:r w:rsidR="00A46D44" w:rsidRPr="0044014F">
              <w:rPr>
                <w:rStyle w:val="Kpr"/>
              </w:rPr>
              <w:t>3- ÖĞRETİM</w:t>
            </w:r>
            <w:r w:rsidR="00A46D44" w:rsidRPr="0044014F">
              <w:rPr>
                <w:webHidden/>
              </w:rPr>
              <w:tab/>
            </w:r>
            <w:r w:rsidRPr="0044014F">
              <w:rPr>
                <w:webHidden/>
              </w:rPr>
              <w:fldChar w:fldCharType="begin"/>
            </w:r>
            <w:r w:rsidR="00A46D44" w:rsidRPr="0044014F">
              <w:rPr>
                <w:webHidden/>
              </w:rPr>
              <w:instrText xml:space="preserve"> PAGEREF _Toc421302197 \h </w:instrText>
            </w:r>
            <w:r w:rsidRPr="0044014F">
              <w:rPr>
                <w:webHidden/>
              </w:rPr>
            </w:r>
            <w:r w:rsidRPr="0044014F">
              <w:rPr>
                <w:webHidden/>
              </w:rPr>
              <w:fldChar w:fldCharType="separate"/>
            </w:r>
            <w:r w:rsidR="00867FB6">
              <w:rPr>
                <w:webHidden/>
              </w:rPr>
              <w:t>145</w:t>
            </w:r>
            <w:r w:rsidRPr="0044014F">
              <w:rPr>
                <w:webHidden/>
              </w:rPr>
              <w:fldChar w:fldCharType="end"/>
            </w:r>
          </w:hyperlink>
        </w:p>
        <w:p w:rsidR="00A46D44" w:rsidRPr="0044014F" w:rsidRDefault="00EE0C61" w:rsidP="006B1A25">
          <w:pPr>
            <w:pStyle w:val="T2"/>
            <w:rPr>
              <w:rFonts w:eastAsiaTheme="minorEastAsia" w:cstheme="minorBidi"/>
            </w:rPr>
          </w:pPr>
          <w:hyperlink w:anchor="_Toc421302198" w:history="1">
            <w:r w:rsidR="00A46D44" w:rsidRPr="0044014F">
              <w:rPr>
                <w:rStyle w:val="Kpr"/>
              </w:rPr>
              <w:t>A- Öğretim  Yöntemleri</w:t>
            </w:r>
            <w:r w:rsidR="00A46D44" w:rsidRPr="0044014F">
              <w:rPr>
                <w:webHidden/>
              </w:rPr>
              <w:tab/>
            </w:r>
            <w:r w:rsidRPr="0044014F">
              <w:rPr>
                <w:webHidden/>
              </w:rPr>
              <w:fldChar w:fldCharType="begin"/>
            </w:r>
            <w:r w:rsidR="00A46D44" w:rsidRPr="0044014F">
              <w:rPr>
                <w:webHidden/>
              </w:rPr>
              <w:instrText xml:space="preserve"> PAGEREF _Toc421302198 \h </w:instrText>
            </w:r>
            <w:r w:rsidRPr="0044014F">
              <w:rPr>
                <w:webHidden/>
              </w:rPr>
            </w:r>
            <w:r w:rsidRPr="0044014F">
              <w:rPr>
                <w:webHidden/>
              </w:rPr>
              <w:fldChar w:fldCharType="separate"/>
            </w:r>
            <w:r w:rsidR="00867FB6">
              <w:rPr>
                <w:webHidden/>
              </w:rPr>
              <w:t>147</w:t>
            </w:r>
            <w:r w:rsidRPr="0044014F">
              <w:rPr>
                <w:webHidden/>
              </w:rPr>
              <w:fldChar w:fldCharType="end"/>
            </w:r>
          </w:hyperlink>
        </w:p>
        <w:p w:rsidR="00A46D44" w:rsidRPr="006C15E9" w:rsidRDefault="00EE0C61" w:rsidP="00DD79C0">
          <w:pPr>
            <w:pStyle w:val="T3"/>
            <w:rPr>
              <w:rFonts w:eastAsiaTheme="minorEastAsia" w:cstheme="minorBidi"/>
            </w:rPr>
          </w:pPr>
          <w:hyperlink w:anchor="_Toc421302199" w:history="1">
            <w:r w:rsidR="00A46D44" w:rsidRPr="006C15E9">
              <w:rPr>
                <w:rStyle w:val="Kpr"/>
              </w:rPr>
              <w:t>a- İşbirliğine Dayanan Öğretim</w:t>
            </w:r>
            <w:r w:rsidR="00A46D44" w:rsidRPr="006C15E9">
              <w:rPr>
                <w:webHidden/>
              </w:rPr>
              <w:tab/>
            </w:r>
            <w:r w:rsidRPr="006C15E9">
              <w:rPr>
                <w:webHidden/>
              </w:rPr>
              <w:fldChar w:fldCharType="begin"/>
            </w:r>
            <w:r w:rsidR="00A46D44" w:rsidRPr="006C15E9">
              <w:rPr>
                <w:webHidden/>
              </w:rPr>
              <w:instrText xml:space="preserve"> PAGEREF _Toc421302199 \h </w:instrText>
            </w:r>
            <w:r w:rsidRPr="006C15E9">
              <w:rPr>
                <w:webHidden/>
              </w:rPr>
            </w:r>
            <w:r w:rsidRPr="006C15E9">
              <w:rPr>
                <w:webHidden/>
              </w:rPr>
              <w:fldChar w:fldCharType="separate"/>
            </w:r>
            <w:r w:rsidR="00867FB6">
              <w:rPr>
                <w:webHidden/>
              </w:rPr>
              <w:t>147</w:t>
            </w:r>
            <w:r w:rsidRPr="006C15E9">
              <w:rPr>
                <w:webHidden/>
              </w:rPr>
              <w:fldChar w:fldCharType="end"/>
            </w:r>
          </w:hyperlink>
        </w:p>
        <w:p w:rsidR="00A46D44" w:rsidRPr="006C15E9" w:rsidRDefault="00EE0C61" w:rsidP="00DD79C0">
          <w:pPr>
            <w:pStyle w:val="T3"/>
            <w:rPr>
              <w:rFonts w:eastAsiaTheme="minorEastAsia" w:cstheme="minorBidi"/>
            </w:rPr>
          </w:pPr>
          <w:hyperlink w:anchor="_Toc421302200" w:history="1">
            <w:r w:rsidR="00A46D44" w:rsidRPr="006C15E9">
              <w:rPr>
                <w:rStyle w:val="Kpr"/>
              </w:rPr>
              <w:t>b- Buluş Yoluyla Öğretim</w:t>
            </w:r>
            <w:r w:rsidR="00A46D44" w:rsidRPr="006C15E9">
              <w:rPr>
                <w:webHidden/>
              </w:rPr>
              <w:tab/>
            </w:r>
            <w:r w:rsidRPr="006C15E9">
              <w:rPr>
                <w:webHidden/>
              </w:rPr>
              <w:fldChar w:fldCharType="begin"/>
            </w:r>
            <w:r w:rsidR="00A46D44" w:rsidRPr="006C15E9">
              <w:rPr>
                <w:webHidden/>
              </w:rPr>
              <w:instrText xml:space="preserve"> PAGEREF _Toc421302200 \h </w:instrText>
            </w:r>
            <w:r w:rsidRPr="006C15E9">
              <w:rPr>
                <w:webHidden/>
              </w:rPr>
            </w:r>
            <w:r w:rsidRPr="006C15E9">
              <w:rPr>
                <w:webHidden/>
              </w:rPr>
              <w:fldChar w:fldCharType="separate"/>
            </w:r>
            <w:r w:rsidR="00867FB6">
              <w:rPr>
                <w:webHidden/>
              </w:rPr>
              <w:t>148</w:t>
            </w:r>
            <w:r w:rsidRPr="006C15E9">
              <w:rPr>
                <w:webHidden/>
              </w:rPr>
              <w:fldChar w:fldCharType="end"/>
            </w:r>
          </w:hyperlink>
        </w:p>
        <w:p w:rsidR="00A46D44" w:rsidRPr="006C15E9" w:rsidRDefault="00EE0C61" w:rsidP="00DD79C0">
          <w:pPr>
            <w:pStyle w:val="T3"/>
            <w:rPr>
              <w:rFonts w:eastAsiaTheme="minorEastAsia" w:cstheme="minorBidi"/>
            </w:rPr>
          </w:pPr>
          <w:hyperlink w:anchor="_Toc421302201" w:history="1">
            <w:r w:rsidR="00A46D44" w:rsidRPr="006C15E9">
              <w:rPr>
                <w:rStyle w:val="Kpr"/>
              </w:rPr>
              <w:t>c- Sunuş Yoluyla Öğretim</w:t>
            </w:r>
            <w:r w:rsidR="00A46D44" w:rsidRPr="006C15E9">
              <w:rPr>
                <w:webHidden/>
              </w:rPr>
              <w:tab/>
            </w:r>
            <w:r w:rsidRPr="006C15E9">
              <w:rPr>
                <w:webHidden/>
              </w:rPr>
              <w:fldChar w:fldCharType="begin"/>
            </w:r>
            <w:r w:rsidR="00A46D44" w:rsidRPr="006C15E9">
              <w:rPr>
                <w:webHidden/>
              </w:rPr>
              <w:instrText xml:space="preserve"> PAGEREF _Toc421302201 \h </w:instrText>
            </w:r>
            <w:r w:rsidRPr="006C15E9">
              <w:rPr>
                <w:webHidden/>
              </w:rPr>
            </w:r>
            <w:r w:rsidRPr="006C15E9">
              <w:rPr>
                <w:webHidden/>
              </w:rPr>
              <w:fldChar w:fldCharType="separate"/>
            </w:r>
            <w:r w:rsidR="00867FB6">
              <w:rPr>
                <w:webHidden/>
              </w:rPr>
              <w:t>149</w:t>
            </w:r>
            <w:r w:rsidRPr="006C15E9">
              <w:rPr>
                <w:webHidden/>
              </w:rPr>
              <w:fldChar w:fldCharType="end"/>
            </w:r>
          </w:hyperlink>
        </w:p>
        <w:p w:rsidR="00A46D44" w:rsidRPr="006C15E9" w:rsidRDefault="00EE0C61" w:rsidP="006B1A25">
          <w:pPr>
            <w:pStyle w:val="T2"/>
            <w:rPr>
              <w:rFonts w:eastAsiaTheme="minorEastAsia" w:cstheme="minorBidi"/>
            </w:rPr>
          </w:pPr>
          <w:hyperlink w:anchor="_Toc421302202" w:history="1">
            <w:r w:rsidR="00A46D44" w:rsidRPr="006C15E9">
              <w:rPr>
                <w:rStyle w:val="Kpr"/>
              </w:rPr>
              <w:t xml:space="preserve">B-  Öğretim  Teknikleri               </w:t>
            </w:r>
            <w:r w:rsidR="00A46D44" w:rsidRPr="006C15E9">
              <w:rPr>
                <w:webHidden/>
              </w:rPr>
              <w:tab/>
            </w:r>
            <w:r w:rsidRPr="006C15E9">
              <w:rPr>
                <w:webHidden/>
              </w:rPr>
              <w:fldChar w:fldCharType="begin"/>
            </w:r>
            <w:r w:rsidR="00A46D44" w:rsidRPr="006C15E9">
              <w:rPr>
                <w:webHidden/>
              </w:rPr>
              <w:instrText xml:space="preserve"> PAGEREF _Toc421302202 \h </w:instrText>
            </w:r>
            <w:r w:rsidRPr="006C15E9">
              <w:rPr>
                <w:webHidden/>
              </w:rPr>
            </w:r>
            <w:r w:rsidRPr="006C15E9">
              <w:rPr>
                <w:webHidden/>
              </w:rPr>
              <w:fldChar w:fldCharType="separate"/>
            </w:r>
            <w:r w:rsidR="00867FB6">
              <w:rPr>
                <w:webHidden/>
              </w:rPr>
              <w:t>149</w:t>
            </w:r>
            <w:r w:rsidRPr="006C15E9">
              <w:rPr>
                <w:webHidden/>
              </w:rPr>
              <w:fldChar w:fldCharType="end"/>
            </w:r>
          </w:hyperlink>
        </w:p>
        <w:p w:rsidR="00A46D44" w:rsidRPr="006C15E9" w:rsidRDefault="00EE0C61" w:rsidP="00DD79C0">
          <w:pPr>
            <w:pStyle w:val="T3"/>
            <w:rPr>
              <w:rFonts w:eastAsiaTheme="minorEastAsia" w:cstheme="minorBidi"/>
            </w:rPr>
          </w:pPr>
          <w:hyperlink w:anchor="_Toc421302203" w:history="1">
            <w:r w:rsidR="00A46D44" w:rsidRPr="006C15E9">
              <w:rPr>
                <w:rStyle w:val="Kpr"/>
              </w:rPr>
              <w:t>a- Problem Çözme Tekniği</w:t>
            </w:r>
            <w:r w:rsidR="00A46D44" w:rsidRPr="006C15E9">
              <w:rPr>
                <w:webHidden/>
              </w:rPr>
              <w:tab/>
            </w:r>
            <w:r w:rsidRPr="006C15E9">
              <w:rPr>
                <w:webHidden/>
              </w:rPr>
              <w:fldChar w:fldCharType="begin"/>
            </w:r>
            <w:r w:rsidR="00A46D44" w:rsidRPr="006C15E9">
              <w:rPr>
                <w:webHidden/>
              </w:rPr>
              <w:instrText xml:space="preserve"> PAGEREF _Toc421302203 \h </w:instrText>
            </w:r>
            <w:r w:rsidRPr="006C15E9">
              <w:rPr>
                <w:webHidden/>
              </w:rPr>
            </w:r>
            <w:r w:rsidRPr="006C15E9">
              <w:rPr>
                <w:webHidden/>
              </w:rPr>
              <w:fldChar w:fldCharType="separate"/>
            </w:r>
            <w:r w:rsidR="00867FB6">
              <w:rPr>
                <w:webHidden/>
              </w:rPr>
              <w:t>150</w:t>
            </w:r>
            <w:r w:rsidRPr="006C15E9">
              <w:rPr>
                <w:webHidden/>
              </w:rPr>
              <w:fldChar w:fldCharType="end"/>
            </w:r>
          </w:hyperlink>
        </w:p>
        <w:p w:rsidR="00A46D44" w:rsidRPr="006C15E9" w:rsidRDefault="00EE0C61" w:rsidP="00DD79C0">
          <w:pPr>
            <w:pStyle w:val="T3"/>
            <w:rPr>
              <w:rFonts w:eastAsiaTheme="minorEastAsia" w:cstheme="minorBidi"/>
            </w:rPr>
          </w:pPr>
          <w:hyperlink w:anchor="_Toc421302204" w:history="1">
            <w:r w:rsidR="00A46D44" w:rsidRPr="006C15E9">
              <w:rPr>
                <w:rStyle w:val="Kpr"/>
              </w:rPr>
              <w:t>b-  Drama  Tekniği</w:t>
            </w:r>
            <w:r w:rsidR="00A46D44" w:rsidRPr="006C15E9">
              <w:rPr>
                <w:webHidden/>
              </w:rPr>
              <w:tab/>
            </w:r>
            <w:r w:rsidRPr="006C15E9">
              <w:rPr>
                <w:webHidden/>
              </w:rPr>
              <w:fldChar w:fldCharType="begin"/>
            </w:r>
            <w:r w:rsidR="00A46D44" w:rsidRPr="006C15E9">
              <w:rPr>
                <w:webHidden/>
              </w:rPr>
              <w:instrText xml:space="preserve"> PAGEREF _Toc421302204 \h </w:instrText>
            </w:r>
            <w:r w:rsidRPr="006C15E9">
              <w:rPr>
                <w:webHidden/>
              </w:rPr>
            </w:r>
            <w:r w:rsidRPr="006C15E9">
              <w:rPr>
                <w:webHidden/>
              </w:rPr>
              <w:fldChar w:fldCharType="separate"/>
            </w:r>
            <w:r w:rsidR="00867FB6">
              <w:rPr>
                <w:webHidden/>
              </w:rPr>
              <w:t>152</w:t>
            </w:r>
            <w:r w:rsidRPr="006C15E9">
              <w:rPr>
                <w:webHidden/>
              </w:rPr>
              <w:fldChar w:fldCharType="end"/>
            </w:r>
          </w:hyperlink>
        </w:p>
        <w:p w:rsidR="00A46D44" w:rsidRPr="006C15E9" w:rsidRDefault="00EE0C61" w:rsidP="00DD79C0">
          <w:pPr>
            <w:pStyle w:val="T3"/>
            <w:rPr>
              <w:rFonts w:eastAsiaTheme="minorEastAsia" w:cstheme="minorBidi"/>
            </w:rPr>
          </w:pPr>
          <w:hyperlink w:anchor="_Toc421302205" w:history="1">
            <w:r w:rsidR="00A46D44" w:rsidRPr="006C15E9">
              <w:rPr>
                <w:rStyle w:val="Kpr"/>
              </w:rPr>
              <w:t>c- Teknoloji ve İnternet Kullanımı</w:t>
            </w:r>
            <w:r w:rsidR="00A46D44" w:rsidRPr="006C15E9">
              <w:rPr>
                <w:webHidden/>
              </w:rPr>
              <w:tab/>
            </w:r>
            <w:r w:rsidRPr="006C15E9">
              <w:rPr>
                <w:webHidden/>
              </w:rPr>
              <w:fldChar w:fldCharType="begin"/>
            </w:r>
            <w:r w:rsidR="00A46D44" w:rsidRPr="006C15E9">
              <w:rPr>
                <w:webHidden/>
              </w:rPr>
              <w:instrText xml:space="preserve"> PAGEREF _Toc421302205 \h </w:instrText>
            </w:r>
            <w:r w:rsidRPr="006C15E9">
              <w:rPr>
                <w:webHidden/>
              </w:rPr>
            </w:r>
            <w:r w:rsidRPr="006C15E9">
              <w:rPr>
                <w:webHidden/>
              </w:rPr>
              <w:fldChar w:fldCharType="separate"/>
            </w:r>
            <w:r w:rsidR="00867FB6">
              <w:rPr>
                <w:webHidden/>
              </w:rPr>
              <w:t>154</w:t>
            </w:r>
            <w:r w:rsidRPr="006C15E9">
              <w:rPr>
                <w:webHidden/>
              </w:rPr>
              <w:fldChar w:fldCharType="end"/>
            </w:r>
          </w:hyperlink>
        </w:p>
        <w:p w:rsidR="00A46D44" w:rsidRPr="0044014F" w:rsidRDefault="00EE0C61" w:rsidP="006B1A25">
          <w:pPr>
            <w:pStyle w:val="T2"/>
            <w:rPr>
              <w:rFonts w:eastAsiaTheme="minorEastAsia" w:cstheme="minorBidi"/>
            </w:rPr>
          </w:pPr>
          <w:hyperlink w:anchor="_Toc421302209" w:history="1">
            <w:r w:rsidR="007A3579">
              <w:rPr>
                <w:rStyle w:val="Kpr"/>
              </w:rPr>
              <w:t>C- Öğrenmeyi Etkileyen Unsurlar</w:t>
            </w:r>
            <w:r w:rsidR="0044014F">
              <w:rPr>
                <w:rStyle w:val="Kpr"/>
                <w:webHidden/>
              </w:rPr>
              <w:t>……………</w:t>
            </w:r>
            <w:r w:rsidR="007A3579" w:rsidRPr="007A3579">
              <w:rPr>
                <w:rStyle w:val="Kpr"/>
                <w:webHidden/>
              </w:rPr>
              <w:t>……………</w:t>
            </w:r>
            <w:r w:rsidR="007A3579" w:rsidRPr="007A3579">
              <w:rPr>
                <w:rStyle w:val="Kpr"/>
              </w:rPr>
              <w:t xml:space="preserve"> </w:t>
            </w:r>
            <w:r w:rsidR="007A3579">
              <w:rPr>
                <w:rStyle w:val="Kpr"/>
              </w:rPr>
              <w:t>.</w:t>
            </w:r>
            <w:r w:rsidRPr="0044014F">
              <w:rPr>
                <w:webHidden/>
              </w:rPr>
              <w:fldChar w:fldCharType="begin"/>
            </w:r>
            <w:r w:rsidR="00A46D44" w:rsidRPr="0044014F">
              <w:rPr>
                <w:webHidden/>
              </w:rPr>
              <w:instrText xml:space="preserve"> PAGEREF _Toc421302209 \h </w:instrText>
            </w:r>
            <w:r w:rsidRPr="0044014F">
              <w:rPr>
                <w:webHidden/>
              </w:rPr>
            </w:r>
            <w:r w:rsidRPr="0044014F">
              <w:rPr>
                <w:webHidden/>
              </w:rPr>
              <w:fldChar w:fldCharType="separate"/>
            </w:r>
            <w:r w:rsidR="00867FB6">
              <w:rPr>
                <w:webHidden/>
              </w:rPr>
              <w:t>157</w:t>
            </w:r>
            <w:r w:rsidRPr="0044014F">
              <w:rPr>
                <w:webHidden/>
              </w:rPr>
              <w:fldChar w:fldCharType="end"/>
            </w:r>
          </w:hyperlink>
        </w:p>
        <w:p w:rsidR="00A46D44" w:rsidRPr="006C15E9" w:rsidRDefault="00EE0C61" w:rsidP="00DD79C0">
          <w:pPr>
            <w:pStyle w:val="T3"/>
            <w:rPr>
              <w:rFonts w:eastAsiaTheme="minorEastAsia" w:cstheme="minorBidi"/>
            </w:rPr>
          </w:pPr>
          <w:hyperlink w:anchor="_Toc421302210" w:history="1">
            <w:r w:rsidR="00A46D44" w:rsidRPr="006C15E9">
              <w:rPr>
                <w:rStyle w:val="Kpr"/>
              </w:rPr>
              <w:t>a- Ders Çalışma Ortamı</w:t>
            </w:r>
            <w:r w:rsidR="00A46D44" w:rsidRPr="006C15E9">
              <w:rPr>
                <w:webHidden/>
              </w:rPr>
              <w:tab/>
            </w:r>
            <w:r w:rsidRPr="006C15E9">
              <w:rPr>
                <w:webHidden/>
              </w:rPr>
              <w:fldChar w:fldCharType="begin"/>
            </w:r>
            <w:r w:rsidR="00A46D44" w:rsidRPr="006C15E9">
              <w:rPr>
                <w:webHidden/>
              </w:rPr>
              <w:instrText xml:space="preserve"> PAGEREF _Toc421302210 \h </w:instrText>
            </w:r>
            <w:r w:rsidRPr="006C15E9">
              <w:rPr>
                <w:webHidden/>
              </w:rPr>
            </w:r>
            <w:r w:rsidRPr="006C15E9">
              <w:rPr>
                <w:webHidden/>
              </w:rPr>
              <w:fldChar w:fldCharType="separate"/>
            </w:r>
            <w:r w:rsidR="00867FB6">
              <w:rPr>
                <w:webHidden/>
              </w:rPr>
              <w:t>158</w:t>
            </w:r>
            <w:r w:rsidRPr="006C15E9">
              <w:rPr>
                <w:webHidden/>
              </w:rPr>
              <w:fldChar w:fldCharType="end"/>
            </w:r>
          </w:hyperlink>
        </w:p>
        <w:p w:rsidR="00A46D44" w:rsidRPr="006C15E9" w:rsidRDefault="00EE0C61" w:rsidP="00DD79C0">
          <w:pPr>
            <w:pStyle w:val="T3"/>
            <w:rPr>
              <w:rFonts w:eastAsiaTheme="minorEastAsia" w:cstheme="minorBidi"/>
            </w:rPr>
          </w:pPr>
          <w:hyperlink w:anchor="_Toc421302211" w:history="1">
            <w:r w:rsidR="00A46D44" w:rsidRPr="006C15E9">
              <w:rPr>
                <w:rStyle w:val="Kpr"/>
              </w:rPr>
              <w:t>b- Çalışma Planı</w:t>
            </w:r>
            <w:r w:rsidR="00A46D44" w:rsidRPr="006C15E9">
              <w:rPr>
                <w:webHidden/>
              </w:rPr>
              <w:tab/>
            </w:r>
            <w:r w:rsidRPr="006C15E9">
              <w:rPr>
                <w:webHidden/>
              </w:rPr>
              <w:fldChar w:fldCharType="begin"/>
            </w:r>
            <w:r w:rsidR="00A46D44" w:rsidRPr="006C15E9">
              <w:rPr>
                <w:webHidden/>
              </w:rPr>
              <w:instrText xml:space="preserve"> PAGEREF _Toc421302211 \h </w:instrText>
            </w:r>
            <w:r w:rsidRPr="006C15E9">
              <w:rPr>
                <w:webHidden/>
              </w:rPr>
            </w:r>
            <w:r w:rsidRPr="006C15E9">
              <w:rPr>
                <w:webHidden/>
              </w:rPr>
              <w:fldChar w:fldCharType="separate"/>
            </w:r>
            <w:r w:rsidR="00867FB6">
              <w:rPr>
                <w:webHidden/>
              </w:rPr>
              <w:t>159</w:t>
            </w:r>
            <w:r w:rsidRPr="006C15E9">
              <w:rPr>
                <w:webHidden/>
              </w:rPr>
              <w:fldChar w:fldCharType="end"/>
            </w:r>
          </w:hyperlink>
        </w:p>
        <w:p w:rsidR="00A46D44" w:rsidRPr="006C15E9" w:rsidRDefault="00EE0C61" w:rsidP="00DD79C0">
          <w:pPr>
            <w:pStyle w:val="T3"/>
            <w:rPr>
              <w:rFonts w:eastAsiaTheme="minorEastAsia" w:cstheme="minorBidi"/>
            </w:rPr>
          </w:pPr>
          <w:hyperlink w:anchor="_Toc421302212" w:history="1">
            <w:r w:rsidR="00A46D44" w:rsidRPr="006C15E9">
              <w:rPr>
                <w:rStyle w:val="Kpr"/>
                <w:iCs/>
              </w:rPr>
              <w:t>c- İzleme</w:t>
            </w:r>
            <w:r w:rsidR="00A46D44" w:rsidRPr="006C15E9">
              <w:rPr>
                <w:webHidden/>
              </w:rPr>
              <w:tab/>
            </w:r>
            <w:r w:rsidRPr="006C15E9">
              <w:rPr>
                <w:webHidden/>
              </w:rPr>
              <w:fldChar w:fldCharType="begin"/>
            </w:r>
            <w:r w:rsidR="00A46D44" w:rsidRPr="006C15E9">
              <w:rPr>
                <w:webHidden/>
              </w:rPr>
              <w:instrText xml:space="preserve"> PAGEREF _Toc421302212 \h </w:instrText>
            </w:r>
            <w:r w:rsidRPr="006C15E9">
              <w:rPr>
                <w:webHidden/>
              </w:rPr>
            </w:r>
            <w:r w:rsidRPr="006C15E9">
              <w:rPr>
                <w:webHidden/>
              </w:rPr>
              <w:fldChar w:fldCharType="separate"/>
            </w:r>
            <w:r w:rsidR="00867FB6">
              <w:rPr>
                <w:webHidden/>
              </w:rPr>
              <w:t>160</w:t>
            </w:r>
            <w:r w:rsidRPr="006C15E9">
              <w:rPr>
                <w:webHidden/>
              </w:rPr>
              <w:fldChar w:fldCharType="end"/>
            </w:r>
          </w:hyperlink>
        </w:p>
        <w:p w:rsidR="00A46D44" w:rsidRPr="006C15E9" w:rsidRDefault="00EE0C61" w:rsidP="00DD79C0">
          <w:pPr>
            <w:pStyle w:val="T1"/>
            <w:rPr>
              <w:rFonts w:eastAsiaTheme="minorEastAsia" w:cstheme="minorBidi"/>
            </w:rPr>
          </w:pPr>
          <w:hyperlink w:anchor="_Toc421302213" w:history="1">
            <w:r w:rsidR="00A46D44" w:rsidRPr="0044014F">
              <w:rPr>
                <w:rStyle w:val="Kpr"/>
                <w:b/>
                <w:bCs/>
                <w:u w:val="none"/>
              </w:rPr>
              <w:t>DÖRDÜNCÜ  BÖLÜM</w:t>
            </w:r>
          </w:hyperlink>
        </w:p>
        <w:p w:rsidR="00A46D44" w:rsidRPr="00DD79C0" w:rsidRDefault="00EE0C61" w:rsidP="00DD79C0">
          <w:pPr>
            <w:pStyle w:val="T1"/>
            <w:rPr>
              <w:rFonts w:eastAsiaTheme="minorEastAsia" w:cstheme="minorBidi"/>
              <w:b/>
            </w:rPr>
          </w:pPr>
          <w:hyperlink w:anchor="_Toc421302214" w:history="1">
            <w:r w:rsidR="00A46D44" w:rsidRPr="00DD79C0">
              <w:rPr>
                <w:rStyle w:val="Kpr"/>
                <w:b/>
                <w:bCs/>
              </w:rPr>
              <w:t>KUCAKLAMA VE BAŞARI</w:t>
            </w:r>
          </w:hyperlink>
        </w:p>
        <w:p w:rsidR="00A46D44" w:rsidRPr="0044014F" w:rsidRDefault="00EE0C61" w:rsidP="00DD79C0">
          <w:pPr>
            <w:pStyle w:val="T1"/>
            <w:rPr>
              <w:rFonts w:eastAsiaTheme="minorEastAsia" w:cstheme="minorBidi"/>
            </w:rPr>
          </w:pPr>
          <w:hyperlink w:anchor="_Toc421302215" w:history="1">
            <w:r w:rsidR="00A46D44" w:rsidRPr="0044014F">
              <w:rPr>
                <w:rStyle w:val="Kpr"/>
              </w:rPr>
              <w:t>1-KUCAKLAMA</w:t>
            </w:r>
            <w:r w:rsidR="00A46D44" w:rsidRPr="0044014F">
              <w:rPr>
                <w:webHidden/>
              </w:rPr>
              <w:tab/>
            </w:r>
            <w:r w:rsidRPr="0044014F">
              <w:rPr>
                <w:webHidden/>
              </w:rPr>
              <w:fldChar w:fldCharType="begin"/>
            </w:r>
            <w:r w:rsidR="00A46D44" w:rsidRPr="0044014F">
              <w:rPr>
                <w:webHidden/>
              </w:rPr>
              <w:instrText xml:space="preserve"> PAGEREF _Toc421302215 \h </w:instrText>
            </w:r>
            <w:r w:rsidRPr="0044014F">
              <w:rPr>
                <w:webHidden/>
              </w:rPr>
            </w:r>
            <w:r w:rsidRPr="0044014F">
              <w:rPr>
                <w:webHidden/>
              </w:rPr>
              <w:fldChar w:fldCharType="separate"/>
            </w:r>
            <w:r w:rsidR="00867FB6">
              <w:rPr>
                <w:webHidden/>
              </w:rPr>
              <w:t>163</w:t>
            </w:r>
            <w:r w:rsidRPr="0044014F">
              <w:rPr>
                <w:webHidden/>
              </w:rPr>
              <w:fldChar w:fldCharType="end"/>
            </w:r>
          </w:hyperlink>
        </w:p>
        <w:p w:rsidR="00A46D44" w:rsidRPr="006C15E9" w:rsidRDefault="00EE0C61" w:rsidP="006B1A25">
          <w:pPr>
            <w:pStyle w:val="T2"/>
            <w:rPr>
              <w:rFonts w:eastAsiaTheme="minorEastAsia" w:cstheme="minorBidi"/>
            </w:rPr>
          </w:pPr>
          <w:hyperlink w:anchor="_Toc421302219" w:history="1">
            <w:r w:rsidR="00A46D44" w:rsidRPr="006C15E9">
              <w:rPr>
                <w:rStyle w:val="Kpr"/>
              </w:rPr>
              <w:t xml:space="preserve">A- Sevgi                  </w:t>
            </w:r>
            <w:r w:rsidR="00A46D44" w:rsidRPr="006C15E9">
              <w:rPr>
                <w:webHidden/>
              </w:rPr>
              <w:tab/>
            </w:r>
            <w:r w:rsidRPr="006C15E9">
              <w:rPr>
                <w:webHidden/>
              </w:rPr>
              <w:fldChar w:fldCharType="begin"/>
            </w:r>
            <w:r w:rsidR="00A46D44" w:rsidRPr="006C15E9">
              <w:rPr>
                <w:webHidden/>
              </w:rPr>
              <w:instrText xml:space="preserve"> PAGEREF _Toc421302219 \h </w:instrText>
            </w:r>
            <w:r w:rsidRPr="006C15E9">
              <w:rPr>
                <w:webHidden/>
              </w:rPr>
            </w:r>
            <w:r w:rsidRPr="006C15E9">
              <w:rPr>
                <w:webHidden/>
              </w:rPr>
              <w:fldChar w:fldCharType="separate"/>
            </w:r>
            <w:r w:rsidR="00867FB6">
              <w:rPr>
                <w:webHidden/>
              </w:rPr>
              <w:t>164</w:t>
            </w:r>
            <w:r w:rsidRPr="006C15E9">
              <w:rPr>
                <w:webHidden/>
              </w:rPr>
              <w:fldChar w:fldCharType="end"/>
            </w:r>
          </w:hyperlink>
        </w:p>
        <w:p w:rsidR="00A46D44" w:rsidRPr="006C15E9" w:rsidRDefault="00EE0C61" w:rsidP="006B1A25">
          <w:pPr>
            <w:pStyle w:val="T2"/>
            <w:rPr>
              <w:rFonts w:eastAsiaTheme="minorEastAsia" w:cstheme="minorBidi"/>
            </w:rPr>
          </w:pPr>
          <w:hyperlink w:anchor="_Toc421302220" w:history="1">
            <w:r w:rsidR="00A46D44" w:rsidRPr="006C15E9">
              <w:rPr>
                <w:rStyle w:val="Kpr"/>
              </w:rPr>
              <w:t>B- Hoşgörü</w:t>
            </w:r>
            <w:r w:rsidR="00A46D44" w:rsidRPr="006C15E9">
              <w:rPr>
                <w:webHidden/>
              </w:rPr>
              <w:tab/>
            </w:r>
            <w:r w:rsidRPr="006C15E9">
              <w:rPr>
                <w:webHidden/>
              </w:rPr>
              <w:fldChar w:fldCharType="begin"/>
            </w:r>
            <w:r w:rsidR="00A46D44" w:rsidRPr="006C15E9">
              <w:rPr>
                <w:webHidden/>
              </w:rPr>
              <w:instrText xml:space="preserve"> PAGEREF _Toc421302220 \h </w:instrText>
            </w:r>
            <w:r w:rsidRPr="006C15E9">
              <w:rPr>
                <w:webHidden/>
              </w:rPr>
            </w:r>
            <w:r w:rsidRPr="006C15E9">
              <w:rPr>
                <w:webHidden/>
              </w:rPr>
              <w:fldChar w:fldCharType="separate"/>
            </w:r>
            <w:r w:rsidR="00867FB6">
              <w:rPr>
                <w:webHidden/>
              </w:rPr>
              <w:t>167</w:t>
            </w:r>
            <w:r w:rsidRPr="006C15E9">
              <w:rPr>
                <w:webHidden/>
              </w:rPr>
              <w:fldChar w:fldCharType="end"/>
            </w:r>
          </w:hyperlink>
        </w:p>
        <w:p w:rsidR="00A46D44" w:rsidRPr="006C15E9" w:rsidRDefault="00EE0C61" w:rsidP="006B1A25">
          <w:pPr>
            <w:pStyle w:val="T2"/>
            <w:rPr>
              <w:rFonts w:eastAsiaTheme="minorEastAsia" w:cstheme="minorBidi"/>
            </w:rPr>
          </w:pPr>
          <w:hyperlink w:anchor="_Toc421302221" w:history="1">
            <w:r w:rsidR="00A46D44" w:rsidRPr="006C15E9">
              <w:rPr>
                <w:rStyle w:val="Kpr"/>
              </w:rPr>
              <w:t>C- Zaman Ayırma</w:t>
            </w:r>
            <w:r w:rsidR="00A46D44" w:rsidRPr="006C15E9">
              <w:rPr>
                <w:webHidden/>
              </w:rPr>
              <w:tab/>
            </w:r>
            <w:r w:rsidRPr="006C15E9">
              <w:rPr>
                <w:webHidden/>
              </w:rPr>
              <w:fldChar w:fldCharType="begin"/>
            </w:r>
            <w:r w:rsidR="00A46D44" w:rsidRPr="006C15E9">
              <w:rPr>
                <w:webHidden/>
              </w:rPr>
              <w:instrText xml:space="preserve"> PAGEREF _Toc421302221 \h </w:instrText>
            </w:r>
            <w:r w:rsidRPr="006C15E9">
              <w:rPr>
                <w:webHidden/>
              </w:rPr>
            </w:r>
            <w:r w:rsidRPr="006C15E9">
              <w:rPr>
                <w:webHidden/>
              </w:rPr>
              <w:fldChar w:fldCharType="separate"/>
            </w:r>
            <w:r w:rsidR="00867FB6">
              <w:rPr>
                <w:webHidden/>
              </w:rPr>
              <w:t>170</w:t>
            </w:r>
            <w:r w:rsidRPr="006C15E9">
              <w:rPr>
                <w:webHidden/>
              </w:rPr>
              <w:fldChar w:fldCharType="end"/>
            </w:r>
          </w:hyperlink>
        </w:p>
        <w:p w:rsidR="006B1A25" w:rsidRPr="006B1A25" w:rsidRDefault="006B1A25" w:rsidP="006B1A25">
          <w:pPr>
            <w:pStyle w:val="T2"/>
            <w:ind w:firstLine="567"/>
            <w:rPr>
              <w:rStyle w:val="Kpr"/>
              <w:color w:val="000000" w:themeColor="text1"/>
              <w:u w:val="none"/>
            </w:rPr>
          </w:pPr>
          <w:r w:rsidRPr="006B1A25">
            <w:rPr>
              <w:rStyle w:val="Kpr"/>
              <w:color w:val="000000" w:themeColor="text1"/>
              <w:u w:val="none"/>
            </w:rPr>
            <w:t>2- BAŞARI</w:t>
          </w:r>
          <w:r>
            <w:rPr>
              <w:rStyle w:val="Kpr"/>
              <w:color w:val="000000" w:themeColor="text1"/>
              <w:u w:val="none"/>
            </w:rPr>
            <w:t>…………………………………………………………181</w:t>
          </w:r>
        </w:p>
        <w:p w:rsidR="00A46D44" w:rsidRPr="006C15E9" w:rsidRDefault="00EE0C61" w:rsidP="006B1A25">
          <w:pPr>
            <w:pStyle w:val="T2"/>
            <w:rPr>
              <w:rFonts w:eastAsiaTheme="minorEastAsia" w:cstheme="minorBidi"/>
            </w:rPr>
          </w:pPr>
          <w:hyperlink w:anchor="_Toc421302224" w:history="1">
            <w:r w:rsidR="0044014F">
              <w:rPr>
                <w:rStyle w:val="Kpr"/>
                <w:iCs/>
              </w:rPr>
              <w:t>D-</w:t>
            </w:r>
            <w:r w:rsidR="00A46D44" w:rsidRPr="006C15E9">
              <w:rPr>
                <w:rStyle w:val="Kpr"/>
                <w:iCs/>
              </w:rPr>
              <w:t xml:space="preserve"> Başarıyı Artırmanın Yolları</w:t>
            </w:r>
            <w:r w:rsidR="00A46D44" w:rsidRPr="006C15E9">
              <w:rPr>
                <w:webHidden/>
              </w:rPr>
              <w:tab/>
            </w:r>
            <w:r w:rsidRPr="006C15E9">
              <w:rPr>
                <w:webHidden/>
              </w:rPr>
              <w:fldChar w:fldCharType="begin"/>
            </w:r>
            <w:r w:rsidR="00A46D44" w:rsidRPr="006C15E9">
              <w:rPr>
                <w:webHidden/>
              </w:rPr>
              <w:instrText xml:space="preserve"> PAGEREF _Toc421302224 \h </w:instrText>
            </w:r>
            <w:r w:rsidRPr="006C15E9">
              <w:rPr>
                <w:webHidden/>
              </w:rPr>
            </w:r>
            <w:r w:rsidRPr="006C15E9">
              <w:rPr>
                <w:webHidden/>
              </w:rPr>
              <w:fldChar w:fldCharType="separate"/>
            </w:r>
            <w:r w:rsidR="00867FB6">
              <w:rPr>
                <w:webHidden/>
              </w:rPr>
              <w:t>174</w:t>
            </w:r>
            <w:r w:rsidRPr="006C15E9">
              <w:rPr>
                <w:webHidden/>
              </w:rPr>
              <w:fldChar w:fldCharType="end"/>
            </w:r>
          </w:hyperlink>
        </w:p>
        <w:p w:rsidR="00A46D44" w:rsidRPr="006C15E9" w:rsidRDefault="00EE0C61" w:rsidP="00DD79C0">
          <w:pPr>
            <w:pStyle w:val="T3"/>
            <w:rPr>
              <w:rFonts w:eastAsiaTheme="minorEastAsia" w:cstheme="minorBidi"/>
            </w:rPr>
          </w:pPr>
          <w:hyperlink w:anchor="_Toc421302225" w:history="1">
            <w:r w:rsidR="00A46D44" w:rsidRPr="006C15E9">
              <w:rPr>
                <w:rStyle w:val="Kpr"/>
              </w:rPr>
              <w:t>a- Planlı ve Düzeni Çalışma</w:t>
            </w:r>
            <w:r w:rsidR="00A46D44" w:rsidRPr="006C15E9">
              <w:rPr>
                <w:webHidden/>
              </w:rPr>
              <w:tab/>
            </w:r>
            <w:r w:rsidRPr="006C15E9">
              <w:rPr>
                <w:webHidden/>
              </w:rPr>
              <w:fldChar w:fldCharType="begin"/>
            </w:r>
            <w:r w:rsidR="00A46D44" w:rsidRPr="006C15E9">
              <w:rPr>
                <w:webHidden/>
              </w:rPr>
              <w:instrText xml:space="preserve"> PAGEREF _Toc421302225 \h </w:instrText>
            </w:r>
            <w:r w:rsidRPr="006C15E9">
              <w:rPr>
                <w:webHidden/>
              </w:rPr>
            </w:r>
            <w:r w:rsidRPr="006C15E9">
              <w:rPr>
                <w:webHidden/>
              </w:rPr>
              <w:fldChar w:fldCharType="separate"/>
            </w:r>
            <w:r w:rsidR="00867FB6">
              <w:rPr>
                <w:webHidden/>
              </w:rPr>
              <w:t>175</w:t>
            </w:r>
            <w:r w:rsidRPr="006C15E9">
              <w:rPr>
                <w:webHidden/>
              </w:rPr>
              <w:fldChar w:fldCharType="end"/>
            </w:r>
          </w:hyperlink>
        </w:p>
        <w:p w:rsidR="00A46D44" w:rsidRPr="006C15E9" w:rsidRDefault="00EE0C61" w:rsidP="00DD79C0">
          <w:pPr>
            <w:pStyle w:val="T3"/>
            <w:rPr>
              <w:rFonts w:eastAsiaTheme="minorEastAsia" w:cstheme="minorBidi"/>
            </w:rPr>
          </w:pPr>
          <w:hyperlink w:anchor="_Toc421302226" w:history="1">
            <w:r w:rsidR="00A46D44" w:rsidRPr="006C15E9">
              <w:rPr>
                <w:rStyle w:val="Kpr"/>
              </w:rPr>
              <w:t>b- Ders Çalışma Saatleri</w:t>
            </w:r>
            <w:r w:rsidR="00A46D44" w:rsidRPr="006C15E9">
              <w:rPr>
                <w:webHidden/>
              </w:rPr>
              <w:tab/>
            </w:r>
            <w:r w:rsidRPr="006C15E9">
              <w:rPr>
                <w:webHidden/>
              </w:rPr>
              <w:fldChar w:fldCharType="begin"/>
            </w:r>
            <w:r w:rsidR="00A46D44" w:rsidRPr="006C15E9">
              <w:rPr>
                <w:webHidden/>
              </w:rPr>
              <w:instrText xml:space="preserve"> PAGEREF _Toc421302226 \h </w:instrText>
            </w:r>
            <w:r w:rsidRPr="006C15E9">
              <w:rPr>
                <w:webHidden/>
              </w:rPr>
            </w:r>
            <w:r w:rsidRPr="006C15E9">
              <w:rPr>
                <w:webHidden/>
              </w:rPr>
              <w:fldChar w:fldCharType="separate"/>
            </w:r>
            <w:r w:rsidR="00867FB6">
              <w:rPr>
                <w:webHidden/>
              </w:rPr>
              <w:t>177</w:t>
            </w:r>
            <w:r w:rsidRPr="006C15E9">
              <w:rPr>
                <w:webHidden/>
              </w:rPr>
              <w:fldChar w:fldCharType="end"/>
            </w:r>
          </w:hyperlink>
        </w:p>
        <w:p w:rsidR="00A46D44" w:rsidRPr="006C15E9" w:rsidRDefault="00EE0C61" w:rsidP="00DD79C0">
          <w:pPr>
            <w:pStyle w:val="T3"/>
            <w:rPr>
              <w:rFonts w:eastAsiaTheme="minorEastAsia" w:cstheme="minorBidi"/>
            </w:rPr>
          </w:pPr>
          <w:hyperlink w:anchor="_Toc421302227" w:history="1">
            <w:r w:rsidR="00A46D44" w:rsidRPr="006C15E9">
              <w:rPr>
                <w:rStyle w:val="Kpr"/>
              </w:rPr>
              <w:t>c- Sorunlarıyla İlgilenme</w:t>
            </w:r>
            <w:r w:rsidR="00A46D44" w:rsidRPr="006C15E9">
              <w:rPr>
                <w:webHidden/>
              </w:rPr>
              <w:tab/>
            </w:r>
            <w:r w:rsidRPr="006C15E9">
              <w:rPr>
                <w:webHidden/>
              </w:rPr>
              <w:fldChar w:fldCharType="begin"/>
            </w:r>
            <w:r w:rsidR="00A46D44" w:rsidRPr="006C15E9">
              <w:rPr>
                <w:webHidden/>
              </w:rPr>
              <w:instrText xml:space="preserve"> PAGEREF _Toc421302227 \h </w:instrText>
            </w:r>
            <w:r w:rsidRPr="006C15E9">
              <w:rPr>
                <w:webHidden/>
              </w:rPr>
            </w:r>
            <w:r w:rsidRPr="006C15E9">
              <w:rPr>
                <w:webHidden/>
              </w:rPr>
              <w:fldChar w:fldCharType="separate"/>
            </w:r>
            <w:r w:rsidR="00867FB6">
              <w:rPr>
                <w:webHidden/>
              </w:rPr>
              <w:t>178</w:t>
            </w:r>
            <w:r w:rsidRPr="006C15E9">
              <w:rPr>
                <w:webHidden/>
              </w:rPr>
              <w:fldChar w:fldCharType="end"/>
            </w:r>
          </w:hyperlink>
        </w:p>
        <w:p w:rsidR="00A46D44" w:rsidRPr="006C15E9" w:rsidRDefault="00EE0C61" w:rsidP="00DD79C0">
          <w:pPr>
            <w:pStyle w:val="T3"/>
            <w:rPr>
              <w:rFonts w:eastAsiaTheme="minorEastAsia" w:cstheme="minorBidi"/>
            </w:rPr>
          </w:pPr>
          <w:hyperlink w:anchor="_Toc421302228" w:history="1">
            <w:r w:rsidR="00A46D44" w:rsidRPr="006C15E9">
              <w:rPr>
                <w:rStyle w:val="Kpr"/>
              </w:rPr>
              <w:t>e- Sağlıklı ve Dengeli Beslenme</w:t>
            </w:r>
            <w:r w:rsidR="00A46D44" w:rsidRPr="006C15E9">
              <w:rPr>
                <w:webHidden/>
              </w:rPr>
              <w:tab/>
            </w:r>
            <w:r w:rsidRPr="006C15E9">
              <w:rPr>
                <w:webHidden/>
              </w:rPr>
              <w:fldChar w:fldCharType="begin"/>
            </w:r>
            <w:r w:rsidR="00A46D44" w:rsidRPr="006C15E9">
              <w:rPr>
                <w:webHidden/>
              </w:rPr>
              <w:instrText xml:space="preserve"> PAGEREF _Toc421302228 \h </w:instrText>
            </w:r>
            <w:r w:rsidRPr="006C15E9">
              <w:rPr>
                <w:webHidden/>
              </w:rPr>
            </w:r>
            <w:r w:rsidRPr="006C15E9">
              <w:rPr>
                <w:webHidden/>
              </w:rPr>
              <w:fldChar w:fldCharType="separate"/>
            </w:r>
            <w:r w:rsidR="00867FB6">
              <w:rPr>
                <w:webHidden/>
              </w:rPr>
              <w:t>180</w:t>
            </w:r>
            <w:r w:rsidRPr="006C15E9">
              <w:rPr>
                <w:webHidden/>
              </w:rPr>
              <w:fldChar w:fldCharType="end"/>
            </w:r>
          </w:hyperlink>
        </w:p>
        <w:p w:rsidR="00A46D44" w:rsidRPr="006C15E9" w:rsidRDefault="00EE0C61" w:rsidP="00DD79C0">
          <w:pPr>
            <w:pStyle w:val="T3"/>
            <w:rPr>
              <w:rFonts w:eastAsiaTheme="minorEastAsia" w:cstheme="minorBidi"/>
            </w:rPr>
          </w:pPr>
          <w:hyperlink w:anchor="_Toc421302229" w:history="1">
            <w:r w:rsidR="00A46D44" w:rsidRPr="006C15E9">
              <w:rPr>
                <w:rStyle w:val="Kpr"/>
              </w:rPr>
              <w:t>f- Düzenli Giyim</w:t>
            </w:r>
            <w:r w:rsidR="00A46D44" w:rsidRPr="006C15E9">
              <w:rPr>
                <w:webHidden/>
              </w:rPr>
              <w:tab/>
            </w:r>
            <w:r w:rsidRPr="006C15E9">
              <w:rPr>
                <w:webHidden/>
              </w:rPr>
              <w:fldChar w:fldCharType="begin"/>
            </w:r>
            <w:r w:rsidR="00A46D44" w:rsidRPr="006C15E9">
              <w:rPr>
                <w:webHidden/>
              </w:rPr>
              <w:instrText xml:space="preserve"> PAGEREF _Toc421302229 \h </w:instrText>
            </w:r>
            <w:r w:rsidRPr="006C15E9">
              <w:rPr>
                <w:webHidden/>
              </w:rPr>
            </w:r>
            <w:r w:rsidRPr="006C15E9">
              <w:rPr>
                <w:webHidden/>
              </w:rPr>
              <w:fldChar w:fldCharType="separate"/>
            </w:r>
            <w:r w:rsidR="00867FB6">
              <w:rPr>
                <w:webHidden/>
              </w:rPr>
              <w:t>182</w:t>
            </w:r>
            <w:r w:rsidRPr="006C15E9">
              <w:rPr>
                <w:webHidden/>
              </w:rPr>
              <w:fldChar w:fldCharType="end"/>
            </w:r>
          </w:hyperlink>
        </w:p>
        <w:p w:rsidR="00A46D44" w:rsidRPr="006C15E9" w:rsidRDefault="00EE0C61" w:rsidP="00DD79C0">
          <w:pPr>
            <w:pStyle w:val="T3"/>
            <w:rPr>
              <w:rFonts w:eastAsiaTheme="minorEastAsia" w:cstheme="minorBidi"/>
            </w:rPr>
          </w:pPr>
          <w:hyperlink w:anchor="_Toc421302230" w:history="1">
            <w:r w:rsidR="00A46D44" w:rsidRPr="006C15E9">
              <w:rPr>
                <w:rStyle w:val="Kpr"/>
              </w:rPr>
              <w:t>g- Toplantılara Katılma</w:t>
            </w:r>
            <w:r w:rsidR="00A46D44" w:rsidRPr="006C15E9">
              <w:rPr>
                <w:webHidden/>
              </w:rPr>
              <w:tab/>
            </w:r>
            <w:r w:rsidRPr="006C15E9">
              <w:rPr>
                <w:webHidden/>
              </w:rPr>
              <w:fldChar w:fldCharType="begin"/>
            </w:r>
            <w:r w:rsidR="00A46D44" w:rsidRPr="006C15E9">
              <w:rPr>
                <w:webHidden/>
              </w:rPr>
              <w:instrText xml:space="preserve"> PAGEREF _Toc421302230 \h </w:instrText>
            </w:r>
            <w:r w:rsidRPr="006C15E9">
              <w:rPr>
                <w:webHidden/>
              </w:rPr>
            </w:r>
            <w:r w:rsidRPr="006C15E9">
              <w:rPr>
                <w:webHidden/>
              </w:rPr>
              <w:fldChar w:fldCharType="separate"/>
            </w:r>
            <w:r w:rsidR="00867FB6">
              <w:rPr>
                <w:webHidden/>
              </w:rPr>
              <w:t>184</w:t>
            </w:r>
            <w:r w:rsidRPr="006C15E9">
              <w:rPr>
                <w:webHidden/>
              </w:rPr>
              <w:fldChar w:fldCharType="end"/>
            </w:r>
          </w:hyperlink>
        </w:p>
        <w:p w:rsidR="00A46D44" w:rsidRPr="006C15E9" w:rsidRDefault="00EE0C61" w:rsidP="00DD79C0">
          <w:pPr>
            <w:pStyle w:val="T3"/>
            <w:rPr>
              <w:rFonts w:eastAsiaTheme="minorEastAsia" w:cstheme="minorBidi"/>
            </w:rPr>
          </w:pPr>
          <w:hyperlink w:anchor="_Toc421302231" w:history="1">
            <w:r w:rsidR="00A46D44" w:rsidRPr="006C15E9">
              <w:rPr>
                <w:rStyle w:val="Kpr"/>
              </w:rPr>
              <w:t>h- Oyun ve Arkadaş İlişkileri</w:t>
            </w:r>
            <w:r w:rsidR="00A46D44" w:rsidRPr="006C15E9">
              <w:rPr>
                <w:webHidden/>
              </w:rPr>
              <w:tab/>
            </w:r>
            <w:r w:rsidRPr="006C15E9">
              <w:rPr>
                <w:webHidden/>
              </w:rPr>
              <w:fldChar w:fldCharType="begin"/>
            </w:r>
            <w:r w:rsidR="00A46D44" w:rsidRPr="006C15E9">
              <w:rPr>
                <w:webHidden/>
              </w:rPr>
              <w:instrText xml:space="preserve"> PAGEREF _Toc421302231 \h </w:instrText>
            </w:r>
            <w:r w:rsidRPr="006C15E9">
              <w:rPr>
                <w:webHidden/>
              </w:rPr>
            </w:r>
            <w:r w:rsidRPr="006C15E9">
              <w:rPr>
                <w:webHidden/>
              </w:rPr>
              <w:fldChar w:fldCharType="separate"/>
            </w:r>
            <w:r w:rsidR="00867FB6">
              <w:rPr>
                <w:webHidden/>
              </w:rPr>
              <w:t>182</w:t>
            </w:r>
            <w:r w:rsidRPr="006C15E9">
              <w:rPr>
                <w:webHidden/>
              </w:rPr>
              <w:fldChar w:fldCharType="end"/>
            </w:r>
          </w:hyperlink>
        </w:p>
        <w:p w:rsidR="00A46D44" w:rsidRDefault="00EE0C61" w:rsidP="00DD79C0">
          <w:pPr>
            <w:pStyle w:val="T3"/>
            <w:rPr>
              <w:rStyle w:val="Kpr"/>
            </w:rPr>
          </w:pPr>
          <w:hyperlink w:anchor="_Toc421302232" w:history="1">
            <w:r w:rsidR="00A46D44" w:rsidRPr="006C15E9">
              <w:rPr>
                <w:rStyle w:val="Kpr"/>
              </w:rPr>
              <w:t>ı-  Eleştiriden Kaçınma</w:t>
            </w:r>
            <w:r w:rsidR="00A46D44" w:rsidRPr="006C15E9">
              <w:rPr>
                <w:webHidden/>
              </w:rPr>
              <w:tab/>
            </w:r>
            <w:r w:rsidRPr="006C15E9">
              <w:rPr>
                <w:webHidden/>
              </w:rPr>
              <w:fldChar w:fldCharType="begin"/>
            </w:r>
            <w:r w:rsidR="00A46D44" w:rsidRPr="006C15E9">
              <w:rPr>
                <w:webHidden/>
              </w:rPr>
              <w:instrText xml:space="preserve"> PAGEREF _Toc421302232 \h </w:instrText>
            </w:r>
            <w:r w:rsidRPr="006C15E9">
              <w:rPr>
                <w:webHidden/>
              </w:rPr>
            </w:r>
            <w:r w:rsidRPr="006C15E9">
              <w:rPr>
                <w:webHidden/>
              </w:rPr>
              <w:fldChar w:fldCharType="separate"/>
            </w:r>
            <w:r w:rsidR="00867FB6">
              <w:rPr>
                <w:webHidden/>
              </w:rPr>
              <w:t>186</w:t>
            </w:r>
            <w:r w:rsidRPr="006C15E9">
              <w:rPr>
                <w:webHidden/>
              </w:rPr>
              <w:fldChar w:fldCharType="end"/>
            </w:r>
          </w:hyperlink>
        </w:p>
        <w:p w:rsidR="006B1A25" w:rsidRPr="006B1A25" w:rsidRDefault="006B1A25" w:rsidP="006B1A25">
          <w:pPr>
            <w:ind w:firstLine="851"/>
            <w:rPr>
              <w:rFonts w:ascii="Book Antiqua" w:eastAsiaTheme="minorEastAsia" w:hAnsi="Book Antiqua"/>
              <w:noProof/>
              <w:sz w:val="24"/>
              <w:szCs w:val="24"/>
            </w:rPr>
          </w:pPr>
          <w:r w:rsidRPr="006B1A25">
            <w:rPr>
              <w:rFonts w:ascii="Book Antiqua" w:eastAsiaTheme="minorEastAsia" w:hAnsi="Book Antiqua"/>
              <w:noProof/>
              <w:sz w:val="24"/>
              <w:szCs w:val="24"/>
            </w:rPr>
            <w:t>B- SON SÖZLER</w:t>
          </w:r>
          <w:r w:rsidR="00DD79C0">
            <w:rPr>
              <w:rFonts w:ascii="Book Antiqua" w:eastAsiaTheme="minorEastAsia" w:hAnsi="Book Antiqua"/>
              <w:noProof/>
              <w:sz w:val="24"/>
              <w:szCs w:val="24"/>
            </w:rPr>
            <w:t>……………………………………………... 203</w:t>
          </w:r>
        </w:p>
        <w:p w:rsidR="00A46D44" w:rsidRPr="006C15E9" w:rsidRDefault="00EE0C61" w:rsidP="006B1A25">
          <w:pPr>
            <w:pStyle w:val="T2"/>
            <w:rPr>
              <w:rFonts w:eastAsiaTheme="minorEastAsia" w:cstheme="minorBidi"/>
            </w:rPr>
          </w:pPr>
          <w:hyperlink w:anchor="_Toc421302233" w:history="1">
            <w:r w:rsidR="00A46D44" w:rsidRPr="006C15E9">
              <w:rPr>
                <w:rStyle w:val="Kpr"/>
              </w:rPr>
              <w:t>KAYNAKÇA</w:t>
            </w:r>
            <w:r w:rsidR="00A46D44" w:rsidRPr="006C15E9">
              <w:rPr>
                <w:webHidden/>
              </w:rPr>
              <w:tab/>
            </w:r>
            <w:r w:rsidRPr="006C15E9">
              <w:rPr>
                <w:webHidden/>
              </w:rPr>
              <w:fldChar w:fldCharType="begin"/>
            </w:r>
            <w:r w:rsidR="00A46D44" w:rsidRPr="006C15E9">
              <w:rPr>
                <w:webHidden/>
              </w:rPr>
              <w:instrText xml:space="preserve"> PAGEREF _Toc421302233 \h </w:instrText>
            </w:r>
            <w:r w:rsidRPr="006C15E9">
              <w:rPr>
                <w:webHidden/>
              </w:rPr>
            </w:r>
            <w:r w:rsidRPr="006C15E9">
              <w:rPr>
                <w:webHidden/>
              </w:rPr>
              <w:fldChar w:fldCharType="separate"/>
            </w:r>
            <w:r w:rsidR="00867FB6">
              <w:rPr>
                <w:webHidden/>
              </w:rPr>
              <w:t>194</w:t>
            </w:r>
            <w:r w:rsidRPr="006C15E9">
              <w:rPr>
                <w:webHidden/>
              </w:rPr>
              <w:fldChar w:fldCharType="end"/>
            </w:r>
          </w:hyperlink>
        </w:p>
        <w:p w:rsidR="00A46D44" w:rsidRPr="006C15E9" w:rsidRDefault="00EE0C61" w:rsidP="006C15E9">
          <w:pPr>
            <w:spacing w:line="276" w:lineRule="auto"/>
            <w:rPr>
              <w:rFonts w:ascii="Book Antiqua" w:hAnsi="Book Antiqua"/>
              <w:sz w:val="22"/>
              <w:szCs w:val="22"/>
            </w:rPr>
          </w:pPr>
          <w:r w:rsidRPr="006C15E9">
            <w:rPr>
              <w:rFonts w:ascii="Book Antiqua" w:hAnsi="Book Antiqua"/>
              <w:sz w:val="22"/>
              <w:szCs w:val="22"/>
            </w:rPr>
            <w:fldChar w:fldCharType="end"/>
          </w:r>
        </w:p>
      </w:sdtContent>
    </w:sdt>
    <w:p w:rsidR="005D1A00" w:rsidRDefault="005D1A00" w:rsidP="00382655">
      <w:pPr>
        <w:pStyle w:val="KonuBal"/>
        <w:spacing w:before="120" w:line="276" w:lineRule="auto"/>
        <w:jc w:val="both"/>
        <w:rPr>
          <w:rFonts w:ascii="Georgia" w:hAnsi="Georgia" w:cs="Arial"/>
          <w:b w:val="0"/>
          <w:sz w:val="22"/>
          <w:szCs w:val="22"/>
        </w:rPr>
      </w:pPr>
    </w:p>
    <w:p w:rsidR="006C15E9" w:rsidRDefault="006C15E9" w:rsidP="00382655">
      <w:pPr>
        <w:pStyle w:val="KonuBal"/>
        <w:spacing w:before="120" w:line="276" w:lineRule="auto"/>
        <w:jc w:val="both"/>
        <w:rPr>
          <w:rFonts w:ascii="Georgia" w:hAnsi="Georgia" w:cs="Arial"/>
          <w:b w:val="0"/>
          <w:sz w:val="22"/>
          <w:szCs w:val="22"/>
        </w:rPr>
      </w:pPr>
    </w:p>
    <w:p w:rsidR="006C15E9" w:rsidRDefault="006C15E9" w:rsidP="00382655">
      <w:pPr>
        <w:pStyle w:val="KonuBal"/>
        <w:spacing w:before="120" w:line="276" w:lineRule="auto"/>
        <w:jc w:val="both"/>
        <w:rPr>
          <w:rFonts w:ascii="Georgia" w:hAnsi="Georgia" w:cs="Arial"/>
          <w:b w:val="0"/>
          <w:sz w:val="22"/>
          <w:szCs w:val="22"/>
        </w:rPr>
      </w:pPr>
    </w:p>
    <w:p w:rsidR="006C15E9" w:rsidRDefault="006C15E9" w:rsidP="00382655">
      <w:pPr>
        <w:pStyle w:val="KonuBal"/>
        <w:spacing w:before="120" w:line="276" w:lineRule="auto"/>
        <w:jc w:val="both"/>
        <w:rPr>
          <w:rFonts w:ascii="Georgia" w:hAnsi="Georgia" w:cs="Arial"/>
          <w:b w:val="0"/>
          <w:sz w:val="22"/>
          <w:szCs w:val="22"/>
        </w:rPr>
      </w:pPr>
    </w:p>
    <w:p w:rsidR="006C15E9" w:rsidRDefault="006C15E9" w:rsidP="00382655">
      <w:pPr>
        <w:pStyle w:val="KonuBal"/>
        <w:spacing w:before="120" w:line="276" w:lineRule="auto"/>
        <w:jc w:val="both"/>
        <w:rPr>
          <w:rFonts w:ascii="Georgia" w:hAnsi="Georgia" w:cs="Arial"/>
          <w:b w:val="0"/>
          <w:sz w:val="22"/>
          <w:szCs w:val="22"/>
        </w:rPr>
      </w:pPr>
    </w:p>
    <w:p w:rsidR="006C15E9" w:rsidRDefault="006C15E9" w:rsidP="00382655">
      <w:pPr>
        <w:pStyle w:val="KonuBal"/>
        <w:spacing w:before="120" w:line="276" w:lineRule="auto"/>
        <w:jc w:val="both"/>
        <w:rPr>
          <w:rFonts w:ascii="Georgia" w:hAnsi="Georgia" w:cs="Arial"/>
          <w:b w:val="0"/>
          <w:sz w:val="22"/>
          <w:szCs w:val="22"/>
        </w:rPr>
      </w:pPr>
    </w:p>
    <w:p w:rsidR="006C15E9" w:rsidRDefault="006C15E9" w:rsidP="00382655">
      <w:pPr>
        <w:pStyle w:val="KonuBal"/>
        <w:spacing w:before="120" w:line="276" w:lineRule="auto"/>
        <w:jc w:val="both"/>
        <w:rPr>
          <w:rFonts w:ascii="Georgia" w:hAnsi="Georgia" w:cs="Arial"/>
          <w:b w:val="0"/>
          <w:sz w:val="22"/>
          <w:szCs w:val="22"/>
        </w:rPr>
      </w:pPr>
    </w:p>
    <w:p w:rsidR="006C15E9" w:rsidRDefault="006C15E9" w:rsidP="00382655">
      <w:pPr>
        <w:pStyle w:val="KonuBal"/>
        <w:spacing w:before="120" w:line="276" w:lineRule="auto"/>
        <w:jc w:val="both"/>
        <w:rPr>
          <w:rFonts w:ascii="Georgia" w:hAnsi="Georgia" w:cs="Arial"/>
          <w:b w:val="0"/>
          <w:sz w:val="22"/>
          <w:szCs w:val="22"/>
        </w:rPr>
      </w:pPr>
    </w:p>
    <w:p w:rsidR="006C15E9" w:rsidRDefault="006C15E9" w:rsidP="00382655">
      <w:pPr>
        <w:pStyle w:val="KonuBal"/>
        <w:spacing w:before="120" w:line="276" w:lineRule="auto"/>
        <w:jc w:val="both"/>
        <w:rPr>
          <w:rFonts w:ascii="Georgia" w:hAnsi="Georgia" w:cs="Arial"/>
          <w:b w:val="0"/>
          <w:sz w:val="22"/>
          <w:szCs w:val="22"/>
        </w:rPr>
      </w:pPr>
    </w:p>
    <w:p w:rsidR="001D286F" w:rsidRDefault="001D286F" w:rsidP="001D286F">
      <w:pPr>
        <w:pStyle w:val="Balk1"/>
        <w:ind w:firstLine="0"/>
        <w:jc w:val="left"/>
        <w:rPr>
          <w:rFonts w:ascii="Georgia" w:hAnsi="Georgia" w:cs="Arial"/>
          <w:b/>
          <w:bCs/>
          <w:sz w:val="28"/>
          <w:szCs w:val="28"/>
        </w:rPr>
      </w:pPr>
      <w:bookmarkStart w:id="0" w:name="_Toc421133393"/>
      <w:bookmarkStart w:id="1" w:name="_Toc421302036"/>
    </w:p>
    <w:p w:rsidR="001D286F" w:rsidRDefault="001D286F" w:rsidP="00562952">
      <w:pPr>
        <w:pStyle w:val="Balk1"/>
        <w:rPr>
          <w:rFonts w:ascii="Georgia" w:hAnsi="Georgia" w:cs="Arial"/>
          <w:b/>
          <w:bCs/>
          <w:sz w:val="28"/>
          <w:szCs w:val="28"/>
        </w:rPr>
      </w:pPr>
    </w:p>
    <w:p w:rsidR="007D43B1" w:rsidRPr="001D286F" w:rsidRDefault="007D43B1" w:rsidP="00562952">
      <w:pPr>
        <w:pStyle w:val="Balk1"/>
        <w:rPr>
          <w:rFonts w:ascii="Georgia" w:hAnsi="Georgia" w:cs="Arial"/>
          <w:b/>
          <w:bCs/>
          <w:sz w:val="32"/>
          <w:szCs w:val="32"/>
        </w:rPr>
      </w:pPr>
      <w:r w:rsidRPr="001D286F">
        <w:rPr>
          <w:rFonts w:ascii="Georgia" w:hAnsi="Georgia" w:cs="Arial"/>
          <w:b/>
          <w:bCs/>
          <w:sz w:val="32"/>
          <w:szCs w:val="32"/>
        </w:rPr>
        <w:t>ÖNSÖZ</w:t>
      </w:r>
      <w:bookmarkEnd w:id="0"/>
      <w:bookmarkEnd w:id="1"/>
    </w:p>
    <w:p w:rsidR="007D43B1" w:rsidRPr="00B733B2" w:rsidRDefault="007D43B1" w:rsidP="00382655">
      <w:pPr>
        <w:pStyle w:val="KonuBal"/>
        <w:spacing w:before="120" w:line="276" w:lineRule="auto"/>
        <w:ind w:firstLine="540"/>
        <w:jc w:val="both"/>
        <w:rPr>
          <w:rFonts w:ascii="Georgia" w:hAnsi="Georgia" w:cs="Arial"/>
          <w:b w:val="0"/>
          <w:bCs w:val="0"/>
        </w:rPr>
      </w:pPr>
    </w:p>
    <w:p w:rsidR="009D0E81" w:rsidRPr="007449AD" w:rsidRDefault="009D0E81" w:rsidP="009D0E81">
      <w:pPr>
        <w:pStyle w:val="KonuBal"/>
        <w:spacing w:before="120" w:line="276" w:lineRule="auto"/>
        <w:ind w:firstLine="540"/>
        <w:jc w:val="both"/>
        <w:rPr>
          <w:rFonts w:ascii="Book Antiqua" w:hAnsi="Book Antiqua" w:cs="Arial"/>
          <w:b w:val="0"/>
        </w:rPr>
      </w:pPr>
      <w:r w:rsidRPr="007449AD">
        <w:rPr>
          <w:rFonts w:ascii="Book Antiqua" w:hAnsi="Book Antiqua" w:cs="Arial"/>
          <w:b w:val="0"/>
        </w:rPr>
        <w:t xml:space="preserve">Çocuk…! </w:t>
      </w:r>
    </w:p>
    <w:p w:rsidR="009D0E81" w:rsidRPr="007449AD" w:rsidRDefault="009D0E81" w:rsidP="009D0E81">
      <w:pPr>
        <w:pStyle w:val="KonuBal"/>
        <w:spacing w:before="120" w:line="276" w:lineRule="auto"/>
        <w:ind w:firstLine="540"/>
        <w:jc w:val="both"/>
        <w:rPr>
          <w:rFonts w:ascii="Book Antiqua" w:hAnsi="Book Antiqua" w:cs="Arial"/>
          <w:b w:val="0"/>
        </w:rPr>
      </w:pPr>
      <w:r w:rsidRPr="007449AD">
        <w:rPr>
          <w:rFonts w:ascii="Book Antiqua" w:hAnsi="Book Antiqua" w:cs="Arial"/>
          <w:b w:val="0"/>
        </w:rPr>
        <w:t>Çocuk başta; anne, baba ve öğretmenler olmak üzere herkesi ilgilendirmektedir. Çocuklar varlığımız ve geleceğimizin temsilcileridir.</w:t>
      </w:r>
    </w:p>
    <w:p w:rsidR="009D0E81" w:rsidRPr="007449AD" w:rsidRDefault="009D0E81" w:rsidP="009D0E81">
      <w:pPr>
        <w:pStyle w:val="KonuBal"/>
        <w:spacing w:before="120" w:line="276" w:lineRule="auto"/>
        <w:ind w:firstLine="540"/>
        <w:jc w:val="both"/>
        <w:rPr>
          <w:rFonts w:ascii="Book Antiqua" w:hAnsi="Book Antiqua" w:cs="Arial"/>
          <w:b w:val="0"/>
        </w:rPr>
      </w:pPr>
      <w:r w:rsidRPr="007449AD">
        <w:rPr>
          <w:rFonts w:ascii="Book Antiqua" w:hAnsi="Book Antiqua" w:cs="Arial"/>
          <w:b w:val="0"/>
        </w:rPr>
        <w:t>Bugünün çocukları yarının yetişkinleri olacaktır. Bu nedenle onları; fiziksel</w:t>
      </w:r>
      <w:r w:rsidRPr="007449AD">
        <w:rPr>
          <w:rFonts w:ascii="Book Antiqua" w:hAnsi="Book Antiqua" w:cs="Arial"/>
          <w:b w:val="0"/>
          <w:snapToGrid w:val="0"/>
        </w:rPr>
        <w:t xml:space="preserve">, sosyal, duygusal, zihinsel gelişimi ve kişilik özellikleri yönünden tanımamız gerekmektedir. Ancak bu yolla </w:t>
      </w:r>
      <w:r w:rsidRPr="007449AD">
        <w:rPr>
          <w:rFonts w:ascii="Book Antiqua" w:hAnsi="Book Antiqua" w:cs="Arial"/>
          <w:b w:val="0"/>
        </w:rPr>
        <w:t>aile, okul ve çevreye daha uyumlu, başarılı birey olarak yetişmelerini sağlarız. Bu bağlamda anne, baba, öğretmenler başta olmak üzere, hepimizin iyi bir rehber olması gerekir.</w:t>
      </w:r>
    </w:p>
    <w:p w:rsidR="009D0E81" w:rsidRPr="007449AD" w:rsidRDefault="009D0E81" w:rsidP="009D0E81">
      <w:pPr>
        <w:tabs>
          <w:tab w:val="left" w:pos="706"/>
        </w:tabs>
        <w:spacing w:before="120" w:line="276" w:lineRule="auto"/>
        <w:ind w:firstLine="540"/>
        <w:jc w:val="both"/>
        <w:rPr>
          <w:rFonts w:ascii="Book Antiqua" w:hAnsi="Book Antiqua" w:cs="Arial"/>
          <w:snapToGrid w:val="0"/>
          <w:sz w:val="24"/>
          <w:szCs w:val="24"/>
        </w:rPr>
      </w:pPr>
      <w:r w:rsidRPr="007449AD">
        <w:rPr>
          <w:rFonts w:ascii="Book Antiqua" w:hAnsi="Book Antiqua" w:cs="Arial"/>
          <w:sz w:val="24"/>
          <w:szCs w:val="24"/>
        </w:rPr>
        <w:t>Anne, baba ve öğretmenlere kılavuzluk etmesi amacıyla bu kitabı hazırladım. Kitapta yer alan tüm kayıt, görüş ve uygulama örnekleri insanlığın ortak mirasıdır. Kitabın oluşumunda bugüne kadar çocuk ve yetişkin eğitimine emek verilmiş, yerli ve yabancı bilim adamları ve eğitimcilerin çeşitli eserlerinden ve internet ortamındaki bilgilerden yararlandım. Emeği geçen herkesi şükranla anıyorum. Bunların dışında bir baba ve dede olmanın verdiği sorumlulukla, uzun yıllar (44 yıl)  eğitim yaşamım da (öğretmenlik, eğitim müfettişliği, şube müdürlüğü, daire başkanlığı, eğitim uzmanlığı) edindiğim deneyimleri yansıtmaya çalıştım. Ayrıca, kitabın taslağını okuyan, görüş ve önerileriyle destek veren değerli eğitimci</w:t>
      </w:r>
      <w:r w:rsidR="00972411" w:rsidRPr="007449AD">
        <w:rPr>
          <w:rFonts w:ascii="Book Antiqua" w:hAnsi="Book Antiqua" w:cs="Arial"/>
          <w:sz w:val="24"/>
          <w:szCs w:val="24"/>
        </w:rPr>
        <w:t xml:space="preserve"> Şakir Güneş’e ve editör Şevket Terzi’ye</w:t>
      </w:r>
      <w:r w:rsidRPr="007449AD">
        <w:rPr>
          <w:rFonts w:ascii="Book Antiqua" w:hAnsi="Book Antiqua" w:cs="Arial"/>
          <w:sz w:val="24"/>
          <w:szCs w:val="24"/>
        </w:rPr>
        <w:t>, örnek bir anne olan Özlem’e ve kitaplarından, fikirlerinden esinlendiğim Prof. Dr. Ayhan Aydın’a teşekkür ederim.</w:t>
      </w:r>
    </w:p>
    <w:p w:rsidR="00603C4E" w:rsidRPr="007449AD" w:rsidRDefault="00603C4E" w:rsidP="00382655">
      <w:pPr>
        <w:pStyle w:val="KonuBal"/>
        <w:spacing w:before="120" w:line="276" w:lineRule="auto"/>
        <w:ind w:firstLine="540"/>
        <w:jc w:val="both"/>
        <w:rPr>
          <w:rFonts w:ascii="Book Antiqua" w:hAnsi="Book Antiqua" w:cs="Arial"/>
        </w:rPr>
      </w:pPr>
    </w:p>
    <w:p w:rsidR="00603C4E" w:rsidRPr="00B733B2" w:rsidRDefault="00603C4E" w:rsidP="00382655">
      <w:pPr>
        <w:pStyle w:val="KonuBal"/>
        <w:spacing w:before="120" w:line="276" w:lineRule="auto"/>
        <w:ind w:firstLine="540"/>
        <w:jc w:val="both"/>
        <w:rPr>
          <w:rFonts w:ascii="Georgia" w:hAnsi="Georgia" w:cs="Arial"/>
        </w:rPr>
      </w:pPr>
    </w:p>
    <w:p w:rsidR="005523FB" w:rsidRPr="00B733B2" w:rsidRDefault="005523FB" w:rsidP="00382655">
      <w:pPr>
        <w:pStyle w:val="KonuBal"/>
        <w:spacing w:before="120" w:line="276" w:lineRule="auto"/>
        <w:jc w:val="both"/>
        <w:rPr>
          <w:rFonts w:ascii="Georgia" w:hAnsi="Georgia" w:cs="Arial"/>
        </w:rPr>
      </w:pPr>
    </w:p>
    <w:p w:rsidR="001D286F" w:rsidRDefault="001D286F" w:rsidP="00BB7891">
      <w:pPr>
        <w:pStyle w:val="KonuBal"/>
        <w:spacing w:before="120" w:line="276" w:lineRule="auto"/>
        <w:jc w:val="left"/>
        <w:outlineLvl w:val="0"/>
        <w:rPr>
          <w:rFonts w:ascii="Georgia" w:hAnsi="Georgia" w:cs="Arial"/>
          <w:sz w:val="36"/>
          <w:szCs w:val="36"/>
        </w:rPr>
      </w:pPr>
      <w:bookmarkStart w:id="2" w:name="_Toc421133394"/>
      <w:bookmarkStart w:id="3" w:name="_Toc421302037"/>
    </w:p>
    <w:p w:rsidR="00603C4E" w:rsidRPr="001D286F" w:rsidRDefault="00603C4E" w:rsidP="00562952">
      <w:pPr>
        <w:pStyle w:val="KonuBal"/>
        <w:spacing w:before="120" w:line="276" w:lineRule="auto"/>
        <w:ind w:firstLine="540"/>
        <w:outlineLvl w:val="0"/>
        <w:rPr>
          <w:rFonts w:ascii="Georgia" w:hAnsi="Georgia" w:cs="Arial"/>
          <w:sz w:val="32"/>
          <w:szCs w:val="32"/>
        </w:rPr>
      </w:pPr>
      <w:r w:rsidRPr="001D286F">
        <w:rPr>
          <w:rFonts w:ascii="Georgia" w:hAnsi="Georgia" w:cs="Arial"/>
          <w:sz w:val="32"/>
          <w:szCs w:val="32"/>
        </w:rPr>
        <w:t>GİRİŞ</w:t>
      </w:r>
      <w:bookmarkEnd w:id="2"/>
      <w:bookmarkEnd w:id="3"/>
    </w:p>
    <w:p w:rsidR="008D4A2E" w:rsidRPr="005523FB" w:rsidRDefault="008D4A2E" w:rsidP="00562952">
      <w:pPr>
        <w:pStyle w:val="KonuBal"/>
        <w:spacing w:before="120" w:line="276" w:lineRule="auto"/>
        <w:ind w:firstLine="540"/>
        <w:outlineLvl w:val="0"/>
        <w:rPr>
          <w:rFonts w:ascii="Georgia" w:hAnsi="Georgia" w:cs="Arial"/>
          <w:sz w:val="36"/>
          <w:szCs w:val="36"/>
        </w:rPr>
      </w:pPr>
    </w:p>
    <w:p w:rsidR="00603C4E" w:rsidRPr="00382655" w:rsidRDefault="00603C4E" w:rsidP="00382655">
      <w:pPr>
        <w:pStyle w:val="GvdeMetni"/>
        <w:tabs>
          <w:tab w:val="left" w:pos="706"/>
        </w:tabs>
        <w:spacing w:before="120" w:line="276" w:lineRule="auto"/>
        <w:ind w:firstLine="540"/>
        <w:jc w:val="both"/>
        <w:rPr>
          <w:rFonts w:ascii="Georgia" w:hAnsi="Georgia" w:cs="Arial"/>
          <w:sz w:val="22"/>
          <w:szCs w:val="22"/>
        </w:rPr>
      </w:pPr>
      <w:r w:rsidRPr="00382655">
        <w:rPr>
          <w:rFonts w:ascii="Georgia" w:hAnsi="Georgia" w:cs="Arial"/>
          <w:sz w:val="22"/>
          <w:szCs w:val="22"/>
        </w:rPr>
        <w:tab/>
        <w:t xml:space="preserve">Çocuk ve tanıma sözcükleri tek başına yalın fakat bir araya geldiklerinde farklı ve geniş bir alanı kapsamaktadır. </w:t>
      </w:r>
    </w:p>
    <w:p w:rsidR="00603C4E" w:rsidRPr="00382655" w:rsidRDefault="00603C4E" w:rsidP="00382655">
      <w:pPr>
        <w:pStyle w:val="GvdeMetni"/>
        <w:tabs>
          <w:tab w:val="left" w:pos="706"/>
        </w:tabs>
        <w:spacing w:before="120" w:line="276" w:lineRule="auto"/>
        <w:ind w:firstLine="540"/>
        <w:jc w:val="both"/>
        <w:rPr>
          <w:rFonts w:ascii="Georgia" w:hAnsi="Georgia" w:cs="Arial"/>
          <w:i/>
          <w:sz w:val="22"/>
          <w:szCs w:val="22"/>
        </w:rPr>
      </w:pPr>
      <w:r w:rsidRPr="00382655">
        <w:rPr>
          <w:rFonts w:ascii="Georgia" w:hAnsi="Georgia" w:cs="Arial"/>
          <w:sz w:val="22"/>
          <w:szCs w:val="22"/>
        </w:rPr>
        <w:tab/>
      </w:r>
      <w:r w:rsidRPr="00382655">
        <w:rPr>
          <w:rFonts w:ascii="Georgia" w:hAnsi="Georgia" w:cs="Arial"/>
          <w:b/>
          <w:i/>
          <w:sz w:val="22"/>
          <w:szCs w:val="22"/>
        </w:rPr>
        <w:t>Çocuk:</w:t>
      </w:r>
      <w:r w:rsidRPr="00382655">
        <w:rPr>
          <w:rFonts w:ascii="Georgia" w:hAnsi="Georgia" w:cs="Arial"/>
          <w:i/>
          <w:sz w:val="22"/>
          <w:szCs w:val="22"/>
        </w:rPr>
        <w:t xml:space="preserve"> Küçük yaştaki kız veya oğlan; bebekli çağı ile ergenlik çağı arasında ki gelişme döneminde bulunan insan. (TDK)</w:t>
      </w:r>
    </w:p>
    <w:p w:rsidR="00603C4E" w:rsidRPr="00382655" w:rsidRDefault="00603C4E" w:rsidP="00382655">
      <w:pPr>
        <w:pStyle w:val="GvdeMetni"/>
        <w:tabs>
          <w:tab w:val="left" w:pos="706"/>
        </w:tabs>
        <w:spacing w:before="120" w:line="276" w:lineRule="auto"/>
        <w:ind w:firstLine="540"/>
        <w:jc w:val="both"/>
        <w:rPr>
          <w:rFonts w:ascii="Georgia" w:hAnsi="Georgia" w:cs="Arial"/>
          <w:i/>
          <w:sz w:val="22"/>
          <w:szCs w:val="22"/>
        </w:rPr>
      </w:pPr>
      <w:r w:rsidRPr="00382655">
        <w:rPr>
          <w:rFonts w:ascii="Georgia" w:hAnsi="Georgia" w:cs="Arial"/>
          <w:i/>
          <w:sz w:val="22"/>
          <w:szCs w:val="22"/>
        </w:rPr>
        <w:tab/>
      </w:r>
      <w:r w:rsidRPr="00382655">
        <w:rPr>
          <w:rFonts w:ascii="Georgia" w:hAnsi="Georgia" w:cs="Arial"/>
          <w:b/>
          <w:i/>
          <w:sz w:val="22"/>
          <w:szCs w:val="22"/>
        </w:rPr>
        <w:t xml:space="preserve">Tanımak: </w:t>
      </w:r>
      <w:r w:rsidRPr="00382655">
        <w:rPr>
          <w:rFonts w:ascii="Georgia" w:hAnsi="Georgia" w:cs="Arial"/>
          <w:i/>
          <w:sz w:val="22"/>
          <w:szCs w:val="22"/>
        </w:rPr>
        <w:t>Tanımak işi; daha önce görmüş olmak, ilişkisi bulunmak, bilmek; bilip ayırmak seçmek, ayırt etmek. (TDK)</w:t>
      </w:r>
    </w:p>
    <w:p w:rsidR="00603C4E" w:rsidRPr="00382655" w:rsidRDefault="00603C4E" w:rsidP="00382655">
      <w:pPr>
        <w:pStyle w:val="GvdeMetni"/>
        <w:tabs>
          <w:tab w:val="left" w:pos="706"/>
        </w:tabs>
        <w:spacing w:before="120" w:line="276" w:lineRule="auto"/>
        <w:ind w:firstLine="540"/>
        <w:jc w:val="both"/>
        <w:rPr>
          <w:rFonts w:ascii="Georgia" w:hAnsi="Georgia" w:cs="Arial"/>
          <w:sz w:val="22"/>
          <w:szCs w:val="22"/>
        </w:rPr>
      </w:pPr>
      <w:r w:rsidRPr="00382655">
        <w:rPr>
          <w:rFonts w:ascii="Georgia" w:hAnsi="Georgia" w:cs="Arial"/>
          <w:sz w:val="22"/>
          <w:szCs w:val="22"/>
        </w:rPr>
        <w:tab/>
        <w:t>Çocuk ve tanımayla  ilgili kullanılan tümceler baktığımızda farklı anlamlarda kullanıldığını görmekteyiz. Kullanılan tümcelere katılıp katılmama kişisel olduğu kadar, toplumsal değer yargısıyla da ilgilidir.</w:t>
      </w:r>
    </w:p>
    <w:p w:rsidR="00603C4E" w:rsidRPr="00382655"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“Çocuk düşe kalka büyür.”</w:t>
      </w:r>
    </w:p>
    <w:p w:rsidR="00603C4E" w:rsidRPr="00382655"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 xml:space="preserve"> “Çocuktan al haberi.”</w:t>
      </w:r>
    </w:p>
    <w:p w:rsidR="00603C4E" w:rsidRPr="00382655"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“Bugünün küçüğü, yarının büyüğüdür.”</w:t>
      </w:r>
    </w:p>
    <w:p w:rsidR="00603C4E" w:rsidRPr="00382655"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Ey yükselen yeni nesil! İstikbal sizindir. Cumhuriyeti biz kurduk; onu yükseltecek ve devam ettirecek si</w:t>
      </w:r>
      <w:r w:rsidR="00562952">
        <w:rPr>
          <w:rFonts w:ascii="Georgia" w:hAnsi="Georgia" w:cs="Arial"/>
          <w:i/>
          <w:sz w:val="22"/>
          <w:szCs w:val="22"/>
        </w:rPr>
        <w:t>z</w:t>
      </w:r>
      <w:r w:rsidRPr="00382655">
        <w:rPr>
          <w:rFonts w:ascii="Georgia" w:hAnsi="Georgia" w:cs="Arial"/>
          <w:i/>
          <w:sz w:val="22"/>
          <w:szCs w:val="22"/>
        </w:rPr>
        <w:t>iniz.” (M. Kemal ATATÜRK)</w:t>
      </w:r>
    </w:p>
    <w:p w:rsidR="00603C4E" w:rsidRPr="00382655"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“Otuz yaşında ama hala çocuk.”</w:t>
      </w:r>
    </w:p>
    <w:p w:rsidR="00603C4E" w:rsidRPr="00382655"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“Çocuk gibi adam.”</w:t>
      </w:r>
    </w:p>
    <w:p w:rsidR="00603C4E" w:rsidRPr="00382655"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 xml:space="preserve">“Sen de çocuk gibisin, o adamın sözüne inanılır mı?” </w:t>
      </w:r>
    </w:p>
    <w:p w:rsidR="00603C4E" w:rsidRPr="00382655" w:rsidRDefault="00603C4E" w:rsidP="00562952">
      <w:pPr>
        <w:pStyle w:val="GvdeMetni"/>
        <w:tabs>
          <w:tab w:val="num" w:pos="0"/>
          <w:tab w:val="left" w:pos="851"/>
        </w:tabs>
        <w:spacing w:line="276" w:lineRule="auto"/>
        <w:ind w:firstLine="540"/>
        <w:jc w:val="both"/>
        <w:rPr>
          <w:rFonts w:ascii="Georgia" w:hAnsi="Georgia" w:cs="Arial"/>
          <w:i/>
          <w:sz w:val="22"/>
          <w:szCs w:val="22"/>
        </w:rPr>
      </w:pPr>
      <w:r w:rsidRPr="00382655">
        <w:rPr>
          <w:rFonts w:ascii="Georgia" w:hAnsi="Georgia" w:cs="Arial"/>
          <w:i/>
          <w:sz w:val="22"/>
          <w:szCs w:val="22"/>
        </w:rPr>
        <w:tab/>
        <w:t xml:space="preserve">Tanımakla ilgili kullanılan tümcelerde: </w:t>
      </w:r>
    </w:p>
    <w:p w:rsidR="00603C4E" w:rsidRPr="00382655" w:rsidRDefault="00603C4E" w:rsidP="00562952">
      <w:pPr>
        <w:pStyle w:val="GvdeMetni"/>
        <w:numPr>
          <w:ilvl w:val="0"/>
          <w:numId w:val="2"/>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 xml:space="preserve">“Arkadaşımı yirmi yıl sonra görünce hemen tanıdım.” </w:t>
      </w:r>
    </w:p>
    <w:p w:rsidR="00603C4E" w:rsidRPr="00382655"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 xml:space="preserve">“Sen </w:t>
      </w:r>
      <w:r w:rsidR="001D286F" w:rsidRPr="001D286F">
        <w:rPr>
          <w:rFonts w:ascii="Georgia" w:hAnsi="Georgia" w:cs="Arial"/>
          <w:i/>
          <w:color w:val="auto"/>
          <w:sz w:val="22"/>
          <w:szCs w:val="22"/>
        </w:rPr>
        <w:t>hâlâ</w:t>
      </w:r>
      <w:r w:rsidRPr="001D286F">
        <w:rPr>
          <w:rFonts w:ascii="Georgia" w:hAnsi="Georgia" w:cs="Arial"/>
          <w:i/>
          <w:color w:val="auto"/>
          <w:sz w:val="22"/>
          <w:szCs w:val="22"/>
        </w:rPr>
        <w:t xml:space="preserve"> </w:t>
      </w:r>
      <w:r w:rsidRPr="00382655">
        <w:rPr>
          <w:rFonts w:ascii="Georgia" w:hAnsi="Georgia" w:cs="Arial"/>
          <w:i/>
          <w:sz w:val="22"/>
          <w:szCs w:val="22"/>
        </w:rPr>
        <w:t>kendi çocuğunu tanıyamamışsın.”</w:t>
      </w:r>
    </w:p>
    <w:p w:rsidR="00603C4E" w:rsidRPr="00382655"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“Ben onu bunu tanımam, seni bilirim.”</w:t>
      </w:r>
    </w:p>
    <w:p w:rsidR="00603C4E" w:rsidRPr="00382655"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“Borcunu ödemesi için beş günlük süre tanıdım.”</w:t>
      </w:r>
    </w:p>
    <w:p w:rsidR="00603C4E" w:rsidRPr="00562952" w:rsidRDefault="00603C4E" w:rsidP="00562952">
      <w:pPr>
        <w:pStyle w:val="GvdeMetni"/>
        <w:numPr>
          <w:ilvl w:val="0"/>
          <w:numId w:val="1"/>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i/>
          <w:sz w:val="22"/>
          <w:szCs w:val="22"/>
        </w:rPr>
        <w:t>“Eğitim çocuğu sevmek ve tanımakla başlar.”</w:t>
      </w:r>
    </w:p>
    <w:p w:rsidR="00603C4E" w:rsidRPr="00382655" w:rsidRDefault="00603C4E" w:rsidP="00382655">
      <w:pPr>
        <w:pStyle w:val="GvdeMetni"/>
        <w:tabs>
          <w:tab w:val="left" w:pos="706"/>
        </w:tabs>
        <w:spacing w:before="120" w:line="276" w:lineRule="auto"/>
        <w:ind w:firstLine="540"/>
        <w:jc w:val="both"/>
        <w:rPr>
          <w:rFonts w:ascii="Georgia" w:hAnsi="Georgia" w:cs="Arial"/>
          <w:sz w:val="22"/>
          <w:szCs w:val="22"/>
        </w:rPr>
      </w:pPr>
      <w:r w:rsidRPr="00382655">
        <w:rPr>
          <w:rFonts w:ascii="Georgia" w:hAnsi="Georgia" w:cs="Arial"/>
          <w:sz w:val="22"/>
          <w:szCs w:val="22"/>
        </w:rPr>
        <w:tab/>
        <w:t xml:space="preserve">Eğitim ve öğretimle; </w:t>
      </w:r>
      <w:r w:rsidR="00595B3F">
        <w:rPr>
          <w:rFonts w:ascii="Georgia" w:hAnsi="Georgia" w:cs="Arial"/>
          <w:sz w:val="22"/>
          <w:szCs w:val="22"/>
        </w:rPr>
        <w:t>zekâ</w:t>
      </w:r>
      <w:r w:rsidRPr="00382655">
        <w:rPr>
          <w:rFonts w:ascii="Georgia" w:hAnsi="Georgia" w:cs="Arial"/>
          <w:sz w:val="22"/>
          <w:szCs w:val="22"/>
        </w:rPr>
        <w:t>, yaratıcılık, iletişim, düşünce, dil, başarı, gibi aktif ve pozitif bilimle birlikte duygu ve düşünceler farklı biçimde yaşama aktarılmaktadır.</w:t>
      </w:r>
    </w:p>
    <w:p w:rsidR="00603C4E" w:rsidRPr="00382655" w:rsidRDefault="00603C4E" w:rsidP="00382655">
      <w:pPr>
        <w:pStyle w:val="GvdeMetni"/>
        <w:tabs>
          <w:tab w:val="left" w:pos="706"/>
        </w:tabs>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Çocuğun kurduğu ilişkiler yumağında; çocukla çocuk veya çocukla yetişkinler arasında </w:t>
      </w:r>
      <w:r w:rsidR="00727F5E">
        <w:rPr>
          <w:rFonts w:ascii="Georgia" w:hAnsi="Georgia" w:cs="Arial"/>
          <w:sz w:val="22"/>
          <w:szCs w:val="22"/>
        </w:rPr>
        <w:t>birçok</w:t>
      </w:r>
      <w:r w:rsidRPr="00382655">
        <w:rPr>
          <w:rFonts w:ascii="Georgia" w:hAnsi="Georgia" w:cs="Arial"/>
          <w:sz w:val="22"/>
          <w:szCs w:val="22"/>
        </w:rPr>
        <w:t xml:space="preserve"> ilişkinin yaşandığı; çocukla anne, çocukla baba, çocukla öğretmen,  çocuk hayvan ilişkisi gibi, liste uzayıp gider. </w:t>
      </w:r>
    </w:p>
    <w:p w:rsidR="00603C4E" w:rsidRPr="00382655" w:rsidRDefault="00603C4E" w:rsidP="00382655">
      <w:pPr>
        <w:pStyle w:val="GvdeMetniGirintisi2"/>
        <w:tabs>
          <w:tab w:val="left" w:pos="706"/>
        </w:tabs>
        <w:spacing w:before="120" w:line="276" w:lineRule="auto"/>
        <w:ind w:right="0" w:firstLine="540"/>
        <w:rPr>
          <w:rFonts w:ascii="Georgia" w:hAnsi="Georgia" w:cs="Arial"/>
          <w:sz w:val="22"/>
          <w:szCs w:val="22"/>
        </w:rPr>
      </w:pPr>
      <w:r w:rsidRPr="00382655">
        <w:rPr>
          <w:rFonts w:ascii="Georgia" w:hAnsi="Georgia" w:cs="Arial"/>
          <w:sz w:val="22"/>
          <w:szCs w:val="22"/>
        </w:rPr>
        <w:lastRenderedPageBreak/>
        <w:t xml:space="preserve">Çocuklarla kurulan iletişimler genellikle bilinçli yapılan konuşma ve davranışları içermektedir. Davranışlar gelişigüzel yaşanıyorsa iletişimin tam anlamıyla gerçekleştiği söylenemez. </w:t>
      </w:r>
    </w:p>
    <w:p w:rsidR="00603C4E" w:rsidRPr="00382655" w:rsidRDefault="00603C4E" w:rsidP="00382655">
      <w:pPr>
        <w:pStyle w:val="GvdeMetni"/>
        <w:tabs>
          <w:tab w:val="left" w:pos="706"/>
        </w:tabs>
        <w:spacing w:before="120" w:line="276" w:lineRule="auto"/>
        <w:ind w:firstLine="540"/>
        <w:jc w:val="both"/>
        <w:rPr>
          <w:rFonts w:ascii="Georgia" w:hAnsi="Georgia" w:cs="Arial"/>
          <w:sz w:val="22"/>
          <w:szCs w:val="22"/>
        </w:rPr>
      </w:pPr>
      <w:r w:rsidRPr="00382655">
        <w:rPr>
          <w:rFonts w:ascii="Georgia" w:hAnsi="Georgia" w:cs="Arial"/>
          <w:sz w:val="22"/>
          <w:szCs w:val="22"/>
        </w:rPr>
        <w:t>Anne, baba ve öğretmenler, çocukları yakından tanımayı, sağlıklı iletişim kurmayı, onların başarılarına başarı katmayı ve mutlu olmayı çok isterler. Arzu ve istekleri istenilen düzeyde olamadığı zaman; moralleri bozulur, canları sıkılır, arada bir sıkıntılarını çocuklara yansıtırlar.  Oysa çocukların başarılarına destek olabilme; kendilerine özgü ve geleneksel bir takım tutum ve davranışlarla değil; eğitim bilimcilerin ortaya koyduğu yöntemleri; uygulama ve yerine getirmeyle gerekli destek verebilir. Çocukların başarısı arttıkça ; anne, baba ve öğretmenler de  mutlu ve huzurlu olurlar.</w:t>
      </w:r>
    </w:p>
    <w:p w:rsidR="00603C4E" w:rsidRPr="00382655" w:rsidRDefault="00603C4E" w:rsidP="00382655">
      <w:pPr>
        <w:pStyle w:val="GvdeMetni"/>
        <w:tabs>
          <w:tab w:val="left" w:pos="706"/>
        </w:tabs>
        <w:spacing w:before="120" w:line="276" w:lineRule="auto"/>
        <w:ind w:firstLine="540"/>
        <w:jc w:val="both"/>
        <w:rPr>
          <w:rFonts w:ascii="Georgia" w:hAnsi="Georgia" w:cs="Arial"/>
          <w:sz w:val="22"/>
          <w:szCs w:val="22"/>
        </w:rPr>
      </w:pPr>
      <w:r w:rsidRPr="00382655">
        <w:rPr>
          <w:rFonts w:ascii="Georgia" w:hAnsi="Georgia" w:cs="Arial"/>
          <w:sz w:val="22"/>
          <w:szCs w:val="22"/>
        </w:rPr>
        <w:t xml:space="preserve"> Hızla gelişen ve değişen teknoloji, sosyo-ekonomik yapı; duygu ve düşünceleri daha karmaşık hale getirdiği ve kuşaklar arası çatışmaları ortaya çıktığı, bilinmektedir.  </w:t>
      </w:r>
    </w:p>
    <w:p w:rsidR="00603C4E" w:rsidRPr="00382655" w:rsidRDefault="00727F5E" w:rsidP="00382655">
      <w:pPr>
        <w:tabs>
          <w:tab w:val="left" w:pos="706"/>
        </w:tabs>
        <w:spacing w:before="120" w:line="276" w:lineRule="auto"/>
        <w:ind w:firstLine="540"/>
        <w:jc w:val="both"/>
        <w:rPr>
          <w:rFonts w:ascii="Georgia" w:hAnsi="Georgia" w:cs="Arial"/>
          <w:snapToGrid w:val="0"/>
          <w:sz w:val="22"/>
          <w:szCs w:val="22"/>
        </w:rPr>
      </w:pPr>
      <w:r>
        <w:rPr>
          <w:rFonts w:ascii="Georgia" w:hAnsi="Georgia" w:cs="Arial"/>
          <w:snapToGrid w:val="0"/>
          <w:sz w:val="22"/>
          <w:szCs w:val="22"/>
        </w:rPr>
        <w:t>Birçok</w:t>
      </w:r>
      <w:r w:rsidR="00603C4E" w:rsidRPr="00382655">
        <w:rPr>
          <w:rFonts w:ascii="Georgia" w:hAnsi="Georgia" w:cs="Arial"/>
          <w:snapToGrid w:val="0"/>
          <w:sz w:val="22"/>
          <w:szCs w:val="22"/>
        </w:rPr>
        <w:t xml:space="preserve"> anne ve babanın, çocuklara yeterli zaman ayıramadığı ve çocukların ilgisizlikten bir takım sıkıntılar yaşadığı söz konusudur. Günlük rutin iler dışında; eş dost ziyaretleri, özel parti ve kutlama, sinema, tiyatro, kahve ve oyun gibi işlere ayrılan zaman kadar, çocuklara da zaman ayrılabilmelidir.</w:t>
      </w:r>
    </w:p>
    <w:p w:rsidR="00603C4E" w:rsidRPr="00382655" w:rsidRDefault="00603C4E" w:rsidP="00382655">
      <w:pPr>
        <w:pStyle w:val="GvdeMetniGirintisi2"/>
        <w:tabs>
          <w:tab w:val="left" w:pos="706"/>
        </w:tabs>
        <w:spacing w:before="120" w:line="276" w:lineRule="auto"/>
        <w:ind w:right="0" w:firstLine="540"/>
        <w:rPr>
          <w:rFonts w:ascii="Georgia" w:hAnsi="Georgia" w:cs="Arial"/>
          <w:sz w:val="22"/>
          <w:szCs w:val="22"/>
        </w:rPr>
      </w:pPr>
      <w:r w:rsidRPr="00382655">
        <w:rPr>
          <w:rFonts w:ascii="Georgia" w:hAnsi="Georgia" w:cs="Arial"/>
          <w:sz w:val="22"/>
          <w:szCs w:val="22"/>
        </w:rPr>
        <w:t xml:space="preserve">Günümüzde çocuk konusu, bilimsel bir çerçeveye oturmuştur. Uluslararası düzeyde kabul görmüş olan çocuk haklarına baktığımızda; çocukların eğitim ve öğretim, sağlık, beslenme, ağır işlerde çalıştırmama, ceza vermeme gibi </w:t>
      </w:r>
      <w:r w:rsidR="00727F5E">
        <w:rPr>
          <w:rFonts w:ascii="Georgia" w:hAnsi="Georgia" w:cs="Arial"/>
          <w:sz w:val="22"/>
          <w:szCs w:val="22"/>
        </w:rPr>
        <w:t>birçok</w:t>
      </w:r>
      <w:r w:rsidRPr="00382655">
        <w:rPr>
          <w:rFonts w:ascii="Georgia" w:hAnsi="Georgia" w:cs="Arial"/>
          <w:sz w:val="22"/>
          <w:szCs w:val="22"/>
        </w:rPr>
        <w:t xml:space="preserve"> haklarının olduğu; çocuklar parkları, eğlence merkezleri, çocuk doktoru, çocuk bakıcılığı, kreş gibi özel ve tüzel kişilerce çeşitli hizmetlerin sunulduğu; çocuklarla ilgili yazılmış dergi, kitap, televizyon yayınları gibi </w:t>
      </w:r>
      <w:r w:rsidR="00727F5E">
        <w:rPr>
          <w:rFonts w:ascii="Georgia" w:hAnsi="Georgia" w:cs="Arial"/>
          <w:sz w:val="22"/>
          <w:szCs w:val="22"/>
        </w:rPr>
        <w:t>birçok</w:t>
      </w:r>
      <w:r w:rsidRPr="00382655">
        <w:rPr>
          <w:rFonts w:ascii="Georgia" w:hAnsi="Georgia" w:cs="Arial"/>
          <w:sz w:val="22"/>
          <w:szCs w:val="22"/>
        </w:rPr>
        <w:t xml:space="preserve"> hizmetin verilmesi istenmektedir. Az gelişmiş ve gelişmekte olan ülkelerde bu saydıklarımız yeterlidir diyemeyiz. Hizmetler yeterli sunulmayınca çocukları gelişimlerinin yeterli olduğu söylenemez.  </w:t>
      </w:r>
    </w:p>
    <w:p w:rsidR="00603C4E" w:rsidRPr="00382655" w:rsidRDefault="00603C4E" w:rsidP="00382655">
      <w:pPr>
        <w:tabs>
          <w:tab w:val="left" w:pos="706"/>
        </w:tabs>
        <w:spacing w:before="120" w:line="276" w:lineRule="auto"/>
        <w:ind w:firstLine="540"/>
        <w:jc w:val="both"/>
        <w:rPr>
          <w:rFonts w:ascii="Georgia" w:hAnsi="Georgia" w:cs="Arial"/>
          <w:snapToGrid w:val="0"/>
          <w:color w:val="000000"/>
          <w:sz w:val="22"/>
          <w:szCs w:val="22"/>
        </w:rPr>
      </w:pPr>
      <w:r w:rsidRPr="00382655">
        <w:rPr>
          <w:rFonts w:ascii="Georgia" w:hAnsi="Georgia" w:cs="Arial"/>
          <w:snapToGrid w:val="0"/>
          <w:color w:val="000000"/>
          <w:sz w:val="22"/>
          <w:szCs w:val="22"/>
        </w:rPr>
        <w:t xml:space="preserve">Çocukları tanıma ve sağlıklı bir kişilik gelişim elde edebilmek için çocuğu küçük yaşlardan başlayarak tanımak zorundayız. Çocuğu tanımak ve yakından ilgilenmek anne,baba ve öğretmenleri arayış içinde bıraktığı gibi tüm insanları da ilgilendirmektedir. Çünkü çocuk toplumun bir parçasıdır. Parçalardan biri sıkıntılı ve sorunluysa, bütün zedelenir ve toplumsal kimliğin oluşmasında istenilen gerçekleşmez. Bireysel ve toplumsal, sağlam ve saygın bir kimlik elde etmek istiyorsak, çocuklarımızı yakından tanımak ve ona destek olmak zorundayız. </w:t>
      </w:r>
    </w:p>
    <w:p w:rsidR="00603C4E" w:rsidRPr="00382655" w:rsidRDefault="00603C4E" w:rsidP="00382655">
      <w:pPr>
        <w:tabs>
          <w:tab w:val="left" w:pos="706"/>
        </w:tabs>
        <w:spacing w:before="120" w:line="276" w:lineRule="auto"/>
        <w:ind w:firstLine="540"/>
        <w:jc w:val="both"/>
        <w:rPr>
          <w:rFonts w:ascii="Georgia" w:hAnsi="Georgia" w:cs="Arial"/>
          <w:snapToGrid w:val="0"/>
          <w:color w:val="000000"/>
          <w:sz w:val="22"/>
          <w:szCs w:val="22"/>
        </w:rPr>
      </w:pPr>
      <w:r w:rsidRPr="00382655">
        <w:rPr>
          <w:rFonts w:ascii="Georgia" w:hAnsi="Georgia" w:cs="Arial"/>
          <w:snapToGrid w:val="0"/>
          <w:color w:val="000000"/>
          <w:sz w:val="22"/>
          <w:szCs w:val="22"/>
        </w:rPr>
        <w:lastRenderedPageBreak/>
        <w:t xml:space="preserve">Başarılı, mutlu, huzurlu, sağlıklı, üretken bir dünya kurmak istiyorsak, çocuksuz “olmazsa olmaz” kuralı karşımıza çıkar. </w:t>
      </w:r>
    </w:p>
    <w:p w:rsidR="00603C4E" w:rsidRPr="00382655" w:rsidRDefault="00603C4E" w:rsidP="00382655">
      <w:pPr>
        <w:tabs>
          <w:tab w:val="left" w:pos="706"/>
        </w:tabs>
        <w:spacing w:before="120" w:line="276" w:lineRule="auto"/>
        <w:ind w:firstLine="540"/>
        <w:jc w:val="both"/>
        <w:rPr>
          <w:rFonts w:ascii="Georgia" w:hAnsi="Georgia" w:cs="Arial"/>
          <w:snapToGrid w:val="0"/>
          <w:color w:val="000000"/>
          <w:sz w:val="22"/>
          <w:szCs w:val="22"/>
        </w:rPr>
      </w:pPr>
      <w:r w:rsidRPr="00382655">
        <w:rPr>
          <w:rFonts w:ascii="Georgia" w:hAnsi="Georgia" w:cs="Arial"/>
          <w:snapToGrid w:val="0"/>
          <w:color w:val="000000"/>
          <w:sz w:val="22"/>
          <w:szCs w:val="22"/>
        </w:rPr>
        <w:tab/>
        <w:t xml:space="preserve">Çocuğunuzu yakından tanımak, iletişim kurmak, başarılı olmalarını sağlayabilmek için; önce çocuğun </w:t>
      </w:r>
      <w:r w:rsidRPr="00382655">
        <w:rPr>
          <w:rFonts w:ascii="Georgia" w:hAnsi="Georgia" w:cs="Arial"/>
          <w:bCs/>
          <w:sz w:val="22"/>
          <w:szCs w:val="22"/>
        </w:rPr>
        <w:t>fiziksel</w:t>
      </w:r>
      <w:r w:rsidRPr="00382655">
        <w:rPr>
          <w:rFonts w:ascii="Georgia" w:hAnsi="Georgia" w:cs="Arial"/>
          <w:snapToGrid w:val="0"/>
          <w:color w:val="000000"/>
          <w:sz w:val="22"/>
          <w:szCs w:val="22"/>
        </w:rPr>
        <w:t xml:space="preserve">, sosyal, duygusal, zihinsel gelişimi ile kişilik özelliklerini bilmemiz gerekmektedir. </w:t>
      </w:r>
    </w:p>
    <w:p w:rsidR="00603C4E" w:rsidRPr="00382655" w:rsidRDefault="00603C4E" w:rsidP="00382655">
      <w:pPr>
        <w:tabs>
          <w:tab w:val="left" w:pos="706"/>
        </w:tabs>
        <w:spacing w:before="120" w:line="276" w:lineRule="auto"/>
        <w:ind w:firstLine="540"/>
        <w:jc w:val="both"/>
        <w:rPr>
          <w:rFonts w:ascii="Georgia" w:hAnsi="Georgia" w:cs="Arial"/>
          <w:snapToGrid w:val="0"/>
          <w:color w:val="000000"/>
          <w:sz w:val="22"/>
          <w:szCs w:val="22"/>
        </w:rPr>
      </w:pPr>
      <w:r w:rsidRPr="00382655">
        <w:rPr>
          <w:rFonts w:ascii="Georgia" w:hAnsi="Georgia" w:cs="Arial"/>
          <w:snapToGrid w:val="0"/>
          <w:color w:val="000000"/>
          <w:sz w:val="22"/>
          <w:szCs w:val="22"/>
        </w:rPr>
        <w:tab/>
        <w:t xml:space="preserve">Çocuğun, ilk iletişim kurduğu kişi anne ve babasıdır. Doğal olarak çocuğun gelişiminde anne ve babanın etkisi oldukça fazladır. Bilindiği üzere çocuklar </w:t>
      </w:r>
      <w:r w:rsidR="00562952">
        <w:rPr>
          <w:rFonts w:ascii="Georgia" w:hAnsi="Georgia" w:cs="Arial"/>
          <w:snapToGrid w:val="0"/>
          <w:color w:val="000000"/>
          <w:sz w:val="22"/>
          <w:szCs w:val="22"/>
        </w:rPr>
        <w:t>öğrendiklerinin</w:t>
      </w:r>
      <w:r w:rsidRPr="00382655">
        <w:rPr>
          <w:rFonts w:ascii="Georgia" w:hAnsi="Georgia" w:cs="Arial"/>
          <w:snapToGrid w:val="0"/>
          <w:color w:val="000000"/>
          <w:sz w:val="22"/>
          <w:szCs w:val="22"/>
        </w:rPr>
        <w:t xml:space="preserve"> çoğunu taklit ederek öğrenir. Taklit ettiği ve model aldığı kişi okul öncesinde anne ve babası, okul çağına geldiğinde öğretmeni, arkadaşı ve başkaları da devreye girmektedir. Çocuğun yaşamına giren kişilerin davranışlarını taklit eder ve model alır. Bu kişilerin davranışları çocuğun kişilik gelişimini büyük ölçüde etkiler. </w:t>
      </w:r>
    </w:p>
    <w:p w:rsidR="00603C4E" w:rsidRPr="00382655" w:rsidRDefault="00603C4E" w:rsidP="00382655">
      <w:pPr>
        <w:tabs>
          <w:tab w:val="left" w:pos="706"/>
        </w:tabs>
        <w:spacing w:before="120" w:line="276" w:lineRule="auto"/>
        <w:ind w:firstLine="540"/>
        <w:jc w:val="both"/>
        <w:rPr>
          <w:rFonts w:ascii="Georgia" w:hAnsi="Georgia" w:cs="Arial"/>
          <w:snapToGrid w:val="0"/>
          <w:color w:val="000000"/>
          <w:sz w:val="22"/>
          <w:szCs w:val="22"/>
        </w:rPr>
      </w:pPr>
      <w:r w:rsidRPr="00382655">
        <w:rPr>
          <w:rFonts w:ascii="Georgia" w:hAnsi="Georgia" w:cs="Arial"/>
          <w:snapToGrid w:val="0"/>
          <w:color w:val="000000"/>
          <w:sz w:val="22"/>
          <w:szCs w:val="22"/>
        </w:rPr>
        <w:t xml:space="preserve">Çocuğun gelişimi yaşlara göre farklılık gösterir. Gelişim süreci içinde bir takım yeni tavır ve davranışlar ortaya koyarlar. Küçük yaşlarda tüm gereksinimleri  yetişkinlerin elinde olduğundan, </w:t>
      </w:r>
      <w:r w:rsidR="00727F5E">
        <w:rPr>
          <w:rFonts w:ascii="Georgia" w:hAnsi="Georgia" w:cs="Arial"/>
          <w:snapToGrid w:val="0"/>
          <w:color w:val="000000"/>
          <w:sz w:val="22"/>
          <w:szCs w:val="22"/>
        </w:rPr>
        <w:t>birçok</w:t>
      </w:r>
      <w:r w:rsidRPr="00382655">
        <w:rPr>
          <w:rFonts w:ascii="Georgia" w:hAnsi="Georgia" w:cs="Arial"/>
          <w:snapToGrid w:val="0"/>
          <w:color w:val="000000"/>
          <w:sz w:val="22"/>
          <w:szCs w:val="22"/>
        </w:rPr>
        <w:t xml:space="preserve"> davranışlarında özgür hareket ettikleri söylenemez. Ergenlik çağına girdiklerinde biraz daha kişilikleri oluşur ve kendilerini farklı görmeye başlarlar. Her hangi bir konuda öğüt vermeye kalktığınızda tepki verirler. </w:t>
      </w:r>
    </w:p>
    <w:p w:rsidR="00603C4E" w:rsidRPr="00382655" w:rsidRDefault="00603C4E" w:rsidP="00382655">
      <w:pPr>
        <w:tabs>
          <w:tab w:val="left" w:pos="706"/>
        </w:tabs>
        <w:spacing w:before="120" w:line="276" w:lineRule="auto"/>
        <w:ind w:firstLine="540"/>
        <w:jc w:val="both"/>
        <w:rPr>
          <w:rFonts w:ascii="Georgia" w:hAnsi="Georgia" w:cs="Arial"/>
          <w:snapToGrid w:val="0"/>
          <w:color w:val="000000"/>
          <w:sz w:val="22"/>
          <w:szCs w:val="22"/>
        </w:rPr>
      </w:pPr>
      <w:r w:rsidRPr="00382655">
        <w:rPr>
          <w:rFonts w:ascii="Georgia" w:hAnsi="Georgia" w:cs="Arial"/>
          <w:snapToGrid w:val="0"/>
          <w:color w:val="000000"/>
          <w:sz w:val="22"/>
          <w:szCs w:val="22"/>
        </w:rPr>
        <w:t xml:space="preserve">Çocuklar zamanının en çoğunu aile ve okul ortamında geçirirler. Aile içinde başta anne-çocuk, baba-çocuk, kardeş-çocuk ve ailenin diğer büyükleri-çocuk arasında; okul ortamında ise öğrenci-öğrenci, öğrenci-öğretmen, öğrenci-yönetici, öğrenci- diğer personelle ilişki içindedir. İlişkilerde ister istemez bir takım olumlu ve olumsuz  duygu, düşünce ve davranışlar yaşanır. Olumsuzluğun aza indirgenebilmesi için bir takım çabanın gösterilmesi gerekir. Ne demişler; </w:t>
      </w:r>
      <w:r w:rsidRPr="00382655">
        <w:rPr>
          <w:rFonts w:ascii="Georgia" w:hAnsi="Georgia" w:cs="Arial"/>
          <w:i/>
          <w:snapToGrid w:val="0"/>
          <w:color w:val="000000"/>
          <w:sz w:val="22"/>
          <w:szCs w:val="22"/>
        </w:rPr>
        <w:t>“Ne ekersen onu biçersin.”</w:t>
      </w:r>
      <w:r w:rsidRPr="00382655">
        <w:rPr>
          <w:rFonts w:ascii="Georgia" w:hAnsi="Georgia" w:cs="Arial"/>
          <w:snapToGrid w:val="0"/>
          <w:color w:val="000000"/>
          <w:sz w:val="22"/>
          <w:szCs w:val="22"/>
        </w:rPr>
        <w:t xml:space="preserve"> İyi ve güzel bir ürün elde edebilmek için çocukları küçük yaşlardan önemseyerek, onları bütün yönleriyle tanımamız ve destek olmamız gerekmektedir.</w:t>
      </w:r>
    </w:p>
    <w:p w:rsidR="001D286F" w:rsidRPr="00BB7891" w:rsidRDefault="001D286F" w:rsidP="00BB7891">
      <w:pPr>
        <w:tabs>
          <w:tab w:val="left" w:pos="706"/>
        </w:tabs>
        <w:spacing w:before="120" w:line="276" w:lineRule="auto"/>
        <w:jc w:val="both"/>
        <w:rPr>
          <w:rFonts w:ascii="Georgia" w:hAnsi="Georgia" w:cs="Arial"/>
          <w:snapToGrid w:val="0"/>
          <w:sz w:val="22"/>
          <w:szCs w:val="22"/>
        </w:rPr>
      </w:pPr>
      <w:bookmarkStart w:id="4" w:name="_Toc421133395"/>
      <w:bookmarkStart w:id="5" w:name="_Toc421302038"/>
    </w:p>
    <w:p w:rsidR="001D286F" w:rsidRDefault="00EE0C61" w:rsidP="001D286F">
      <w:r w:rsidRPr="00EE0C61">
        <w:rPr>
          <w:rFonts w:ascii="Georgia" w:hAnsi="Georgia" w:cs="Arial"/>
          <w:noProof/>
          <w:color w:val="000000"/>
          <w:sz w:val="22"/>
          <w:szCs w:val="22"/>
        </w:rPr>
        <w:pict>
          <v:shapetype id="_x0000_t202" coordsize="21600,21600" o:spt="202" path="m,l,21600r21600,l21600,xe">
            <v:stroke joinstyle="miter"/>
            <v:path gradientshapeok="t" o:connecttype="rect"/>
          </v:shapetype>
          <v:shape id="_x0000_s1179" type="#_x0000_t202" style="position:absolute;margin-left:20.25pt;margin-top:11.1pt;width:341.55pt;height:82.5pt;z-index:251695104" fillcolor="#cff">
            <v:textbox style="mso-next-textbox:#_x0000_s1179">
              <w:txbxContent>
                <w:p w:rsidR="007449AD" w:rsidRDefault="007449AD" w:rsidP="007D542F">
                  <w:pPr>
                    <w:tabs>
                      <w:tab w:val="left" w:pos="706"/>
                    </w:tabs>
                    <w:spacing w:line="276" w:lineRule="auto"/>
                    <w:rPr>
                      <w:b/>
                      <w:i/>
                      <w:sz w:val="24"/>
                      <w:szCs w:val="24"/>
                    </w:rPr>
                  </w:pPr>
                  <w:r>
                    <w:rPr>
                      <w:b/>
                      <w:i/>
                      <w:sz w:val="24"/>
                      <w:szCs w:val="24"/>
                    </w:rPr>
                    <w:t xml:space="preserve">      </w:t>
                  </w:r>
                </w:p>
                <w:p w:rsidR="007449AD" w:rsidRDefault="007449AD" w:rsidP="007D542F">
                  <w:pPr>
                    <w:tabs>
                      <w:tab w:val="left" w:pos="706"/>
                    </w:tabs>
                    <w:spacing w:line="276" w:lineRule="auto"/>
                    <w:rPr>
                      <w:b/>
                      <w:i/>
                    </w:rPr>
                  </w:pPr>
                  <w:r>
                    <w:rPr>
                      <w:b/>
                      <w:i/>
                      <w:sz w:val="24"/>
                      <w:szCs w:val="24"/>
                    </w:rPr>
                    <w:t>Hayatta başarılı olmuş kişilere bakarsak onların ruhen, bedenen ve fikren huzurlu kişiler olduğunu görürüz. Thomas Edison</w:t>
                  </w:r>
                </w:p>
              </w:txbxContent>
            </v:textbox>
            <w10:wrap type="square"/>
          </v:shape>
        </w:pict>
      </w:r>
    </w:p>
    <w:p w:rsidR="001D286F" w:rsidRDefault="001D286F" w:rsidP="001D286F"/>
    <w:p w:rsidR="00BB7891" w:rsidRDefault="00BB7891" w:rsidP="001D286F"/>
    <w:p w:rsidR="00BB7891" w:rsidRDefault="00BB7891" w:rsidP="001D286F"/>
    <w:p w:rsidR="00603C4E" w:rsidRPr="005523FB" w:rsidRDefault="00603C4E" w:rsidP="00FB316C">
      <w:pPr>
        <w:pStyle w:val="Balk1"/>
        <w:rPr>
          <w:rFonts w:ascii="Georgia" w:hAnsi="Georgia" w:cs="Arial"/>
          <w:snapToGrid w:val="0"/>
          <w:sz w:val="40"/>
          <w:szCs w:val="40"/>
        </w:rPr>
      </w:pPr>
      <w:r w:rsidRPr="005523FB">
        <w:rPr>
          <w:rFonts w:ascii="Georgia" w:hAnsi="Georgia" w:cs="Arial"/>
          <w:b/>
          <w:bCs/>
          <w:sz w:val="40"/>
          <w:szCs w:val="40"/>
        </w:rPr>
        <w:lastRenderedPageBreak/>
        <w:t>BİRİNCİ  BÖLÜM</w:t>
      </w:r>
      <w:bookmarkEnd w:id="4"/>
      <w:bookmarkEnd w:id="5"/>
    </w:p>
    <w:p w:rsidR="00603C4E" w:rsidRDefault="00603C4E" w:rsidP="00382655">
      <w:pPr>
        <w:spacing w:before="120" w:line="276" w:lineRule="auto"/>
        <w:ind w:firstLine="540"/>
        <w:jc w:val="both"/>
        <w:rPr>
          <w:rFonts w:ascii="Georgia" w:hAnsi="Georgia" w:cs="Arial"/>
          <w:sz w:val="22"/>
          <w:szCs w:val="22"/>
        </w:rPr>
      </w:pPr>
    </w:p>
    <w:p w:rsidR="00FB316C" w:rsidRDefault="00FB316C" w:rsidP="00382655">
      <w:pPr>
        <w:spacing w:before="120" w:line="276" w:lineRule="auto"/>
        <w:ind w:firstLine="540"/>
        <w:jc w:val="both"/>
        <w:rPr>
          <w:rFonts w:ascii="Georgia" w:hAnsi="Georgia" w:cs="Arial"/>
          <w:sz w:val="22"/>
          <w:szCs w:val="22"/>
        </w:rPr>
      </w:pPr>
    </w:p>
    <w:p w:rsidR="00FB316C" w:rsidRPr="00382655" w:rsidRDefault="00FB316C" w:rsidP="00FB316C">
      <w:pPr>
        <w:spacing w:before="120" w:line="276" w:lineRule="auto"/>
        <w:jc w:val="both"/>
        <w:rPr>
          <w:rFonts w:ascii="Georgia" w:hAnsi="Georgia" w:cs="Arial"/>
          <w:sz w:val="22"/>
          <w:szCs w:val="22"/>
        </w:rPr>
      </w:pPr>
    </w:p>
    <w:p w:rsidR="00603C4E" w:rsidRPr="005523FB" w:rsidRDefault="00603C4E" w:rsidP="005523FB">
      <w:pPr>
        <w:pStyle w:val="Balk2"/>
        <w:tabs>
          <w:tab w:val="left" w:pos="7371"/>
        </w:tabs>
        <w:spacing w:line="360" w:lineRule="auto"/>
        <w:ind w:right="-1" w:hanging="2"/>
        <w:rPr>
          <w:rFonts w:ascii="Georgia" w:hAnsi="Georgia" w:cs="Arial"/>
          <w:bCs w:val="0"/>
          <w:sz w:val="32"/>
          <w:szCs w:val="32"/>
        </w:rPr>
      </w:pPr>
      <w:bookmarkStart w:id="6" w:name="_Toc421133396"/>
      <w:bookmarkStart w:id="7" w:name="_Toc421302039"/>
      <w:r w:rsidRPr="005523FB">
        <w:rPr>
          <w:rFonts w:ascii="Georgia" w:hAnsi="Georgia" w:cs="Arial"/>
          <w:bCs w:val="0"/>
          <w:sz w:val="32"/>
          <w:szCs w:val="32"/>
        </w:rPr>
        <w:t xml:space="preserve">ÇOCUKLARIN  GELİŞİM </w:t>
      </w:r>
      <w:r w:rsidR="00FB316C" w:rsidRPr="005523FB">
        <w:rPr>
          <w:rFonts w:ascii="Georgia" w:hAnsi="Georgia" w:cs="Arial"/>
          <w:bCs w:val="0"/>
          <w:sz w:val="32"/>
          <w:szCs w:val="32"/>
        </w:rPr>
        <w:t xml:space="preserve"> </w:t>
      </w:r>
      <w:r w:rsidRPr="005523FB">
        <w:rPr>
          <w:rFonts w:ascii="Georgia" w:hAnsi="Georgia" w:cs="Arial"/>
          <w:bCs w:val="0"/>
          <w:sz w:val="32"/>
          <w:szCs w:val="32"/>
        </w:rPr>
        <w:t>ÖZELLİKLERİ</w:t>
      </w:r>
      <w:bookmarkEnd w:id="6"/>
      <w:bookmarkEnd w:id="7"/>
    </w:p>
    <w:p w:rsidR="00603C4E" w:rsidRPr="00382655" w:rsidRDefault="00603C4E" w:rsidP="00FB316C">
      <w:pPr>
        <w:spacing w:before="120" w:line="276" w:lineRule="auto"/>
        <w:jc w:val="both"/>
        <w:rPr>
          <w:rFonts w:ascii="Georgia" w:hAnsi="Georgia" w:cs="Arial"/>
          <w:snapToGrid w:val="0"/>
          <w:color w:val="000000"/>
          <w:sz w:val="22"/>
          <w:szCs w:val="22"/>
        </w:rPr>
      </w:pPr>
    </w:p>
    <w:p w:rsidR="00FB316C" w:rsidRPr="005523FB" w:rsidRDefault="00603C4E" w:rsidP="00FB316C">
      <w:pPr>
        <w:spacing w:before="120" w:line="276" w:lineRule="auto"/>
        <w:jc w:val="center"/>
        <w:rPr>
          <w:rFonts w:ascii="Georgia" w:hAnsi="Georgia" w:cs="Arial"/>
          <w:b/>
          <w:bCs/>
          <w:i/>
          <w:iCs/>
          <w:sz w:val="24"/>
          <w:szCs w:val="24"/>
        </w:rPr>
      </w:pPr>
      <w:r w:rsidRPr="005523FB">
        <w:rPr>
          <w:rFonts w:ascii="Georgia" w:hAnsi="Georgia" w:cs="Arial"/>
          <w:b/>
          <w:bCs/>
          <w:i/>
          <w:iCs/>
          <w:sz w:val="24"/>
          <w:szCs w:val="24"/>
        </w:rPr>
        <w:t xml:space="preserve">“Kendimizi ve iç dünyamızı tanıyarak,  </w:t>
      </w:r>
    </w:p>
    <w:p w:rsidR="00603C4E" w:rsidRPr="005523FB" w:rsidRDefault="00603C4E" w:rsidP="00FB316C">
      <w:pPr>
        <w:spacing w:before="120" w:line="276" w:lineRule="auto"/>
        <w:jc w:val="center"/>
        <w:rPr>
          <w:rFonts w:ascii="Georgia" w:hAnsi="Georgia" w:cs="Arial"/>
          <w:b/>
          <w:bCs/>
          <w:i/>
          <w:iCs/>
          <w:sz w:val="24"/>
          <w:szCs w:val="24"/>
        </w:rPr>
      </w:pPr>
      <w:r w:rsidRPr="005523FB">
        <w:rPr>
          <w:rFonts w:ascii="Georgia" w:hAnsi="Georgia" w:cs="Arial"/>
          <w:b/>
          <w:bCs/>
          <w:i/>
          <w:iCs/>
          <w:sz w:val="24"/>
          <w:szCs w:val="24"/>
        </w:rPr>
        <w:t>çevremizde değişim yaratabiliriz.”</w:t>
      </w:r>
    </w:p>
    <w:p w:rsidR="00603C4E" w:rsidRDefault="00603C4E" w:rsidP="00382655">
      <w:pPr>
        <w:spacing w:before="120" w:line="276" w:lineRule="auto"/>
        <w:ind w:firstLine="540"/>
        <w:jc w:val="both"/>
        <w:rPr>
          <w:rFonts w:ascii="Georgia" w:hAnsi="Georgia" w:cs="Arial"/>
          <w:snapToGrid w:val="0"/>
          <w:color w:val="000000"/>
          <w:sz w:val="22"/>
          <w:szCs w:val="22"/>
        </w:rPr>
      </w:pPr>
    </w:p>
    <w:p w:rsidR="001D286F" w:rsidRPr="0065367A" w:rsidRDefault="00972411" w:rsidP="0065367A">
      <w:pPr>
        <w:spacing w:before="120" w:line="276" w:lineRule="auto"/>
        <w:jc w:val="center"/>
        <w:rPr>
          <w:rFonts w:ascii="Georgia" w:hAnsi="Georgia" w:cs="Arial"/>
          <w:snapToGrid w:val="0"/>
          <w:color w:val="000000"/>
          <w:sz w:val="22"/>
          <w:szCs w:val="22"/>
        </w:rPr>
      </w:pPr>
      <w:bookmarkStart w:id="8" w:name="_Toc421133397"/>
      <w:bookmarkStart w:id="9" w:name="_Toc421302040"/>
      <w:r>
        <w:rPr>
          <w:rFonts w:ascii="Georgia" w:hAnsi="Georgia" w:cs="Arial"/>
          <w:noProof/>
          <w:color w:val="000000"/>
          <w:sz w:val="22"/>
          <w:szCs w:val="22"/>
        </w:rPr>
        <w:drawing>
          <wp:inline distT="0" distB="0" distL="0" distR="0">
            <wp:extent cx="3572934" cy="4019550"/>
            <wp:effectExtent l="19050" t="0" r="8466" b="0"/>
            <wp:docPr id="1" name="Resim 1" descr="C:\Users\Yahya\Pictures\OKUL ÖNCESİ\N6442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hya\Pictures\OKUL ÖNCESİ\N6442210.jpg"/>
                    <pic:cNvPicPr>
                      <a:picLocks noChangeAspect="1" noChangeArrowheads="1"/>
                    </pic:cNvPicPr>
                  </pic:nvPicPr>
                  <pic:blipFill>
                    <a:blip r:embed="rId11" cstate="print"/>
                    <a:srcRect/>
                    <a:stretch>
                      <a:fillRect/>
                    </a:stretch>
                  </pic:blipFill>
                  <pic:spPr bwMode="auto">
                    <a:xfrm>
                      <a:off x="0" y="0"/>
                      <a:ext cx="3575230" cy="4022133"/>
                    </a:xfrm>
                    <a:prstGeom prst="rect">
                      <a:avLst/>
                    </a:prstGeom>
                    <a:noFill/>
                    <a:ln w="9525">
                      <a:noFill/>
                      <a:miter lim="800000"/>
                      <a:headEnd/>
                      <a:tailEnd/>
                    </a:ln>
                  </pic:spPr>
                </pic:pic>
              </a:graphicData>
            </a:graphic>
          </wp:inline>
        </w:drawing>
      </w:r>
    </w:p>
    <w:p w:rsidR="007D542F" w:rsidRDefault="007D542F" w:rsidP="007D542F">
      <w:pPr>
        <w:pStyle w:val="Balk1"/>
        <w:rPr>
          <w:rFonts w:ascii="Georgia" w:hAnsi="Georgia" w:cs="Arial"/>
          <w:b/>
          <w:snapToGrid w:val="0"/>
          <w:sz w:val="28"/>
          <w:szCs w:val="28"/>
        </w:rPr>
      </w:pPr>
      <w:r w:rsidRPr="007D542F">
        <w:rPr>
          <w:rFonts w:ascii="Georgia" w:hAnsi="Georgia" w:cs="Arial"/>
          <w:b/>
          <w:snapToGrid w:val="0"/>
          <w:sz w:val="28"/>
          <w:szCs w:val="28"/>
        </w:rPr>
        <w:lastRenderedPageBreak/>
        <w:t>ÇOCUKLARIN</w:t>
      </w:r>
      <w:r>
        <w:rPr>
          <w:rFonts w:ascii="Georgia" w:hAnsi="Georgia" w:cs="Arial"/>
          <w:b/>
          <w:snapToGrid w:val="0"/>
          <w:sz w:val="22"/>
          <w:szCs w:val="22"/>
        </w:rPr>
        <w:t xml:space="preserve"> </w:t>
      </w:r>
      <w:r w:rsidR="00603C4E" w:rsidRPr="007D542F">
        <w:rPr>
          <w:rFonts w:ascii="Georgia" w:hAnsi="Georgia" w:cs="Arial"/>
          <w:b/>
          <w:snapToGrid w:val="0"/>
          <w:sz w:val="28"/>
          <w:szCs w:val="28"/>
        </w:rPr>
        <w:t>GELİŞİM</w:t>
      </w:r>
      <w:bookmarkEnd w:id="8"/>
      <w:bookmarkEnd w:id="9"/>
    </w:p>
    <w:p w:rsidR="007D542F" w:rsidRPr="007D542F" w:rsidRDefault="00603C4E" w:rsidP="0065367A">
      <w:pPr>
        <w:pStyle w:val="Balk1"/>
        <w:spacing w:after="120"/>
        <w:rPr>
          <w:rFonts w:ascii="Georgia" w:hAnsi="Georgia" w:cs="Arial"/>
          <w:b/>
          <w:snapToGrid w:val="0"/>
          <w:sz w:val="28"/>
          <w:szCs w:val="28"/>
        </w:rPr>
      </w:pPr>
      <w:bookmarkStart w:id="10" w:name="_Toc421133398"/>
      <w:bookmarkStart w:id="11" w:name="_Toc421302041"/>
      <w:r w:rsidRPr="007D542F">
        <w:rPr>
          <w:rFonts w:ascii="Georgia" w:hAnsi="Georgia" w:cs="Arial"/>
          <w:b/>
          <w:snapToGrid w:val="0"/>
          <w:sz w:val="28"/>
          <w:szCs w:val="28"/>
        </w:rPr>
        <w:t>ÖZELLİKLERİ</w:t>
      </w:r>
      <w:bookmarkEnd w:id="10"/>
      <w:bookmarkEnd w:id="11"/>
    </w:p>
    <w:p w:rsidR="00603C4E" w:rsidRPr="00382655" w:rsidRDefault="00603C4E" w:rsidP="0065367A">
      <w:pPr>
        <w:pStyle w:val="Balk2"/>
        <w:tabs>
          <w:tab w:val="left" w:pos="706"/>
          <w:tab w:val="left" w:pos="7513"/>
          <w:tab w:val="left" w:pos="7938"/>
        </w:tabs>
        <w:spacing w:line="276" w:lineRule="auto"/>
        <w:ind w:left="0" w:right="0" w:firstLine="540"/>
        <w:jc w:val="both"/>
        <w:rPr>
          <w:rFonts w:ascii="Georgia" w:hAnsi="Georgia" w:cs="Arial"/>
          <w:b w:val="0"/>
          <w:bCs w:val="0"/>
          <w:color w:val="auto"/>
          <w:sz w:val="22"/>
          <w:szCs w:val="22"/>
        </w:rPr>
      </w:pPr>
      <w:r w:rsidRPr="00382655">
        <w:rPr>
          <w:rFonts w:ascii="Georgia" w:hAnsi="Georgia" w:cs="Arial"/>
          <w:b w:val="0"/>
          <w:bCs w:val="0"/>
          <w:color w:val="auto"/>
          <w:sz w:val="22"/>
          <w:szCs w:val="22"/>
        </w:rPr>
        <w:tab/>
      </w:r>
      <w:bookmarkStart w:id="12" w:name="_Toc421133399"/>
      <w:bookmarkStart w:id="13" w:name="_Toc421302042"/>
      <w:r w:rsidRPr="00382655">
        <w:rPr>
          <w:rFonts w:ascii="Georgia" w:hAnsi="Georgia" w:cs="Arial"/>
          <w:b w:val="0"/>
          <w:bCs w:val="0"/>
          <w:color w:val="auto"/>
          <w:sz w:val="22"/>
          <w:szCs w:val="22"/>
        </w:rPr>
        <w:t>İnsan gelişimi genetik olmakla birlikte çevre, eğitim, kültür, iletişim ve etkileşimin ürünüdür. Fiziksel, sosyal, duygusal, zihinsel ve kişilik gelişimleri bir bütünlük içinde ortaya çıkmaktadır. Biri ötekini ya tetikler veya tamamlar.  Çocuklarda gelişim özellikleri;</w:t>
      </w:r>
      <w:bookmarkEnd w:id="12"/>
      <w:bookmarkEnd w:id="13"/>
    </w:p>
    <w:p w:rsidR="00603C4E" w:rsidRPr="00382655" w:rsidRDefault="00603C4E" w:rsidP="0065367A">
      <w:pPr>
        <w:pStyle w:val="Balk2"/>
        <w:numPr>
          <w:ilvl w:val="0"/>
          <w:numId w:val="91"/>
        </w:numPr>
        <w:tabs>
          <w:tab w:val="left" w:pos="7513"/>
          <w:tab w:val="left" w:pos="7938"/>
        </w:tabs>
        <w:spacing w:line="276" w:lineRule="auto"/>
        <w:ind w:left="0" w:right="0" w:firstLine="540"/>
        <w:jc w:val="both"/>
        <w:rPr>
          <w:rFonts w:ascii="Georgia" w:hAnsi="Georgia" w:cs="Arial"/>
          <w:b w:val="0"/>
          <w:bCs w:val="0"/>
          <w:color w:val="auto"/>
          <w:sz w:val="22"/>
          <w:szCs w:val="22"/>
        </w:rPr>
      </w:pPr>
      <w:bookmarkStart w:id="14" w:name="_Toc421133400"/>
      <w:bookmarkStart w:id="15" w:name="_Toc421302043"/>
      <w:r w:rsidRPr="00382655">
        <w:rPr>
          <w:rFonts w:ascii="Georgia" w:hAnsi="Georgia" w:cs="Arial"/>
          <w:b w:val="0"/>
          <w:bCs w:val="0"/>
          <w:color w:val="auto"/>
          <w:sz w:val="22"/>
          <w:szCs w:val="22"/>
        </w:rPr>
        <w:t>İçten dışa, baştan aşağıya doğru,</w:t>
      </w:r>
      <w:bookmarkEnd w:id="14"/>
      <w:bookmarkEnd w:id="15"/>
    </w:p>
    <w:p w:rsidR="00603C4E" w:rsidRPr="00382655" w:rsidRDefault="00603C4E" w:rsidP="0065367A">
      <w:pPr>
        <w:pStyle w:val="Balk2"/>
        <w:numPr>
          <w:ilvl w:val="0"/>
          <w:numId w:val="91"/>
        </w:numPr>
        <w:tabs>
          <w:tab w:val="left" w:pos="7513"/>
          <w:tab w:val="left" w:pos="7938"/>
        </w:tabs>
        <w:spacing w:line="276" w:lineRule="auto"/>
        <w:ind w:left="0" w:right="0" w:firstLine="540"/>
        <w:jc w:val="both"/>
        <w:rPr>
          <w:rFonts w:ascii="Georgia" w:hAnsi="Georgia" w:cs="Arial"/>
          <w:b w:val="0"/>
          <w:bCs w:val="0"/>
          <w:color w:val="auto"/>
          <w:sz w:val="22"/>
          <w:szCs w:val="22"/>
        </w:rPr>
      </w:pPr>
      <w:bookmarkStart w:id="16" w:name="_Toc421133401"/>
      <w:bookmarkStart w:id="17" w:name="_Toc421302044"/>
      <w:r w:rsidRPr="00382655">
        <w:rPr>
          <w:rFonts w:ascii="Georgia" w:hAnsi="Georgia" w:cs="Arial"/>
          <w:b w:val="0"/>
          <w:bCs w:val="0"/>
          <w:color w:val="auto"/>
          <w:sz w:val="22"/>
          <w:szCs w:val="22"/>
        </w:rPr>
        <w:t>Genelden özele, bütünden parçaya doğru,</w:t>
      </w:r>
      <w:bookmarkEnd w:id="16"/>
      <w:bookmarkEnd w:id="17"/>
      <w:r w:rsidRPr="00382655">
        <w:rPr>
          <w:rFonts w:ascii="Georgia" w:hAnsi="Georgia" w:cs="Arial"/>
          <w:b w:val="0"/>
          <w:bCs w:val="0"/>
          <w:color w:val="auto"/>
          <w:sz w:val="22"/>
          <w:szCs w:val="22"/>
        </w:rPr>
        <w:t xml:space="preserve"> </w:t>
      </w:r>
    </w:p>
    <w:p w:rsidR="00603C4E" w:rsidRPr="00382655" w:rsidRDefault="00603C4E" w:rsidP="0065367A">
      <w:pPr>
        <w:numPr>
          <w:ilvl w:val="0"/>
          <w:numId w:val="91"/>
        </w:numPr>
        <w:spacing w:line="276" w:lineRule="auto"/>
        <w:ind w:left="0" w:firstLine="540"/>
        <w:jc w:val="both"/>
        <w:rPr>
          <w:rFonts w:ascii="Georgia" w:hAnsi="Georgia" w:cs="Arial"/>
          <w:sz w:val="22"/>
          <w:szCs w:val="22"/>
        </w:rPr>
      </w:pPr>
      <w:r w:rsidRPr="00382655">
        <w:rPr>
          <w:rFonts w:ascii="Georgia" w:hAnsi="Georgia" w:cs="Arial"/>
          <w:sz w:val="22"/>
          <w:szCs w:val="22"/>
        </w:rPr>
        <w:t>Ayrılmaz bir bütünlük gösterir,</w:t>
      </w:r>
    </w:p>
    <w:p w:rsidR="007D542F" w:rsidRDefault="00603C4E" w:rsidP="0065367A">
      <w:pPr>
        <w:numPr>
          <w:ilvl w:val="0"/>
          <w:numId w:val="91"/>
        </w:numPr>
        <w:spacing w:line="276" w:lineRule="auto"/>
        <w:ind w:left="0" w:firstLine="540"/>
        <w:jc w:val="both"/>
        <w:rPr>
          <w:rFonts w:ascii="Georgia" w:hAnsi="Georgia" w:cs="Arial"/>
          <w:sz w:val="22"/>
          <w:szCs w:val="22"/>
        </w:rPr>
      </w:pPr>
      <w:r w:rsidRPr="00382655">
        <w:rPr>
          <w:rFonts w:ascii="Georgia" w:hAnsi="Georgia" w:cs="Arial"/>
          <w:sz w:val="22"/>
          <w:szCs w:val="22"/>
        </w:rPr>
        <w:t>Kritik dönemleri vardır,</w:t>
      </w:r>
    </w:p>
    <w:p w:rsidR="007D542F" w:rsidRPr="007D542F" w:rsidRDefault="00603C4E" w:rsidP="0065367A">
      <w:pPr>
        <w:pStyle w:val="Balk2"/>
        <w:numPr>
          <w:ilvl w:val="0"/>
          <w:numId w:val="91"/>
        </w:numPr>
        <w:tabs>
          <w:tab w:val="left" w:pos="7513"/>
          <w:tab w:val="left" w:pos="7938"/>
        </w:tabs>
        <w:spacing w:line="276" w:lineRule="auto"/>
        <w:ind w:left="0" w:right="0" w:firstLine="540"/>
        <w:jc w:val="both"/>
        <w:rPr>
          <w:rFonts w:ascii="Georgia" w:hAnsi="Georgia" w:cs="Arial"/>
          <w:b w:val="0"/>
          <w:bCs w:val="0"/>
          <w:color w:val="auto"/>
          <w:sz w:val="22"/>
          <w:szCs w:val="22"/>
        </w:rPr>
      </w:pPr>
      <w:bookmarkStart w:id="18" w:name="_Toc421133402"/>
      <w:bookmarkStart w:id="19" w:name="_Toc421302045"/>
      <w:r w:rsidRPr="007D542F">
        <w:rPr>
          <w:rFonts w:ascii="Georgia" w:hAnsi="Georgia" w:cs="Arial"/>
          <w:b w:val="0"/>
          <w:sz w:val="22"/>
          <w:szCs w:val="22"/>
        </w:rPr>
        <w:t>Bireysel farklılıklar gösterir,</w:t>
      </w:r>
      <w:bookmarkEnd w:id="18"/>
      <w:bookmarkEnd w:id="19"/>
      <w:r w:rsidR="007D542F" w:rsidRPr="007D542F">
        <w:rPr>
          <w:rFonts w:ascii="Georgia" w:hAnsi="Georgia" w:cs="Arial"/>
          <w:b w:val="0"/>
          <w:sz w:val="22"/>
          <w:szCs w:val="22"/>
        </w:rPr>
        <w:t xml:space="preserve"> </w:t>
      </w:r>
    </w:p>
    <w:p w:rsidR="007D542F" w:rsidRPr="007D542F" w:rsidRDefault="007D542F" w:rsidP="0065367A">
      <w:pPr>
        <w:pStyle w:val="Balk2"/>
        <w:numPr>
          <w:ilvl w:val="0"/>
          <w:numId w:val="91"/>
        </w:numPr>
        <w:tabs>
          <w:tab w:val="left" w:pos="7513"/>
          <w:tab w:val="left" w:pos="7938"/>
        </w:tabs>
        <w:spacing w:line="276" w:lineRule="auto"/>
        <w:ind w:left="0" w:right="0" w:firstLine="540"/>
        <w:jc w:val="both"/>
        <w:rPr>
          <w:rFonts w:ascii="Georgia" w:hAnsi="Georgia" w:cs="Arial"/>
          <w:b w:val="0"/>
          <w:bCs w:val="0"/>
          <w:color w:val="auto"/>
          <w:sz w:val="22"/>
          <w:szCs w:val="22"/>
        </w:rPr>
      </w:pPr>
      <w:bookmarkStart w:id="20" w:name="_Toc421133403"/>
      <w:bookmarkStart w:id="21" w:name="_Toc421302046"/>
      <w:r w:rsidRPr="00382655">
        <w:rPr>
          <w:rFonts w:ascii="Georgia" w:hAnsi="Georgia" w:cs="Arial"/>
          <w:b w:val="0"/>
          <w:sz w:val="22"/>
          <w:szCs w:val="22"/>
        </w:rPr>
        <w:t>Yaşam boyu sürer</w:t>
      </w:r>
      <w:r>
        <w:rPr>
          <w:rFonts w:ascii="Georgia" w:hAnsi="Georgia" w:cs="Arial"/>
          <w:b w:val="0"/>
          <w:sz w:val="22"/>
          <w:szCs w:val="22"/>
        </w:rPr>
        <w:t>,</w:t>
      </w:r>
      <w:bookmarkEnd w:id="20"/>
      <w:bookmarkEnd w:id="21"/>
    </w:p>
    <w:p w:rsidR="007D542F" w:rsidRDefault="007D542F" w:rsidP="0065367A">
      <w:pPr>
        <w:numPr>
          <w:ilvl w:val="0"/>
          <w:numId w:val="91"/>
        </w:numPr>
        <w:spacing w:line="276" w:lineRule="auto"/>
        <w:ind w:left="0" w:firstLine="540"/>
        <w:jc w:val="both"/>
        <w:rPr>
          <w:rFonts w:ascii="Georgia" w:hAnsi="Georgia" w:cs="Arial"/>
          <w:sz w:val="22"/>
          <w:szCs w:val="22"/>
        </w:rPr>
      </w:pPr>
      <w:r w:rsidRPr="007D542F">
        <w:rPr>
          <w:rFonts w:ascii="Georgia" w:hAnsi="Georgia" w:cs="Arial"/>
          <w:sz w:val="22"/>
          <w:szCs w:val="22"/>
        </w:rPr>
        <w:t>Genetik ve çevresel değişkenlerin etkileşimi gö</w:t>
      </w:r>
      <w:r>
        <w:rPr>
          <w:rFonts w:ascii="Georgia" w:hAnsi="Georgia" w:cs="Arial"/>
          <w:sz w:val="22"/>
          <w:szCs w:val="22"/>
        </w:rPr>
        <w:t>rülür.</w:t>
      </w:r>
    </w:p>
    <w:p w:rsidR="007D542F" w:rsidRDefault="007D542F" w:rsidP="0065367A">
      <w:pPr>
        <w:tabs>
          <w:tab w:val="left" w:pos="706"/>
        </w:tabs>
        <w:spacing w:after="240" w:line="276" w:lineRule="auto"/>
        <w:jc w:val="both"/>
        <w:rPr>
          <w:rFonts w:ascii="Georgia" w:hAnsi="Georgia" w:cs="Arial"/>
          <w:sz w:val="22"/>
          <w:szCs w:val="22"/>
        </w:rPr>
      </w:pPr>
      <w:r>
        <w:rPr>
          <w:rFonts w:ascii="Georgia" w:hAnsi="Georgia" w:cs="Arial"/>
          <w:sz w:val="22"/>
          <w:szCs w:val="22"/>
        </w:rPr>
        <w:tab/>
      </w:r>
      <w:r w:rsidR="00603C4E" w:rsidRPr="007D542F">
        <w:rPr>
          <w:rFonts w:ascii="Georgia" w:hAnsi="Georgia" w:cs="Arial"/>
          <w:sz w:val="22"/>
          <w:szCs w:val="22"/>
        </w:rPr>
        <w:t>Çocukların gelişim özellikleri; kimi zaman hızlı, kimi zaman yavaş olduğu görülmektedir. Kız ve erkek çocuklar arasında da farklı gelişim özellikleri yaşanmaktadır. Gelişim özelliklerinin genetik olduğu kadar dışarıdan da; sağlık, beslenme, eğitim, çevresel etkenler gibi bir takım etkenler; doğrudan ve dolaylı bi</w:t>
      </w:r>
      <w:r>
        <w:rPr>
          <w:rFonts w:ascii="Georgia" w:hAnsi="Georgia" w:cs="Arial"/>
          <w:sz w:val="22"/>
          <w:szCs w:val="22"/>
        </w:rPr>
        <w:t>çimde etkile</w:t>
      </w:r>
      <w:r w:rsidR="00603C4E" w:rsidRPr="007D542F">
        <w:rPr>
          <w:rFonts w:ascii="Georgia" w:hAnsi="Georgia" w:cs="Arial"/>
          <w:sz w:val="22"/>
          <w:szCs w:val="22"/>
        </w:rPr>
        <w:t>mektedir. Önemli olan genetik yapının dışında kalan dış etkenlere karşı çocuğa gerekli desteği vermektir.</w:t>
      </w:r>
      <w:r w:rsidR="00603C4E" w:rsidRPr="007D542F">
        <w:rPr>
          <w:rFonts w:ascii="Georgia" w:hAnsi="Georgia" w:cs="Arial"/>
          <w:sz w:val="22"/>
          <w:szCs w:val="22"/>
        </w:rPr>
        <w:tab/>
      </w:r>
    </w:p>
    <w:p w:rsidR="007D542F" w:rsidRPr="00BE1DFF" w:rsidRDefault="00BE1DFF" w:rsidP="00BE1DFF">
      <w:pPr>
        <w:pStyle w:val="Balk1"/>
        <w:jc w:val="left"/>
        <w:rPr>
          <w:rFonts w:ascii="Georgia" w:hAnsi="Georgia" w:cs="Arial"/>
          <w:b/>
          <w:color w:val="auto"/>
          <w:sz w:val="22"/>
          <w:szCs w:val="22"/>
        </w:rPr>
      </w:pPr>
      <w:bookmarkStart w:id="22" w:name="_Toc421133404"/>
      <w:bookmarkStart w:id="23" w:name="_Toc421302047"/>
      <w:r w:rsidRPr="00BE1DFF">
        <w:rPr>
          <w:rFonts w:ascii="Book Antiqua" w:hAnsi="Book Antiqua" w:cs="Arial"/>
          <w:b/>
          <w:bCs/>
          <w:color w:val="auto"/>
          <w:sz w:val="28"/>
          <w:szCs w:val="28"/>
        </w:rPr>
        <w:t>1-</w:t>
      </w:r>
      <w:r>
        <w:rPr>
          <w:rFonts w:ascii="Georgia" w:hAnsi="Georgia" w:cs="Arial"/>
          <w:b/>
          <w:bCs/>
          <w:color w:val="auto"/>
          <w:sz w:val="28"/>
          <w:szCs w:val="28"/>
        </w:rPr>
        <w:t xml:space="preserve"> </w:t>
      </w:r>
      <w:r w:rsidR="00603C4E" w:rsidRPr="00BE1DFF">
        <w:rPr>
          <w:rFonts w:ascii="Georgia" w:hAnsi="Georgia" w:cs="Arial"/>
          <w:b/>
          <w:bCs/>
          <w:color w:val="auto"/>
          <w:sz w:val="28"/>
          <w:szCs w:val="28"/>
        </w:rPr>
        <w:t>FİZİKSEL GELİŞİM</w:t>
      </w:r>
      <w:bookmarkEnd w:id="22"/>
      <w:bookmarkEnd w:id="23"/>
      <w:r w:rsidR="00603C4E" w:rsidRPr="00BE1DFF">
        <w:rPr>
          <w:rFonts w:ascii="Georgia" w:hAnsi="Georgia" w:cs="Arial"/>
          <w:b/>
          <w:bCs/>
          <w:color w:val="auto"/>
          <w:sz w:val="28"/>
          <w:szCs w:val="28"/>
        </w:rPr>
        <w:t xml:space="preserve">         </w:t>
      </w:r>
      <w:r w:rsidR="00603C4E" w:rsidRPr="00BE1DFF">
        <w:rPr>
          <w:rFonts w:ascii="Georgia" w:hAnsi="Georgia" w:cs="Arial"/>
          <w:b/>
          <w:color w:val="auto"/>
          <w:sz w:val="28"/>
          <w:szCs w:val="28"/>
        </w:rPr>
        <w:t xml:space="preserve">        </w:t>
      </w:r>
      <w:r w:rsidR="00603C4E" w:rsidRPr="00BE1DFF">
        <w:rPr>
          <w:rFonts w:ascii="Georgia" w:hAnsi="Georgia" w:cs="Arial"/>
          <w:b/>
          <w:color w:val="auto"/>
          <w:sz w:val="22"/>
          <w:szCs w:val="22"/>
        </w:rPr>
        <w:t xml:space="preserve">                              </w:t>
      </w:r>
    </w:p>
    <w:p w:rsidR="00603C4E" w:rsidRPr="007D542F" w:rsidRDefault="007D542F" w:rsidP="007D542F">
      <w:pPr>
        <w:tabs>
          <w:tab w:val="left" w:pos="706"/>
        </w:tabs>
        <w:spacing w:before="120" w:line="276" w:lineRule="auto"/>
        <w:jc w:val="both"/>
        <w:rPr>
          <w:rFonts w:ascii="Georgia" w:hAnsi="Georgia" w:cs="Arial"/>
          <w:sz w:val="22"/>
          <w:szCs w:val="22"/>
        </w:rPr>
      </w:pPr>
      <w:r>
        <w:rPr>
          <w:rFonts w:ascii="Georgia" w:hAnsi="Georgia" w:cs="Arial"/>
          <w:bCs/>
          <w:sz w:val="22"/>
          <w:szCs w:val="22"/>
        </w:rPr>
        <w:tab/>
      </w:r>
      <w:r w:rsidR="00603C4E" w:rsidRPr="007D542F">
        <w:rPr>
          <w:rFonts w:ascii="Georgia" w:hAnsi="Georgia" w:cs="Arial"/>
          <w:bCs/>
          <w:sz w:val="22"/>
          <w:szCs w:val="22"/>
        </w:rPr>
        <w:t>Çocukların gelişim özellikleri; kimi zaman hızlı, kimi zaman yavaş olduğu gibi kız ve erkek çocuklar arasında farklıkların olduğu söz konusudur.. Gelişim özellikleri genetik olduğu ka</w:t>
      </w:r>
      <w:r>
        <w:rPr>
          <w:rFonts w:ascii="Georgia" w:hAnsi="Georgia" w:cs="Arial"/>
          <w:bCs/>
          <w:sz w:val="22"/>
          <w:szCs w:val="22"/>
        </w:rPr>
        <w:t>dar dışarıdan</w:t>
      </w:r>
      <w:r w:rsidR="00603C4E" w:rsidRPr="007D542F">
        <w:rPr>
          <w:rFonts w:ascii="Georgia" w:hAnsi="Georgia" w:cs="Arial"/>
          <w:bCs/>
          <w:sz w:val="22"/>
          <w:szCs w:val="22"/>
        </w:rPr>
        <w:t xml:space="preserve">; sağlık, beslenme, eğitim, kültür gibi dış etkenlerden; doğrudan ve dolaylı biçimde etkilenebilmektedir. Çocukların fiziksel, zihinsel ve sosyal gelişim özellikleri birbirine bağlı ve belli dönemlerde farklılık gelişim gösterirler. </w:t>
      </w:r>
    </w:p>
    <w:p w:rsidR="00603C4E" w:rsidRPr="00382655" w:rsidRDefault="007D542F" w:rsidP="00382655">
      <w:pPr>
        <w:pStyle w:val="Balk2"/>
        <w:tabs>
          <w:tab w:val="left" w:pos="706"/>
          <w:tab w:val="left" w:pos="7513"/>
          <w:tab w:val="left" w:pos="7938"/>
        </w:tabs>
        <w:spacing w:before="120" w:line="276" w:lineRule="auto"/>
        <w:ind w:left="0" w:right="0" w:firstLine="540"/>
        <w:jc w:val="both"/>
        <w:rPr>
          <w:rFonts w:ascii="Georgia" w:hAnsi="Georgia" w:cs="Arial"/>
          <w:b w:val="0"/>
          <w:bCs w:val="0"/>
          <w:color w:val="auto"/>
          <w:sz w:val="22"/>
          <w:szCs w:val="22"/>
        </w:rPr>
      </w:pPr>
      <w:r>
        <w:rPr>
          <w:rFonts w:ascii="Georgia" w:hAnsi="Georgia" w:cs="Arial"/>
          <w:b w:val="0"/>
          <w:bCs w:val="0"/>
          <w:color w:val="auto"/>
          <w:sz w:val="22"/>
          <w:szCs w:val="22"/>
        </w:rPr>
        <w:tab/>
      </w:r>
      <w:bookmarkStart w:id="24" w:name="_Toc421133405"/>
      <w:bookmarkStart w:id="25" w:name="_Toc421302048"/>
      <w:r>
        <w:rPr>
          <w:rFonts w:ascii="Georgia" w:hAnsi="Georgia" w:cs="Arial"/>
          <w:b w:val="0"/>
          <w:bCs w:val="0"/>
          <w:color w:val="auto"/>
          <w:sz w:val="22"/>
          <w:szCs w:val="22"/>
        </w:rPr>
        <w:t>Fiziksel gelişim</w:t>
      </w:r>
      <w:r w:rsidR="00603C4E" w:rsidRPr="00382655">
        <w:rPr>
          <w:rFonts w:ascii="Georgia" w:hAnsi="Georgia" w:cs="Arial"/>
          <w:b w:val="0"/>
          <w:bCs w:val="0"/>
          <w:color w:val="auto"/>
          <w:sz w:val="22"/>
          <w:szCs w:val="22"/>
        </w:rPr>
        <w:t>, genetik olmakla birlikte çevre, eğitim, kültür gibi değişkenlerden etkilenmektedir. Ayrıca, özürlü olma, hastalık, kaza gibi olumsuzlukların da etkisi görülmektedir.</w:t>
      </w:r>
      <w:bookmarkEnd w:id="24"/>
      <w:bookmarkEnd w:id="25"/>
      <w:r w:rsidR="00603C4E" w:rsidRPr="00382655">
        <w:rPr>
          <w:rFonts w:ascii="Georgia" w:hAnsi="Georgia" w:cs="Arial"/>
          <w:sz w:val="22"/>
          <w:szCs w:val="22"/>
        </w:rPr>
        <w:t xml:space="preserve">                                                                                                   </w:t>
      </w:r>
    </w:p>
    <w:p w:rsidR="00603C4E" w:rsidRPr="00382655" w:rsidRDefault="00603C4E" w:rsidP="00382655">
      <w:pPr>
        <w:pStyle w:val="bekMetni"/>
        <w:tabs>
          <w:tab w:val="left" w:pos="706"/>
          <w:tab w:val="left" w:pos="7513"/>
          <w:tab w:val="left" w:pos="7938"/>
        </w:tabs>
        <w:spacing w:before="120" w:line="276" w:lineRule="auto"/>
        <w:ind w:right="0" w:firstLine="540"/>
        <w:jc w:val="both"/>
        <w:rPr>
          <w:rFonts w:ascii="Georgia" w:hAnsi="Georgia" w:cs="Arial"/>
          <w:sz w:val="22"/>
          <w:szCs w:val="22"/>
        </w:rPr>
      </w:pPr>
      <w:r w:rsidRPr="00382655">
        <w:rPr>
          <w:rFonts w:ascii="Georgia" w:hAnsi="Georgia" w:cs="Arial"/>
          <w:bCs/>
          <w:color w:val="auto"/>
          <w:sz w:val="22"/>
          <w:szCs w:val="22"/>
        </w:rPr>
        <w:t>Fiziksel</w:t>
      </w:r>
      <w:r w:rsidRPr="00382655">
        <w:rPr>
          <w:rFonts w:ascii="Georgia" w:hAnsi="Georgia" w:cs="Arial"/>
          <w:sz w:val="22"/>
          <w:szCs w:val="22"/>
        </w:rPr>
        <w:t xml:space="preserve"> gelişim doğum öncesinden başlayarak, doğum sonrası bebeklik, okul öncesi, okul çağı olmak üzere geniş bir yelpazeyi kapsamaktadır. Fiziksel gelişim; doğum öncesi hamilelik dönemi, bebeklik dönemi (0-2 yaş) ilk çocukluk dönemi (2-6 yaş), okul çağı, ergenlik öncesi (6-12 yaş) ve  ergenlik çağı (12-18 yaş) gibi dönemlere ayrılabilir. </w:t>
      </w:r>
    </w:p>
    <w:p w:rsidR="00EA309C" w:rsidRPr="00382655" w:rsidRDefault="00603C4E" w:rsidP="005523FB">
      <w:pPr>
        <w:pStyle w:val="bekMetni"/>
        <w:tabs>
          <w:tab w:val="left" w:pos="706"/>
          <w:tab w:val="left" w:pos="7513"/>
          <w:tab w:val="left" w:pos="7938"/>
        </w:tabs>
        <w:spacing w:before="120" w:after="240" w:line="276" w:lineRule="auto"/>
        <w:ind w:right="0" w:firstLine="540"/>
        <w:jc w:val="both"/>
        <w:rPr>
          <w:rFonts w:ascii="Georgia" w:hAnsi="Georgia" w:cs="Arial"/>
          <w:sz w:val="22"/>
          <w:szCs w:val="22"/>
        </w:rPr>
      </w:pPr>
      <w:r w:rsidRPr="00382655">
        <w:rPr>
          <w:rFonts w:ascii="Georgia" w:hAnsi="Georgia" w:cs="Arial"/>
          <w:sz w:val="22"/>
          <w:szCs w:val="22"/>
        </w:rPr>
        <w:lastRenderedPageBreak/>
        <w:t xml:space="preserve">Bu çalışmada gelişim özellikleri </w:t>
      </w:r>
      <w:r w:rsidR="001D286F" w:rsidRPr="001D286F">
        <w:rPr>
          <w:rFonts w:ascii="Georgia" w:hAnsi="Georgia" w:cs="Arial"/>
          <w:color w:val="auto"/>
          <w:sz w:val="22"/>
          <w:szCs w:val="22"/>
        </w:rPr>
        <w:t>ilköğretim (ilkokul, ortaokul) çağıyla</w:t>
      </w:r>
      <w:r w:rsidR="001D286F">
        <w:rPr>
          <w:rFonts w:ascii="Georgia" w:hAnsi="Georgia" w:cs="Arial"/>
          <w:sz w:val="22"/>
          <w:szCs w:val="22"/>
        </w:rPr>
        <w:t xml:space="preserve"> </w:t>
      </w:r>
      <w:r w:rsidRPr="00382655">
        <w:rPr>
          <w:rFonts w:ascii="Georgia" w:hAnsi="Georgia" w:cs="Arial"/>
          <w:sz w:val="22"/>
          <w:szCs w:val="22"/>
        </w:rPr>
        <w:t>sınırlandırılmıştır.</w:t>
      </w:r>
    </w:p>
    <w:p w:rsidR="00603C4E" w:rsidRPr="007B067F" w:rsidRDefault="00EA309C" w:rsidP="00EA309C">
      <w:pPr>
        <w:pStyle w:val="Balk3"/>
        <w:jc w:val="left"/>
        <w:rPr>
          <w:rFonts w:ascii="Georgia" w:hAnsi="Georgia" w:cs="Arial"/>
          <w:bCs w:val="0"/>
          <w:snapToGrid w:val="0"/>
        </w:rPr>
      </w:pPr>
      <w:r>
        <w:rPr>
          <w:rFonts w:ascii="Georgia" w:hAnsi="Georgia" w:cs="Arial"/>
          <w:bCs w:val="0"/>
          <w:snapToGrid w:val="0"/>
        </w:rPr>
        <w:tab/>
      </w:r>
      <w:bookmarkStart w:id="26" w:name="_Toc421133406"/>
      <w:bookmarkStart w:id="27" w:name="_Toc421302049"/>
      <w:r w:rsidRPr="007B067F">
        <w:rPr>
          <w:rFonts w:ascii="Georgia" w:hAnsi="Georgia" w:cs="Arial"/>
          <w:bCs w:val="0"/>
          <w:snapToGrid w:val="0"/>
        </w:rPr>
        <w:t>A</w:t>
      </w:r>
      <w:r w:rsidR="00603C4E" w:rsidRPr="007B067F">
        <w:rPr>
          <w:rFonts w:ascii="Georgia" w:hAnsi="Georgia" w:cs="Arial"/>
          <w:bCs w:val="0"/>
          <w:snapToGrid w:val="0"/>
        </w:rPr>
        <w:t xml:space="preserve"> - </w:t>
      </w:r>
      <w:r w:rsidR="00603C4E" w:rsidRPr="007B067F">
        <w:rPr>
          <w:rFonts w:ascii="Georgia" w:hAnsi="Georgia" w:cs="Arial"/>
          <w:bCs w:val="0"/>
        </w:rPr>
        <w:t>Fiziksel</w:t>
      </w:r>
      <w:r w:rsidR="00603C4E" w:rsidRPr="007B067F">
        <w:rPr>
          <w:rFonts w:ascii="Georgia" w:hAnsi="Georgia" w:cs="Arial"/>
        </w:rPr>
        <w:t xml:space="preserve"> Gelişim </w:t>
      </w:r>
      <w:r w:rsidR="00603C4E" w:rsidRPr="007B067F">
        <w:rPr>
          <w:rFonts w:ascii="Georgia" w:hAnsi="Georgia" w:cs="Arial"/>
          <w:bCs w:val="0"/>
          <w:snapToGrid w:val="0"/>
        </w:rPr>
        <w:t>(06-12 yaş)</w:t>
      </w:r>
      <w:bookmarkEnd w:id="26"/>
      <w:bookmarkEnd w:id="27"/>
    </w:p>
    <w:p w:rsidR="00603C4E" w:rsidRPr="00382655" w:rsidRDefault="00603C4E" w:rsidP="00382655">
      <w:pPr>
        <w:pStyle w:val="GvdeMetniGirintisi"/>
        <w:tabs>
          <w:tab w:val="left" w:pos="7513"/>
          <w:tab w:val="left" w:pos="7938"/>
        </w:tabs>
        <w:spacing w:before="120" w:line="276" w:lineRule="auto"/>
        <w:ind w:right="0" w:firstLine="540"/>
        <w:jc w:val="both"/>
        <w:rPr>
          <w:rFonts w:ascii="Georgia" w:hAnsi="Georgia" w:cs="Arial"/>
          <w:sz w:val="22"/>
          <w:szCs w:val="22"/>
        </w:rPr>
      </w:pPr>
      <w:r w:rsidRPr="00382655">
        <w:rPr>
          <w:rFonts w:ascii="Georgia" w:hAnsi="Georgia" w:cs="Arial"/>
          <w:b/>
          <w:bCs/>
          <w:sz w:val="22"/>
          <w:szCs w:val="22"/>
        </w:rPr>
        <w:tab/>
      </w:r>
      <w:r w:rsidRPr="00382655">
        <w:rPr>
          <w:rFonts w:ascii="Georgia" w:hAnsi="Georgia" w:cs="Arial"/>
          <w:sz w:val="22"/>
          <w:szCs w:val="22"/>
        </w:rPr>
        <w:t>Yedi yaşındaki çocukların boyu ortalama olarak 128 santimdir. Kız çocuklarının boyu, erkeklere göre 5-6 santim daha kısadır. Kızlar 11 yaşında, ön ergenlik çağına geldiklerinde erkeklere göre daha hızlı gelişirler. Erkek çocuklar</w:t>
      </w:r>
      <w:r w:rsidR="00EA309C">
        <w:rPr>
          <w:rFonts w:ascii="Georgia" w:hAnsi="Georgia" w:cs="Arial"/>
          <w:sz w:val="22"/>
          <w:szCs w:val="22"/>
        </w:rPr>
        <w:t>ın</w:t>
      </w:r>
      <w:r w:rsidRPr="00382655">
        <w:rPr>
          <w:rFonts w:ascii="Georgia" w:hAnsi="Georgia" w:cs="Arial"/>
          <w:sz w:val="22"/>
          <w:szCs w:val="22"/>
        </w:rPr>
        <w:t xml:space="preserve"> kızlara göre daha hareketli oldukları gözlenir. </w:t>
      </w:r>
    </w:p>
    <w:p w:rsidR="00603C4E" w:rsidRPr="00382655" w:rsidRDefault="00603C4E" w:rsidP="00382655">
      <w:pPr>
        <w:tabs>
          <w:tab w:val="left" w:pos="706"/>
          <w:tab w:val="left" w:pos="7513"/>
          <w:tab w:val="left" w:pos="7938"/>
        </w:tabs>
        <w:spacing w:before="120" w:line="276" w:lineRule="auto"/>
        <w:ind w:firstLine="540"/>
        <w:jc w:val="both"/>
        <w:rPr>
          <w:rFonts w:ascii="Georgia" w:hAnsi="Georgia" w:cs="Arial"/>
          <w:snapToGrid w:val="0"/>
          <w:color w:val="000000"/>
          <w:sz w:val="22"/>
          <w:szCs w:val="22"/>
        </w:rPr>
      </w:pPr>
      <w:r w:rsidRPr="00382655">
        <w:rPr>
          <w:rFonts w:ascii="Georgia" w:hAnsi="Georgia" w:cs="Arial"/>
          <w:snapToGrid w:val="0"/>
          <w:color w:val="000000"/>
          <w:sz w:val="22"/>
          <w:szCs w:val="22"/>
        </w:rPr>
        <w:tab/>
        <w:t xml:space="preserve">06- 12 yaş çocuklarında, sinir sisteminin gelişimi büyük ölçüde tamamlanır. Kalp atış ve solunum sistemi hızla gelişerek yetişkinlerin kalp atışı ve solunum sistemine yaklaşır. Koşmak, atlamak, tırmanmak, kaymak, yarışmak gibi bedensel etkinliklerinin artmasına neden olur. Kemik gelişimi kas gelişiminden daha ileri düzeydedir. Bu yaş çocuklarında ince kaslar, kalın kaslarına göre daha zayıftır. Okul öncesi ve ilköğretim birinci sınıfa başlayan çocuklar, düzgün yazmada güçlük yaşarlar. 4. ve 5. sınıfa geldiklerinde  ince kasları da gelişir. El işi yapma, müzik aleti çalma gibi el becerilerini kullanmaya başlarlar. Kasık ağrıları bu dönemde görülür. </w:t>
      </w:r>
    </w:p>
    <w:p w:rsidR="00603C4E" w:rsidRPr="00382655" w:rsidRDefault="00603C4E" w:rsidP="00BE1DFF">
      <w:pPr>
        <w:tabs>
          <w:tab w:val="left" w:pos="706"/>
          <w:tab w:val="left" w:pos="7513"/>
          <w:tab w:val="left" w:pos="7938"/>
        </w:tabs>
        <w:spacing w:before="120" w:after="240" w:line="276" w:lineRule="auto"/>
        <w:ind w:firstLine="540"/>
        <w:jc w:val="both"/>
        <w:rPr>
          <w:rFonts w:ascii="Georgia" w:hAnsi="Georgia" w:cs="Arial"/>
          <w:snapToGrid w:val="0"/>
          <w:color w:val="000000"/>
          <w:sz w:val="22"/>
          <w:szCs w:val="22"/>
        </w:rPr>
      </w:pPr>
      <w:r w:rsidRPr="00382655">
        <w:rPr>
          <w:rFonts w:ascii="Georgia" w:hAnsi="Georgia" w:cs="Arial"/>
          <w:snapToGrid w:val="0"/>
          <w:color w:val="000000"/>
          <w:sz w:val="22"/>
          <w:szCs w:val="22"/>
        </w:rPr>
        <w:tab/>
        <w:t>Bu dönemin sonuna doğru fiziksel gelişimleri yetişkinlere benzemeye başlar. Ön ergenliğin başladığı bu dönemde çocuklara bebek veya küçük çocuk gözüyle bakılmaması gerekir.</w:t>
      </w:r>
    </w:p>
    <w:p w:rsidR="00603C4E" w:rsidRPr="00EA309C" w:rsidRDefault="00603C4E" w:rsidP="00BE1DFF">
      <w:pPr>
        <w:pStyle w:val="Balk2"/>
        <w:ind w:firstLine="565"/>
        <w:jc w:val="left"/>
        <w:rPr>
          <w:rFonts w:ascii="Georgia" w:hAnsi="Georgia" w:cs="Arial"/>
          <w:bCs w:val="0"/>
          <w:snapToGrid w:val="0"/>
        </w:rPr>
      </w:pPr>
      <w:r w:rsidRPr="00EA309C">
        <w:rPr>
          <w:rFonts w:ascii="Georgia" w:hAnsi="Georgia" w:cs="Arial"/>
          <w:snapToGrid w:val="0"/>
        </w:rPr>
        <w:tab/>
        <w:t xml:space="preserve"> </w:t>
      </w:r>
      <w:bookmarkStart w:id="28" w:name="_Toc421133407"/>
      <w:bookmarkStart w:id="29" w:name="_Toc421302050"/>
      <w:r w:rsidR="00EA309C" w:rsidRPr="00EA309C">
        <w:rPr>
          <w:rFonts w:ascii="Georgia" w:hAnsi="Georgia" w:cs="Arial"/>
          <w:bCs w:val="0"/>
          <w:snapToGrid w:val="0"/>
        </w:rPr>
        <w:t>B</w:t>
      </w:r>
      <w:r w:rsidRPr="00EA309C">
        <w:rPr>
          <w:rFonts w:ascii="Georgia" w:hAnsi="Georgia" w:cs="Arial"/>
          <w:bCs w:val="0"/>
          <w:snapToGrid w:val="0"/>
        </w:rPr>
        <w:t xml:space="preserve">- </w:t>
      </w:r>
      <w:r w:rsidRPr="00EA309C">
        <w:rPr>
          <w:rFonts w:ascii="Georgia" w:hAnsi="Georgia" w:cs="Arial"/>
          <w:snapToGrid w:val="0"/>
        </w:rPr>
        <w:t>Fiziksel</w:t>
      </w:r>
      <w:r w:rsidRPr="00EA309C">
        <w:rPr>
          <w:rFonts w:ascii="Georgia" w:hAnsi="Georgia" w:cs="Arial"/>
          <w:bCs w:val="0"/>
          <w:snapToGrid w:val="0"/>
        </w:rPr>
        <w:t xml:space="preserve"> Gelişim (12-18 yaş)</w:t>
      </w:r>
      <w:bookmarkEnd w:id="28"/>
      <w:bookmarkEnd w:id="29"/>
    </w:p>
    <w:p w:rsidR="00603C4E" w:rsidRPr="00382655" w:rsidRDefault="00603C4E" w:rsidP="00382655">
      <w:pPr>
        <w:tabs>
          <w:tab w:val="left" w:pos="706"/>
          <w:tab w:val="left" w:pos="7513"/>
          <w:tab w:val="left" w:pos="7938"/>
        </w:tabs>
        <w:spacing w:before="120" w:line="276" w:lineRule="auto"/>
        <w:ind w:firstLine="540"/>
        <w:jc w:val="both"/>
        <w:rPr>
          <w:rFonts w:ascii="Georgia" w:hAnsi="Georgia" w:cs="Arial"/>
          <w:snapToGrid w:val="0"/>
          <w:color w:val="000000"/>
          <w:sz w:val="22"/>
          <w:szCs w:val="22"/>
        </w:rPr>
      </w:pPr>
      <w:r w:rsidRPr="00382655">
        <w:rPr>
          <w:rFonts w:ascii="Georgia" w:hAnsi="Georgia" w:cs="Arial"/>
          <w:snapToGrid w:val="0"/>
          <w:color w:val="000000"/>
          <w:sz w:val="22"/>
          <w:szCs w:val="22"/>
        </w:rPr>
        <w:tab/>
        <w:t xml:space="preserve">Ergenlik dönemindeki hızlı değişim bazı uyumsuzlukları da beraberinde getirir. Bu dönemde hoşgörülü yaklaşımlar gösterilmesi ve fiziksel olarak meydana gelen değişimler hakkında bilgiler verilmesi önemli ve kaçınılmazdır. </w:t>
      </w:r>
    </w:p>
    <w:p w:rsidR="00603C4E" w:rsidRPr="005523FB" w:rsidRDefault="00603C4E" w:rsidP="005523FB">
      <w:pPr>
        <w:pStyle w:val="GvdeMetniGirintisi"/>
        <w:tabs>
          <w:tab w:val="left" w:pos="7513"/>
          <w:tab w:val="left" w:pos="7938"/>
        </w:tabs>
        <w:spacing w:before="120" w:after="240" w:line="276" w:lineRule="auto"/>
        <w:ind w:right="0" w:firstLine="540"/>
        <w:jc w:val="both"/>
        <w:rPr>
          <w:rFonts w:ascii="Georgia" w:hAnsi="Georgia" w:cs="Arial"/>
          <w:i/>
          <w:sz w:val="22"/>
          <w:szCs w:val="22"/>
        </w:rPr>
      </w:pPr>
      <w:r w:rsidRPr="00382655">
        <w:rPr>
          <w:rFonts w:ascii="Georgia" w:hAnsi="Georgia" w:cs="Arial"/>
          <w:b/>
          <w:bCs/>
          <w:sz w:val="22"/>
          <w:szCs w:val="22"/>
        </w:rPr>
        <w:tab/>
      </w:r>
      <w:r w:rsidRPr="00382655">
        <w:rPr>
          <w:rFonts w:ascii="Georgia" w:hAnsi="Georgia" w:cs="Arial"/>
          <w:sz w:val="22"/>
          <w:szCs w:val="22"/>
        </w:rPr>
        <w:t xml:space="preserve">Ön ergenlikle birlikte yoğun bir biçimde </w:t>
      </w:r>
      <w:r w:rsidRPr="00382655">
        <w:rPr>
          <w:rFonts w:ascii="Georgia" w:hAnsi="Georgia" w:cs="Arial"/>
          <w:snapToGrid w:val="0"/>
          <w:sz w:val="22"/>
          <w:szCs w:val="22"/>
        </w:rPr>
        <w:t>fiziksel</w:t>
      </w:r>
      <w:r w:rsidRPr="00382655">
        <w:rPr>
          <w:rFonts w:ascii="Georgia" w:hAnsi="Georgia" w:cs="Arial"/>
          <w:sz w:val="22"/>
          <w:szCs w:val="22"/>
        </w:rPr>
        <w:t xml:space="preserve"> değişim yaşanır. Kızlar 11-12 yaşlarında, erkekler 13-15 yaşlarında buluğa girer. Cinsiyet hormonuyla birlikte metabolizma hızlı çalışır, kemik ve kas yapısında da büyüme hızlanır. Boy ve ağırlık açısından çok hızlı bir büyüme gözlenir. Vücut yapısındaki değişiklikle birlikte; ses tonunda değişme ve vücudun belli yerlerinde kılların çıktığı görülür. Kızların bedensel hatları ortaya çıkmaya başlar, göğüsleri büyür. Erkek çocukların sesleri kalınlaşır, sakal, bıyık çıkmaya başlar, kas ve iskelet sistemiyle birlikte tüm vücudun da deyişimler gözlenir. Bu hızlı değişim sırasında bazı dengesiz beceriler de görülür. Sakarlık dediğimiz, davranışlar bu yaşlarda daha çok görülür. İnce kas yapıları tam gelişmediğinden anormallikler yaşayabilir. Son ergenlik </w:t>
      </w:r>
      <w:r w:rsidRPr="00382655">
        <w:rPr>
          <w:rFonts w:ascii="Georgia" w:hAnsi="Georgia" w:cs="Arial"/>
          <w:sz w:val="22"/>
          <w:szCs w:val="22"/>
        </w:rPr>
        <w:lastRenderedPageBreak/>
        <w:t xml:space="preserve">dönemi olarak bilinen 16-18 yaşlarına gelindiklerin de vücudun bütün bölümlerindeki gelişmeler yetişkinlerle aynı düzeye ulaşır. </w:t>
      </w:r>
      <w:r w:rsidRPr="00382655">
        <w:rPr>
          <w:rFonts w:ascii="Georgia" w:hAnsi="Georgia" w:cs="Arial"/>
          <w:i/>
          <w:sz w:val="22"/>
          <w:szCs w:val="22"/>
        </w:rPr>
        <w:t>(A.Aydın</w:t>
      </w:r>
      <w:r w:rsidR="005523FB">
        <w:rPr>
          <w:rFonts w:ascii="Georgia" w:hAnsi="Georgia" w:cs="Arial"/>
          <w:i/>
          <w:sz w:val="22"/>
          <w:szCs w:val="22"/>
        </w:rPr>
        <w:t xml:space="preserve"> </w:t>
      </w:r>
      <w:r w:rsidRPr="00382655">
        <w:rPr>
          <w:rFonts w:ascii="Georgia" w:hAnsi="Georgia" w:cs="Arial"/>
          <w:i/>
          <w:sz w:val="22"/>
          <w:szCs w:val="22"/>
        </w:rPr>
        <w:t>1999)</w:t>
      </w:r>
    </w:p>
    <w:p w:rsidR="00603C4E" w:rsidRPr="00BE1DFF" w:rsidRDefault="00603C4E" w:rsidP="00BE1DFF">
      <w:pPr>
        <w:pStyle w:val="GvdeMetni3"/>
        <w:spacing w:before="120" w:line="276" w:lineRule="auto"/>
        <w:ind w:right="0" w:firstLine="540"/>
        <w:outlineLvl w:val="0"/>
        <w:rPr>
          <w:rFonts w:ascii="Georgia" w:hAnsi="Georgia" w:cs="Arial"/>
          <w:b/>
          <w:bCs/>
          <w:sz w:val="28"/>
          <w:szCs w:val="28"/>
        </w:rPr>
      </w:pPr>
      <w:r w:rsidRPr="00BE1DFF">
        <w:rPr>
          <w:rFonts w:ascii="Book Antiqua" w:hAnsi="Book Antiqua" w:cs="Arial"/>
          <w:snapToGrid w:val="0"/>
          <w:sz w:val="28"/>
          <w:szCs w:val="28"/>
        </w:rPr>
        <w:tab/>
      </w:r>
      <w:bookmarkStart w:id="30" w:name="_Toc421133408"/>
      <w:bookmarkStart w:id="31" w:name="_Toc421302051"/>
      <w:r w:rsidR="007B067F" w:rsidRPr="00BE1DFF">
        <w:rPr>
          <w:rFonts w:ascii="Book Antiqua" w:hAnsi="Book Antiqua" w:cs="Arial"/>
          <w:b/>
          <w:snapToGrid w:val="0"/>
          <w:sz w:val="28"/>
          <w:szCs w:val="28"/>
        </w:rPr>
        <w:t>2</w:t>
      </w:r>
      <w:r w:rsidRPr="00BE1DFF">
        <w:rPr>
          <w:rFonts w:ascii="Book Antiqua" w:hAnsi="Book Antiqua" w:cs="Arial"/>
          <w:b/>
          <w:snapToGrid w:val="0"/>
          <w:sz w:val="28"/>
          <w:szCs w:val="28"/>
        </w:rPr>
        <w:t>-</w:t>
      </w:r>
      <w:r w:rsidRPr="00BE1DFF">
        <w:rPr>
          <w:rFonts w:ascii="Georgia" w:hAnsi="Georgia" w:cs="Arial"/>
          <w:snapToGrid w:val="0"/>
          <w:sz w:val="28"/>
          <w:szCs w:val="28"/>
        </w:rPr>
        <w:t xml:space="preserve"> </w:t>
      </w:r>
      <w:r w:rsidRPr="00BE1DFF">
        <w:rPr>
          <w:rFonts w:ascii="Georgia" w:hAnsi="Georgia" w:cs="Arial"/>
          <w:b/>
          <w:bCs/>
          <w:sz w:val="28"/>
          <w:szCs w:val="28"/>
        </w:rPr>
        <w:t>CİNSEL GELİŞİM</w:t>
      </w:r>
      <w:bookmarkEnd w:id="30"/>
      <w:bookmarkEnd w:id="31"/>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Pr="00382655">
        <w:rPr>
          <w:rFonts w:ascii="Georgia" w:hAnsi="Georgia" w:cs="Arial"/>
          <w:sz w:val="22"/>
          <w:szCs w:val="22"/>
        </w:rPr>
        <w:tab/>
        <w:t xml:space="preserve">Cinsellik; bireyin karşı cinsi araması ve bundan </w:t>
      </w:r>
      <w:r w:rsidRPr="00382655">
        <w:rPr>
          <w:rFonts w:ascii="Georgia" w:hAnsi="Georgia" w:cs="Arial"/>
          <w:snapToGrid w:val="0"/>
          <w:sz w:val="22"/>
          <w:szCs w:val="22"/>
        </w:rPr>
        <w:t>fiziksel</w:t>
      </w:r>
      <w:r w:rsidRPr="00382655">
        <w:rPr>
          <w:rFonts w:ascii="Georgia" w:hAnsi="Georgia" w:cs="Arial"/>
          <w:sz w:val="22"/>
          <w:szCs w:val="22"/>
        </w:rPr>
        <w:t xml:space="preserve"> zevk ve ruhsal doygunluk elde etmesi anlamına gelir.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Pr="00382655">
        <w:rPr>
          <w:rFonts w:ascii="Georgia" w:hAnsi="Georgia" w:cs="Arial"/>
          <w:sz w:val="22"/>
          <w:szCs w:val="22"/>
        </w:rPr>
        <w:tab/>
        <w:t xml:space="preserve">Psikanalistler, cinselliği ilk çocukluk yaşamına kadar götürmektedir. Çocukluk yaşlarında görülen cinselliğin cinsel organlarda toplanmadığı ve bedenin bütününe yayıldığını ergenlik evresiyle birlikte vücudun belli noktalarına doğru odaklandığı, belirtilmektedir.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Cinsel eğitim anne, baba ve eğitimcileri ilgilendirdiği kadar bu alanda hizmet veren psikolog, tıp doktoru gibi alan uzmanlarını da ilgilendirmektedir. Cinsel eğitimin, çocukluğun her evresinde farklı biçimlerde görüldüğünden eğitimin de farklı biçimde verilmesi ve çocuklara yardımcı olunması gerekir. </w:t>
      </w:r>
    </w:p>
    <w:p w:rsidR="00603C4E" w:rsidRPr="00382655" w:rsidRDefault="00603C4E" w:rsidP="00382655">
      <w:pPr>
        <w:pStyle w:val="NormalWeb"/>
        <w:spacing w:before="12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Kızlar ergenliğe erkeklerden daha önce girdiklerinden, boyları erkeklerden daha uzundur. Erkekler 14 yaş civarında kızlara ulaşırlar ve onları geçerler. Aynı zamanda 12-14 yaşları arasında kızlar erkeklerden daha ağırdır. Boyları hızla uzar, eller, ayaklar ve burun büyür. Her iki cinste de ergenlik sivilceleri  çıkar.  Genellikle kızlarda 13-14, erkeklerde 14-15 yaş civarında ergenliğe ulaşır. Ergenlik, iklim kuşağı ve bölgesel farklılıklara göre 1-2 yaş erken veya geç olabilmektedir. 16-18 yaş ve üstü ergenlik sonrasıdır. Bu evrede de cinsel gelişim sürer.  </w:t>
      </w:r>
      <w:r w:rsidRPr="00382655">
        <w:rPr>
          <w:rFonts w:ascii="Georgia" w:hAnsi="Georgia" w:cs="Arial"/>
          <w:snapToGrid w:val="0"/>
          <w:color w:val="000000"/>
          <w:sz w:val="22"/>
          <w:szCs w:val="22"/>
        </w:rPr>
        <w:t>Fiziksel</w:t>
      </w:r>
      <w:r w:rsidRPr="00382655">
        <w:rPr>
          <w:rFonts w:ascii="Georgia" w:hAnsi="Georgia" w:cs="Arial"/>
          <w:sz w:val="22"/>
          <w:szCs w:val="22"/>
        </w:rPr>
        <w:t xml:space="preserve"> gelişimi hızı azalmış olur. Karşı cinsler arasında sevgi objesi ön plana çıkar. </w:t>
      </w:r>
    </w:p>
    <w:p w:rsidR="00603C4E" w:rsidRPr="005523FB" w:rsidRDefault="00603C4E" w:rsidP="005523FB">
      <w:pPr>
        <w:pStyle w:val="GvdeMetniGirintisi"/>
        <w:tabs>
          <w:tab w:val="left" w:pos="7513"/>
          <w:tab w:val="left" w:pos="7938"/>
        </w:tabs>
        <w:spacing w:before="120" w:after="240" w:line="276" w:lineRule="auto"/>
        <w:ind w:right="0" w:firstLine="540"/>
        <w:jc w:val="both"/>
        <w:rPr>
          <w:rFonts w:ascii="Georgia" w:hAnsi="Georgia" w:cs="Arial"/>
          <w:i/>
          <w:sz w:val="22"/>
          <w:szCs w:val="22"/>
        </w:rPr>
      </w:pPr>
      <w:r w:rsidRPr="00382655">
        <w:rPr>
          <w:rFonts w:ascii="Georgia" w:hAnsi="Georgia" w:cs="Arial"/>
          <w:b/>
          <w:bCs/>
          <w:sz w:val="22"/>
          <w:szCs w:val="22"/>
        </w:rPr>
        <w:t xml:space="preserve"> </w:t>
      </w:r>
      <w:r w:rsidRPr="00382655">
        <w:rPr>
          <w:rFonts w:ascii="Georgia" w:hAnsi="Georgia" w:cs="Arial"/>
          <w:sz w:val="22"/>
          <w:szCs w:val="22"/>
        </w:rPr>
        <w:t xml:space="preserve">Ergenlik dönemi, büyümenin yeniden hızlandığı, biyolojik değişim ve olgunlaşmanın tamamlandığı ve erişkin görünümüne girildiği dönemdir. Yetişkinlerle iletişim kopukluğunun en yoğun olduğu dönem ergenlik dönemidir. </w:t>
      </w:r>
      <w:r w:rsidRPr="00382655">
        <w:rPr>
          <w:rFonts w:ascii="Georgia" w:hAnsi="Georgia" w:cs="Arial"/>
          <w:i/>
          <w:sz w:val="22"/>
          <w:szCs w:val="22"/>
        </w:rPr>
        <w:t>(A.</w:t>
      </w:r>
      <w:r w:rsidR="007B067F">
        <w:rPr>
          <w:rFonts w:ascii="Georgia" w:hAnsi="Georgia" w:cs="Arial"/>
          <w:i/>
          <w:sz w:val="22"/>
          <w:szCs w:val="22"/>
        </w:rPr>
        <w:t xml:space="preserve"> </w:t>
      </w:r>
      <w:r w:rsidRPr="00382655">
        <w:rPr>
          <w:rFonts w:ascii="Georgia" w:hAnsi="Georgia" w:cs="Arial"/>
          <w:i/>
          <w:sz w:val="22"/>
          <w:szCs w:val="22"/>
        </w:rPr>
        <w:t>Aydın)</w:t>
      </w:r>
    </w:p>
    <w:p w:rsidR="00603C4E" w:rsidRPr="00E60854" w:rsidRDefault="00E60854" w:rsidP="00A2415F">
      <w:pPr>
        <w:pStyle w:val="Balk3"/>
        <w:ind w:firstLine="284"/>
        <w:jc w:val="left"/>
        <w:rPr>
          <w:rFonts w:ascii="Georgia" w:hAnsi="Georgia" w:cs="Arial"/>
          <w:snapToGrid w:val="0"/>
        </w:rPr>
      </w:pPr>
      <w:bookmarkStart w:id="32" w:name="_Toc421133409"/>
      <w:bookmarkStart w:id="33" w:name="_Toc421302052"/>
      <w:r w:rsidRPr="00E60854">
        <w:rPr>
          <w:rFonts w:ascii="Georgia" w:hAnsi="Georgia" w:cs="Arial"/>
          <w:snapToGrid w:val="0"/>
        </w:rPr>
        <w:t>A</w:t>
      </w:r>
      <w:r w:rsidR="00603C4E" w:rsidRPr="00E60854">
        <w:rPr>
          <w:rFonts w:ascii="Georgia" w:hAnsi="Georgia" w:cs="Arial"/>
          <w:snapToGrid w:val="0"/>
        </w:rPr>
        <w:t>- Ergenlikte Görülen Davranışlar</w:t>
      </w:r>
      <w:bookmarkEnd w:id="32"/>
      <w:bookmarkEnd w:id="33"/>
      <w:r w:rsidR="00603C4E" w:rsidRPr="00E60854">
        <w:rPr>
          <w:rFonts w:ascii="Georgia" w:hAnsi="Georgia" w:cs="Arial"/>
          <w:snapToGrid w:val="0"/>
        </w:rPr>
        <w:t xml:space="preserve"> </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Ergenlerin bu dönemde ailelerine olan bağımlılıkları azalır.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Hiçbir şeyi beğenmez, sürekli şikayet edecek bir şeyler bulurlar.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Eve istediği zaman girip çıkmak ister.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Eleştiriye karşı büyük tepkiler verir. Kendine yöneltilen eleştirileri kabul etmez, gerektiğinde eleştirir.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Aileyle fikir bazında çatışma ve isyankar tutum bu dönemde artar.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lastRenderedPageBreak/>
        <w:t>Vurdum duymazlık içindedir.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Büyüklerin beğenileriyle alay eder.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Anne, babasının düşüncelerini çağdışı bulur. Onlardan öğreneceği bir şeyi kalmamış sanır.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Kızlar, erkeklerden daha erken duygusal olgunluğa ulaşır ve duygularını kontrol edebilirler.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Ergenin duygularında bir yoğunlaşma görülür, bunu ergen dışarı vurma ihtiyacı güder.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Ergen yaşadığı olumsuz duyguları bağırarak, ağlayarak, el - kol hareketleri yaparak belli eder.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Ergenin yaşadıkları olumlu duygularsa ergen şiir yazar, öykü yazar ya da hatıra tutar.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Ergen duygularını daha çok arkadaşlarıyla paylaşmaktan hoşlanır.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Aşık olmak bu dönemde baskın bir duygudur. Bazen bunu karşı cinse belli edebilir, bazen de duygularını saklamayı tercih edebilir.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Bu dönemde aşırı şekilde hayal kurma görülür.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Yalnız kalmak ister.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Sosyal ilişkilerde çekingenlik yaşar.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Sevgi, ihtiyacına en çok bu dönemde gereksinim duyar.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Yaşanan sorunun çözümüne daha adilane yaklaşmak ve çözmek ister.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Mizah ve espri anlayışı gelişir.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Mantık oyunlarını sever ve onlarla uğraşır.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Tartışmalara katılmayı sever.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İnsanlık, hürriyet, adalet ve din gibi soyut kavramları anlamaya başlarlar ve düşünebilir.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Kişiye, yere ve zamana göre değişen görece kavramlar da bu dönemde edinir.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Kuralların değişebileceğini kavramaya başlar. </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Ergen kendi kendini çok eleştirir, kendini çok eleştirdiği için de herkes tarafından eleştirildiğini sanır.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Sanki herkesin dikkati kendi üzerinde hisseder ve dış görünüşüne çok önem verir.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 xml:space="preserve">Karşılaşabilecekleri sorunlara ilişkin düşüncelerini rahatlıkla sıralayabilirler. </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 xml:space="preserve">Olgunlaşma hızla sürer. </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lastRenderedPageBreak/>
        <w:t>Her konuda çok yönlü eleştirel düşünme yeteneği gösterir.</w:t>
      </w:r>
    </w:p>
    <w:p w:rsidR="00603C4E" w:rsidRPr="00382655" w:rsidRDefault="00603C4E" w:rsidP="00BE1DFF">
      <w:pPr>
        <w:pStyle w:val="NormalWeb"/>
        <w:numPr>
          <w:ilvl w:val="0"/>
          <w:numId w:val="3"/>
        </w:numPr>
        <w:tabs>
          <w:tab w:val="clear" w:pos="720"/>
          <w:tab w:val="num" w:pos="0"/>
          <w:tab w:val="left" w:pos="567"/>
          <w:tab w:val="left" w:pos="1134"/>
        </w:tabs>
        <w:spacing w:before="120" w:beforeAutospacing="0" w:after="0" w:afterAutospacing="0"/>
        <w:ind w:left="0" w:firstLine="284"/>
        <w:jc w:val="both"/>
        <w:rPr>
          <w:rFonts w:ascii="Georgia" w:hAnsi="Georgia" w:cs="Arial"/>
          <w:sz w:val="22"/>
          <w:szCs w:val="22"/>
        </w:rPr>
      </w:pPr>
      <w:r w:rsidRPr="00382655">
        <w:rPr>
          <w:rFonts w:ascii="Georgia" w:hAnsi="Georgia" w:cs="Arial"/>
          <w:sz w:val="22"/>
          <w:szCs w:val="22"/>
        </w:rPr>
        <w:t>Kendi düşüncesinin, doğru olduğunu savunur</w:t>
      </w:r>
      <w:r w:rsidR="009C0D0F">
        <w:rPr>
          <w:rFonts w:ascii="Georgia" w:hAnsi="Georgia" w:cs="Arial"/>
          <w:sz w:val="22"/>
          <w:szCs w:val="22"/>
        </w:rPr>
        <w:t>.</w:t>
      </w:r>
    </w:p>
    <w:p w:rsidR="00603C4E" w:rsidRPr="00382655" w:rsidRDefault="00603C4E" w:rsidP="007B067F">
      <w:pPr>
        <w:pStyle w:val="NormalWeb"/>
        <w:tabs>
          <w:tab w:val="num" w:pos="0"/>
          <w:tab w:val="left" w:pos="567"/>
          <w:tab w:val="left" w:pos="1134"/>
        </w:tabs>
        <w:spacing w:before="120" w:beforeAutospacing="0" w:after="0" w:afterAutospacing="0" w:line="276" w:lineRule="auto"/>
        <w:ind w:firstLine="284"/>
        <w:jc w:val="both"/>
        <w:rPr>
          <w:rFonts w:ascii="Georgia" w:hAnsi="Georgia" w:cs="Arial"/>
          <w:i/>
          <w:sz w:val="22"/>
          <w:szCs w:val="22"/>
        </w:rPr>
      </w:pPr>
      <w:r w:rsidRPr="00382655">
        <w:rPr>
          <w:rFonts w:ascii="Georgia" w:hAnsi="Georgia" w:cs="Arial"/>
          <w:sz w:val="22"/>
          <w:szCs w:val="22"/>
        </w:rPr>
        <w:t xml:space="preserve">Ergenlik dönemi, kısaca bireyin çevresiyle ve kendisiyle çatışma halinde olduğu bir dönemdir.  </w:t>
      </w:r>
      <w:r w:rsidRPr="00382655">
        <w:rPr>
          <w:rFonts w:ascii="Georgia" w:hAnsi="Georgia" w:cs="Arial"/>
          <w:i/>
          <w:color w:val="000000"/>
          <w:sz w:val="22"/>
          <w:szCs w:val="22"/>
        </w:rPr>
        <w:t>(www.</w:t>
      </w:r>
      <w:hyperlink r:id="rId12" w:history="1">
        <w:r w:rsidRPr="00382655">
          <w:rPr>
            <w:rStyle w:val="Kpr"/>
            <w:rFonts w:ascii="Georgia" w:hAnsi="Georgia" w:cs="Arial"/>
            <w:i/>
            <w:iCs/>
            <w:color w:val="000000"/>
            <w:sz w:val="22"/>
            <w:szCs w:val="22"/>
            <w:u w:val="none"/>
          </w:rPr>
          <w:t>okulöncesi</w:t>
        </w:r>
      </w:hyperlink>
      <w:r w:rsidRPr="00382655">
        <w:rPr>
          <w:rFonts w:ascii="Georgia" w:hAnsi="Georgia" w:cs="Arial"/>
          <w:i/>
          <w:iCs/>
          <w:color w:val="000000"/>
          <w:sz w:val="22"/>
          <w:szCs w:val="22"/>
        </w:rPr>
        <w:t xml:space="preserve">) </w:t>
      </w:r>
    </w:p>
    <w:p w:rsidR="00603C4E" w:rsidRPr="00382655" w:rsidRDefault="00EE0C61" w:rsidP="00382655">
      <w:pPr>
        <w:pStyle w:val="NormalWeb"/>
        <w:spacing w:before="120" w:beforeAutospacing="0" w:after="0" w:afterAutospacing="0" w:line="276" w:lineRule="auto"/>
        <w:ind w:firstLine="540"/>
        <w:jc w:val="both"/>
        <w:rPr>
          <w:rFonts w:ascii="Georgia" w:hAnsi="Georgia" w:cs="Arial"/>
          <w:sz w:val="22"/>
          <w:szCs w:val="22"/>
        </w:rPr>
      </w:pPr>
      <w:r>
        <w:rPr>
          <w:rFonts w:ascii="Georgia" w:hAnsi="Georgia" w:cs="Arial"/>
          <w:sz w:val="22"/>
          <w:szCs w:val="22"/>
        </w:rPr>
        <w:pict>
          <v:shape id="_x0000_s1092" type="#_x0000_t202" style="position:absolute;left:0;text-align:left;margin-left:-.75pt;margin-top:56.45pt;width:369.25pt;height:35.55pt;z-index:251655168;mso-wrap-style:none" fillcolor="#cff">
            <v:textbox style="mso-next-textbox:#_x0000_s1092;mso-fit-shape-to-text:t">
              <w:txbxContent>
                <w:p w:rsidR="007449AD" w:rsidRDefault="007449AD">
                  <w:pPr>
                    <w:pStyle w:val="GvdeMetni3"/>
                    <w:ind w:right="23"/>
                    <w:rPr>
                      <w:b/>
                      <w:bCs/>
                      <w:i/>
                      <w:iCs/>
                    </w:rPr>
                  </w:pPr>
                  <w:r>
                    <w:rPr>
                      <w:b/>
                      <w:bCs/>
                      <w:i/>
                      <w:iCs/>
                    </w:rPr>
                    <w:t xml:space="preserve">      Hiçbir yaşam boşuna harcanmamıştır. Gelişimi durmuş olanların dışında. Oscar Vilde</w:t>
                  </w:r>
                </w:p>
              </w:txbxContent>
            </v:textbox>
            <w10:wrap type="square"/>
          </v:shape>
        </w:pict>
      </w:r>
      <w:r w:rsidR="007B067F">
        <w:rPr>
          <w:rFonts w:ascii="Georgia" w:hAnsi="Georgia" w:cs="Arial"/>
          <w:sz w:val="22"/>
          <w:szCs w:val="22"/>
        </w:rPr>
        <w:t>Bu dönemde anne ve baba</w:t>
      </w:r>
      <w:r w:rsidR="00603C4E" w:rsidRPr="00382655">
        <w:rPr>
          <w:rFonts w:ascii="Georgia" w:hAnsi="Georgia" w:cs="Arial"/>
          <w:sz w:val="22"/>
          <w:szCs w:val="22"/>
        </w:rPr>
        <w:t xml:space="preserve"> duyarlı olmalı ve çocukların üzerine fazla gitmemelidir. Bu tür davranışları bir süre sonra geçer.   </w:t>
      </w:r>
    </w:p>
    <w:p w:rsidR="00603C4E" w:rsidRPr="00382655" w:rsidRDefault="00603C4E" w:rsidP="00A2415F">
      <w:pPr>
        <w:tabs>
          <w:tab w:val="left" w:pos="706"/>
          <w:tab w:val="left" w:pos="7513"/>
          <w:tab w:val="left" w:pos="7938"/>
        </w:tabs>
        <w:spacing w:before="120" w:line="276" w:lineRule="auto"/>
        <w:jc w:val="both"/>
        <w:rPr>
          <w:rFonts w:ascii="Georgia" w:hAnsi="Georgia" w:cs="Arial"/>
          <w:snapToGrid w:val="0"/>
          <w:sz w:val="22"/>
          <w:szCs w:val="22"/>
        </w:rPr>
      </w:pPr>
    </w:p>
    <w:p w:rsidR="001865B5" w:rsidRDefault="00603C4E" w:rsidP="00A2415F">
      <w:pPr>
        <w:pStyle w:val="Balk3"/>
        <w:jc w:val="left"/>
        <w:rPr>
          <w:rFonts w:ascii="Georgia" w:hAnsi="Georgia" w:cs="Arial"/>
          <w:b w:val="0"/>
          <w:sz w:val="22"/>
          <w:szCs w:val="22"/>
        </w:rPr>
      </w:pPr>
      <w:r w:rsidRPr="00382655">
        <w:rPr>
          <w:rFonts w:ascii="Georgia" w:hAnsi="Georgia" w:cs="Arial"/>
          <w:b w:val="0"/>
          <w:sz w:val="22"/>
          <w:szCs w:val="22"/>
        </w:rPr>
        <w:tab/>
      </w:r>
    </w:p>
    <w:p w:rsidR="001865B5" w:rsidRPr="001865B5" w:rsidRDefault="001865B5" w:rsidP="001865B5"/>
    <w:p w:rsidR="00603C4E" w:rsidRPr="00E60854" w:rsidRDefault="001865B5" w:rsidP="00A2415F">
      <w:pPr>
        <w:pStyle w:val="Balk3"/>
        <w:jc w:val="left"/>
        <w:rPr>
          <w:rFonts w:ascii="Georgia" w:hAnsi="Georgia" w:cs="Arial"/>
        </w:rPr>
      </w:pPr>
      <w:r>
        <w:rPr>
          <w:rFonts w:ascii="Georgia" w:hAnsi="Georgia" w:cs="Arial"/>
          <w:b w:val="0"/>
          <w:sz w:val="22"/>
          <w:szCs w:val="22"/>
        </w:rPr>
        <w:tab/>
      </w:r>
      <w:bookmarkStart w:id="34" w:name="_Toc421133410"/>
      <w:bookmarkStart w:id="35" w:name="_Toc421302053"/>
      <w:r w:rsidR="00E60854" w:rsidRPr="00E60854">
        <w:rPr>
          <w:rFonts w:ascii="Georgia" w:hAnsi="Georgia" w:cs="Arial"/>
        </w:rPr>
        <w:t>B</w:t>
      </w:r>
      <w:r w:rsidR="00603C4E" w:rsidRPr="00E60854">
        <w:rPr>
          <w:rFonts w:ascii="Georgia" w:hAnsi="Georgia" w:cs="Arial"/>
        </w:rPr>
        <w:t>- Ergenlikte Normal Dışı Davranışlar</w:t>
      </w:r>
      <w:bookmarkEnd w:id="34"/>
      <w:bookmarkEnd w:id="35"/>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iCs/>
          <w:sz w:val="22"/>
          <w:szCs w:val="22"/>
        </w:rPr>
        <w:tab/>
      </w:r>
      <w:r w:rsidRPr="00382655">
        <w:rPr>
          <w:rFonts w:ascii="Georgia" w:hAnsi="Georgia" w:cs="Arial"/>
          <w:sz w:val="22"/>
          <w:szCs w:val="22"/>
        </w:rPr>
        <w:tab/>
      </w:r>
      <w:r w:rsidRPr="00382655">
        <w:rPr>
          <w:rFonts w:ascii="Georgia" w:hAnsi="Georgia" w:cs="Arial"/>
          <w:iCs/>
          <w:sz w:val="22"/>
          <w:szCs w:val="22"/>
        </w:rPr>
        <w:t>- Kendi kendini tatmin;</w:t>
      </w:r>
      <w:r w:rsidRPr="00382655">
        <w:rPr>
          <w:rFonts w:ascii="Georgia" w:hAnsi="Georgia" w:cs="Arial"/>
          <w:sz w:val="22"/>
          <w:szCs w:val="22"/>
        </w:rPr>
        <w:t xml:space="preserve"> bu tür davranışlar içine kapanık, çekingen, utangaç, karşı cinsten kaçan, çocuklarda görülmektedir. Çocuklarda boşalmayı sağlar. Bu tür davranışlar öğütle önlenemez. Çocuğu sportif, sosyal ve kültürel etkinliklere yönlendirerek azaltılabilir.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iCs/>
          <w:sz w:val="22"/>
          <w:szCs w:val="22"/>
        </w:rPr>
        <w:tab/>
        <w:t xml:space="preserve">- </w:t>
      </w:r>
      <w:r w:rsidR="009342D7" w:rsidRPr="00382655">
        <w:rPr>
          <w:rFonts w:ascii="Georgia" w:hAnsi="Georgia" w:cs="Arial"/>
          <w:iCs/>
          <w:sz w:val="22"/>
          <w:szCs w:val="22"/>
        </w:rPr>
        <w:t>Narsislik</w:t>
      </w:r>
      <w:r w:rsidRPr="00382655">
        <w:rPr>
          <w:rFonts w:ascii="Georgia" w:hAnsi="Georgia" w:cs="Arial"/>
          <w:sz w:val="22"/>
          <w:szCs w:val="22"/>
        </w:rPr>
        <w:t>; bireyin kendine karşı aşırı sevgi göstermesidir. Aynanın karşısına geçip dakikalarca kendini hayranlıkla izlemesi, gibi davranışlardır. Bu tür davranış gösteren çocuğu, kendine olan özgüvenini artırarak başarılar kazanmaya, yönlendirmek ve başarılarından dolayı ilgi ve sevgi gösterme gibi yardım yapılabilir.</w:t>
      </w:r>
      <w:r w:rsidRPr="00382655">
        <w:rPr>
          <w:rFonts w:ascii="Georgia" w:hAnsi="Georgia" w:cs="Arial"/>
          <w:sz w:val="22"/>
          <w:szCs w:val="22"/>
        </w:rPr>
        <w:tab/>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iCs/>
          <w:sz w:val="22"/>
          <w:szCs w:val="22"/>
        </w:rPr>
        <w:tab/>
        <w:t>- Röntgencilik</w:t>
      </w:r>
      <w:r w:rsidRPr="00382655">
        <w:rPr>
          <w:rFonts w:ascii="Georgia" w:hAnsi="Georgia" w:cs="Arial"/>
          <w:sz w:val="22"/>
          <w:szCs w:val="22"/>
        </w:rPr>
        <w:t xml:space="preserve">; kapı deliğinden, pencere aralığından başkalarını izlenmesidir. Alışkanlık haline getirenler kendi kendine cinsel doygunluk edinir. Bir tür ruhsal ve cinsel bozukluk sayılmaktadır. Yeri geldikçe sözlü iletilerle ve sosyal etkinliklere katılım yoluyla giderilebilir.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iCs/>
          <w:sz w:val="22"/>
          <w:szCs w:val="22"/>
        </w:rPr>
        <w:tab/>
        <w:t xml:space="preserve">- Fetişizm; </w:t>
      </w:r>
      <w:r w:rsidRPr="00382655">
        <w:rPr>
          <w:rFonts w:ascii="Georgia" w:hAnsi="Georgia" w:cs="Arial"/>
          <w:sz w:val="22"/>
          <w:szCs w:val="22"/>
        </w:rPr>
        <w:t>karşı cinsin eşyasına dokunarak veya bakarak cinsel doygunluk sağlama işidir. İlk çocukluk yıllarında aşırı derecede anneye olan bağımlılık sonucu ortaya çıktığı söylenmektedir.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iCs/>
          <w:sz w:val="22"/>
          <w:szCs w:val="22"/>
        </w:rPr>
        <w:tab/>
        <w:t xml:space="preserve">- Homoseksüellik, </w:t>
      </w:r>
      <w:r w:rsidRPr="00382655">
        <w:rPr>
          <w:rFonts w:ascii="Georgia" w:hAnsi="Georgia" w:cs="Arial"/>
          <w:sz w:val="22"/>
          <w:szCs w:val="22"/>
        </w:rPr>
        <w:t>erkeğin erkekle ilişki kurma halidir. Hormonal dengesizlik sonucu ortaya çıktığı gibi, küçük yaşlarda merak sonucu ortaya çıkan ve hoş görülmeyen cinsel bozukluktur. Alışkanlık haline dönüştüğünde ileri yaşlarda da devam etmektedir. Bu tür davranışlar toplum tarafından hoş karşılanmamaktadır.</w:t>
      </w:r>
    </w:p>
    <w:p w:rsidR="00603C4E" w:rsidRPr="001865B5" w:rsidRDefault="00603C4E" w:rsidP="005523FB">
      <w:pPr>
        <w:pStyle w:val="GvdeMetni3"/>
        <w:spacing w:before="120" w:after="120" w:line="276" w:lineRule="auto"/>
        <w:ind w:right="0" w:firstLine="540"/>
        <w:rPr>
          <w:rFonts w:ascii="Georgia" w:hAnsi="Georgia" w:cs="Arial"/>
          <w:i/>
          <w:sz w:val="22"/>
          <w:szCs w:val="22"/>
        </w:rPr>
      </w:pPr>
      <w:r w:rsidRPr="00382655">
        <w:rPr>
          <w:rFonts w:ascii="Georgia" w:hAnsi="Georgia" w:cs="Arial"/>
          <w:iCs/>
          <w:sz w:val="22"/>
          <w:szCs w:val="22"/>
        </w:rPr>
        <w:tab/>
        <w:t>- Karşı cinsin özelliğini taşıma;</w:t>
      </w:r>
      <w:r w:rsidRPr="00382655">
        <w:rPr>
          <w:rFonts w:ascii="Georgia" w:hAnsi="Georgia" w:cs="Arial"/>
          <w:sz w:val="22"/>
          <w:szCs w:val="22"/>
        </w:rPr>
        <w:t xml:space="preserve"> ergenlik döneminde ortaya çıkabilen hormonal dengesizliktir. Bazen erkekte, dişilik hormonu, dişide ise erkeklik hormonunun fazla geliştiği görülür. Yani, erkekte dişilik, dişide erkeklik </w:t>
      </w:r>
      <w:r w:rsidRPr="00382655">
        <w:rPr>
          <w:rFonts w:ascii="Georgia" w:hAnsi="Georgia" w:cs="Arial"/>
          <w:sz w:val="22"/>
          <w:szCs w:val="22"/>
        </w:rPr>
        <w:lastRenderedPageBreak/>
        <w:t xml:space="preserve">hormonu görülür. Zaman zaman medyada görürüz. Genç kızın bir başka genç kızla evlenmek istemesi gibi olaylara rastlanmaktadır. Bu durum cinsiyet kimliğini zora itmektedir. Tedavisi de bir hayli güçtür. </w:t>
      </w:r>
      <w:r w:rsidRPr="00382655">
        <w:rPr>
          <w:rFonts w:ascii="Georgia" w:hAnsi="Georgia" w:cs="Arial"/>
          <w:i/>
          <w:sz w:val="22"/>
          <w:szCs w:val="22"/>
        </w:rPr>
        <w:t>(C.</w:t>
      </w:r>
      <w:r w:rsidR="00A2415F">
        <w:rPr>
          <w:rFonts w:ascii="Georgia" w:hAnsi="Georgia" w:cs="Arial"/>
          <w:i/>
          <w:sz w:val="22"/>
          <w:szCs w:val="22"/>
        </w:rPr>
        <w:t xml:space="preserve"> </w:t>
      </w:r>
      <w:r w:rsidRPr="00382655">
        <w:rPr>
          <w:rFonts w:ascii="Georgia" w:hAnsi="Georgia" w:cs="Arial"/>
          <w:i/>
          <w:sz w:val="22"/>
          <w:szCs w:val="22"/>
        </w:rPr>
        <w:t>Binbaşıoğlu</w:t>
      </w:r>
      <w:r w:rsidR="00A2415F">
        <w:rPr>
          <w:rFonts w:ascii="Georgia" w:hAnsi="Georgia" w:cs="Arial"/>
          <w:i/>
          <w:sz w:val="22"/>
          <w:szCs w:val="22"/>
        </w:rPr>
        <w:t xml:space="preserve"> </w:t>
      </w:r>
      <w:r w:rsidRPr="00382655">
        <w:rPr>
          <w:rFonts w:ascii="Georgia" w:hAnsi="Georgia" w:cs="Arial"/>
          <w:i/>
          <w:sz w:val="22"/>
          <w:szCs w:val="22"/>
        </w:rPr>
        <w:t>1986)</w:t>
      </w:r>
    </w:p>
    <w:p w:rsidR="00603C4E" w:rsidRPr="00E60854" w:rsidRDefault="00603C4E" w:rsidP="00A2415F">
      <w:pPr>
        <w:pStyle w:val="GvdeMetni3"/>
        <w:spacing w:before="120" w:line="276" w:lineRule="auto"/>
        <w:ind w:right="0" w:firstLine="540"/>
        <w:outlineLvl w:val="2"/>
        <w:rPr>
          <w:rFonts w:ascii="Georgia" w:hAnsi="Georgia" w:cs="Arial"/>
          <w:b/>
          <w:bCs/>
        </w:rPr>
      </w:pPr>
      <w:r w:rsidRPr="005B1BC9">
        <w:rPr>
          <w:rFonts w:ascii="Georgia" w:hAnsi="Georgia" w:cs="Arial"/>
          <w:b/>
          <w:bCs/>
          <w:iCs/>
          <w:color w:val="auto"/>
          <w:sz w:val="22"/>
          <w:szCs w:val="22"/>
        </w:rPr>
        <w:tab/>
      </w:r>
      <w:r w:rsidRPr="00E60854">
        <w:rPr>
          <w:rFonts w:ascii="Georgia" w:hAnsi="Georgia" w:cs="Arial"/>
          <w:b/>
          <w:bCs/>
          <w:iCs/>
          <w:color w:val="auto"/>
        </w:rPr>
        <w:t xml:space="preserve"> </w:t>
      </w:r>
      <w:bookmarkStart w:id="36" w:name="_Toc421133411"/>
      <w:bookmarkStart w:id="37" w:name="_Toc421302054"/>
      <w:r w:rsidR="00E60854" w:rsidRPr="00E60854">
        <w:rPr>
          <w:rFonts w:ascii="Georgia" w:hAnsi="Georgia" w:cs="Arial"/>
          <w:b/>
        </w:rPr>
        <w:t>C</w:t>
      </w:r>
      <w:r w:rsidRPr="00E60854">
        <w:rPr>
          <w:rFonts w:ascii="Georgia" w:hAnsi="Georgia" w:cs="Arial"/>
          <w:b/>
        </w:rPr>
        <w:t>-</w:t>
      </w:r>
      <w:r w:rsidRPr="00E60854">
        <w:rPr>
          <w:rFonts w:ascii="Georgia" w:hAnsi="Georgia" w:cs="Arial"/>
        </w:rPr>
        <w:t xml:space="preserve"> </w:t>
      </w:r>
      <w:r w:rsidRPr="00E60854">
        <w:rPr>
          <w:rFonts w:ascii="Georgia" w:hAnsi="Georgia" w:cs="Arial"/>
          <w:b/>
          <w:bCs/>
        </w:rPr>
        <w:t>Dikkate Alınması Gereken Davranışlar</w:t>
      </w:r>
      <w:bookmarkEnd w:id="36"/>
      <w:bookmarkEnd w:id="37"/>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Ergenlik döneminde anne, baba ve öğretmenler cinsel eğitim konusunda ustaca  bir yaklaşım sergilemeleri gerekmektedir. Cinsel eğitim konusuna ilgisiz kalınmayacağı gibi aşırı ilgi gösterme de olumsuzluklara neden olabilmektedir.</w:t>
      </w:r>
    </w:p>
    <w:p w:rsidR="00603C4E" w:rsidRPr="00382655" w:rsidRDefault="00603C4E" w:rsidP="00A2415F">
      <w:pPr>
        <w:numPr>
          <w:ilvl w:val="0"/>
          <w:numId w:val="4"/>
        </w:numPr>
        <w:tabs>
          <w:tab w:val="clear" w:pos="720"/>
          <w:tab w:val="left" w:pos="0"/>
          <w:tab w:val="left" w:pos="709"/>
          <w:tab w:val="left" w:pos="851"/>
          <w:tab w:val="left" w:pos="7513"/>
          <w:tab w:val="left" w:pos="7938"/>
        </w:tabs>
        <w:spacing w:before="120" w:line="276" w:lineRule="auto"/>
        <w:ind w:left="0" w:firstLine="426"/>
        <w:jc w:val="both"/>
        <w:rPr>
          <w:rFonts w:ascii="Georgia" w:hAnsi="Georgia" w:cs="Arial"/>
          <w:snapToGrid w:val="0"/>
          <w:color w:val="000000"/>
          <w:sz w:val="22"/>
          <w:szCs w:val="22"/>
        </w:rPr>
      </w:pPr>
      <w:r w:rsidRPr="00382655">
        <w:rPr>
          <w:rFonts w:ascii="Georgia" w:hAnsi="Georgia" w:cs="Arial"/>
          <w:snapToGrid w:val="0"/>
          <w:color w:val="000000"/>
          <w:sz w:val="22"/>
          <w:szCs w:val="22"/>
        </w:rPr>
        <w:t>Çocuklar arasında başarılı, başarısız gibi karşılaştırma yapılmaması,</w:t>
      </w:r>
    </w:p>
    <w:p w:rsidR="00603C4E" w:rsidRPr="00382655" w:rsidRDefault="00603C4E" w:rsidP="00A2415F">
      <w:pPr>
        <w:numPr>
          <w:ilvl w:val="0"/>
          <w:numId w:val="5"/>
        </w:numPr>
        <w:tabs>
          <w:tab w:val="clear" w:pos="720"/>
          <w:tab w:val="left" w:pos="0"/>
          <w:tab w:val="left" w:pos="709"/>
          <w:tab w:val="left" w:pos="851"/>
          <w:tab w:val="left" w:pos="7513"/>
          <w:tab w:val="left" w:pos="7938"/>
        </w:tabs>
        <w:spacing w:before="120" w:line="276" w:lineRule="auto"/>
        <w:ind w:left="0" w:firstLine="426"/>
        <w:jc w:val="both"/>
        <w:rPr>
          <w:rFonts w:ascii="Georgia" w:hAnsi="Georgia" w:cs="Arial"/>
          <w:snapToGrid w:val="0"/>
          <w:color w:val="000000"/>
          <w:sz w:val="22"/>
          <w:szCs w:val="22"/>
        </w:rPr>
      </w:pPr>
      <w:r w:rsidRPr="00382655">
        <w:rPr>
          <w:rFonts w:ascii="Georgia" w:hAnsi="Georgia" w:cs="Arial"/>
          <w:snapToGrid w:val="0"/>
          <w:color w:val="000000"/>
          <w:sz w:val="22"/>
          <w:szCs w:val="22"/>
        </w:rPr>
        <w:t>Başaramayacağı etkinliklere zorlanmaması ve başarı göstermediklerinde kınanmaması,</w:t>
      </w:r>
    </w:p>
    <w:p w:rsidR="00603C4E" w:rsidRPr="00382655" w:rsidRDefault="00603C4E" w:rsidP="00A2415F">
      <w:pPr>
        <w:numPr>
          <w:ilvl w:val="0"/>
          <w:numId w:val="5"/>
        </w:numPr>
        <w:tabs>
          <w:tab w:val="clear" w:pos="720"/>
          <w:tab w:val="left" w:pos="0"/>
          <w:tab w:val="left" w:pos="709"/>
          <w:tab w:val="left" w:pos="851"/>
          <w:tab w:val="left" w:pos="7513"/>
          <w:tab w:val="left" w:pos="7938"/>
        </w:tabs>
        <w:spacing w:before="120" w:line="276" w:lineRule="auto"/>
        <w:ind w:left="0" w:firstLine="426"/>
        <w:jc w:val="both"/>
        <w:rPr>
          <w:rFonts w:ascii="Georgia" w:hAnsi="Georgia" w:cs="Arial"/>
          <w:snapToGrid w:val="0"/>
          <w:color w:val="000000"/>
          <w:sz w:val="22"/>
          <w:szCs w:val="22"/>
        </w:rPr>
      </w:pPr>
      <w:r w:rsidRPr="00382655">
        <w:rPr>
          <w:rFonts w:ascii="Georgia" w:hAnsi="Georgia" w:cs="Arial"/>
          <w:snapToGrid w:val="0"/>
          <w:color w:val="000000"/>
          <w:sz w:val="22"/>
          <w:szCs w:val="22"/>
        </w:rPr>
        <w:t xml:space="preserve">Çocukların fiziki gelişimlerinde görülen; burun büyümesi, sivilce çıkması, ses tonunda değişiklik gibi değişikliklerle alay edilmemesi, </w:t>
      </w:r>
    </w:p>
    <w:p w:rsidR="00603C4E" w:rsidRPr="00382655" w:rsidRDefault="00603C4E" w:rsidP="00A2415F">
      <w:pPr>
        <w:numPr>
          <w:ilvl w:val="0"/>
          <w:numId w:val="5"/>
        </w:numPr>
        <w:tabs>
          <w:tab w:val="clear" w:pos="720"/>
          <w:tab w:val="left" w:pos="0"/>
          <w:tab w:val="left" w:pos="709"/>
          <w:tab w:val="left" w:pos="851"/>
          <w:tab w:val="left" w:pos="7513"/>
          <w:tab w:val="left" w:pos="7938"/>
        </w:tabs>
        <w:spacing w:before="120" w:line="276" w:lineRule="auto"/>
        <w:ind w:left="0" w:firstLine="426"/>
        <w:jc w:val="both"/>
        <w:rPr>
          <w:rFonts w:ascii="Georgia" w:hAnsi="Georgia" w:cs="Arial"/>
          <w:snapToGrid w:val="0"/>
          <w:color w:val="000000"/>
          <w:sz w:val="22"/>
          <w:szCs w:val="22"/>
        </w:rPr>
      </w:pPr>
      <w:r w:rsidRPr="00382655">
        <w:rPr>
          <w:rFonts w:ascii="Georgia" w:hAnsi="Georgia" w:cs="Arial"/>
          <w:snapToGrid w:val="0"/>
          <w:color w:val="000000"/>
          <w:sz w:val="22"/>
          <w:szCs w:val="22"/>
        </w:rPr>
        <w:t xml:space="preserve">Cinsellikle ilgili bir arkadaş gibi yaklaşım göstererek, üstü kapalı bir biçimde açıklayıcı bilgilerin verilmesi, </w:t>
      </w:r>
      <w:r w:rsidRPr="00382655">
        <w:rPr>
          <w:rFonts w:ascii="Georgia" w:hAnsi="Georgia" w:cs="Arial"/>
          <w:snapToGrid w:val="0"/>
          <w:sz w:val="22"/>
          <w:szCs w:val="22"/>
        </w:rPr>
        <w:t xml:space="preserve"> </w:t>
      </w:r>
    </w:p>
    <w:p w:rsidR="00603C4E" w:rsidRPr="00382655" w:rsidRDefault="00603C4E" w:rsidP="00A2415F">
      <w:pPr>
        <w:numPr>
          <w:ilvl w:val="0"/>
          <w:numId w:val="5"/>
        </w:numPr>
        <w:tabs>
          <w:tab w:val="clear" w:pos="720"/>
          <w:tab w:val="left" w:pos="0"/>
          <w:tab w:val="left" w:pos="709"/>
          <w:tab w:val="left" w:pos="851"/>
          <w:tab w:val="left" w:pos="7513"/>
          <w:tab w:val="left" w:pos="7938"/>
        </w:tabs>
        <w:spacing w:before="120" w:line="276" w:lineRule="auto"/>
        <w:ind w:left="0" w:firstLine="426"/>
        <w:jc w:val="both"/>
        <w:rPr>
          <w:rFonts w:ascii="Georgia" w:hAnsi="Georgia" w:cs="Arial"/>
          <w:snapToGrid w:val="0"/>
          <w:color w:val="000000"/>
          <w:sz w:val="22"/>
          <w:szCs w:val="22"/>
        </w:rPr>
      </w:pPr>
      <w:r w:rsidRPr="00382655">
        <w:rPr>
          <w:rFonts w:ascii="Georgia" w:hAnsi="Georgia" w:cs="Arial"/>
          <w:sz w:val="22"/>
          <w:szCs w:val="22"/>
        </w:rPr>
        <w:t>Cinsel eğitim; anne, baba, öğretmenlerin dışında ve çocukların severek yaklaştıkları dayı, hala, teyze gibi yakın akrabalarca bilgilendirilmesi,</w:t>
      </w:r>
    </w:p>
    <w:p w:rsidR="00603C4E" w:rsidRPr="00382655" w:rsidRDefault="00603C4E" w:rsidP="00A2415F">
      <w:pPr>
        <w:numPr>
          <w:ilvl w:val="0"/>
          <w:numId w:val="5"/>
        </w:numPr>
        <w:tabs>
          <w:tab w:val="clear" w:pos="720"/>
          <w:tab w:val="left" w:pos="0"/>
          <w:tab w:val="left" w:pos="709"/>
          <w:tab w:val="left" w:pos="851"/>
          <w:tab w:val="left" w:pos="7513"/>
          <w:tab w:val="left" w:pos="7938"/>
        </w:tabs>
        <w:spacing w:before="120" w:line="276" w:lineRule="auto"/>
        <w:ind w:left="0" w:firstLine="426"/>
        <w:jc w:val="both"/>
        <w:rPr>
          <w:rFonts w:ascii="Georgia" w:hAnsi="Georgia" w:cs="Arial"/>
          <w:snapToGrid w:val="0"/>
          <w:color w:val="000000"/>
          <w:sz w:val="22"/>
          <w:szCs w:val="22"/>
        </w:rPr>
      </w:pPr>
      <w:r w:rsidRPr="00382655">
        <w:rPr>
          <w:rFonts w:ascii="Georgia" w:hAnsi="Georgia" w:cs="Arial"/>
          <w:snapToGrid w:val="0"/>
          <w:sz w:val="22"/>
          <w:szCs w:val="22"/>
        </w:rPr>
        <w:t>Yeni arkadaşlık ve dostluk edinmelerine fırsat tanınması,</w:t>
      </w:r>
    </w:p>
    <w:p w:rsidR="00603C4E" w:rsidRPr="00382655" w:rsidRDefault="00603C4E" w:rsidP="00A2415F">
      <w:pPr>
        <w:numPr>
          <w:ilvl w:val="0"/>
          <w:numId w:val="5"/>
        </w:numPr>
        <w:tabs>
          <w:tab w:val="clear" w:pos="720"/>
          <w:tab w:val="left" w:pos="0"/>
          <w:tab w:val="left" w:pos="709"/>
          <w:tab w:val="left" w:pos="851"/>
          <w:tab w:val="left" w:pos="7513"/>
          <w:tab w:val="left" w:pos="7938"/>
        </w:tabs>
        <w:spacing w:before="120" w:line="276" w:lineRule="auto"/>
        <w:ind w:left="0" w:firstLine="426"/>
        <w:jc w:val="both"/>
        <w:rPr>
          <w:rFonts w:ascii="Georgia" w:hAnsi="Georgia" w:cs="Arial"/>
          <w:snapToGrid w:val="0"/>
          <w:color w:val="000000"/>
          <w:sz w:val="22"/>
          <w:szCs w:val="22"/>
        </w:rPr>
      </w:pPr>
      <w:r w:rsidRPr="00382655">
        <w:rPr>
          <w:rFonts w:ascii="Georgia" w:hAnsi="Georgia" w:cs="Arial"/>
          <w:sz w:val="22"/>
          <w:szCs w:val="22"/>
        </w:rPr>
        <w:t xml:space="preserve">Soru sorduğunda  sade ve doğru bilgilerin verilmesi, </w:t>
      </w:r>
    </w:p>
    <w:p w:rsidR="00A2415F" w:rsidRDefault="00603C4E" w:rsidP="00A2415F">
      <w:pPr>
        <w:numPr>
          <w:ilvl w:val="0"/>
          <w:numId w:val="5"/>
        </w:numPr>
        <w:tabs>
          <w:tab w:val="clear" w:pos="720"/>
          <w:tab w:val="left" w:pos="0"/>
          <w:tab w:val="left" w:pos="709"/>
          <w:tab w:val="left" w:pos="851"/>
          <w:tab w:val="left" w:pos="7513"/>
          <w:tab w:val="left" w:pos="7938"/>
        </w:tabs>
        <w:spacing w:before="120" w:line="276" w:lineRule="auto"/>
        <w:ind w:left="0" w:firstLine="426"/>
        <w:jc w:val="both"/>
        <w:rPr>
          <w:rFonts w:ascii="Georgia" w:hAnsi="Georgia" w:cs="Arial"/>
          <w:snapToGrid w:val="0"/>
          <w:color w:val="000000"/>
          <w:sz w:val="22"/>
          <w:szCs w:val="22"/>
        </w:rPr>
      </w:pPr>
      <w:r w:rsidRPr="00382655">
        <w:rPr>
          <w:rFonts w:ascii="Georgia" w:hAnsi="Georgia" w:cs="Arial"/>
          <w:sz w:val="22"/>
          <w:szCs w:val="22"/>
        </w:rPr>
        <w:t xml:space="preserve">Bu dönem 5-6 yıllık bir süreci kapsadığı için yeri geldikçe bilgilendirilmesi,  </w:t>
      </w:r>
    </w:p>
    <w:p w:rsidR="00A2415F" w:rsidRDefault="00A2415F" w:rsidP="00A2415F">
      <w:pPr>
        <w:tabs>
          <w:tab w:val="left" w:pos="0"/>
          <w:tab w:val="left" w:pos="709"/>
          <w:tab w:val="left" w:pos="851"/>
          <w:tab w:val="left" w:pos="7513"/>
          <w:tab w:val="left" w:pos="7938"/>
        </w:tabs>
        <w:spacing w:before="120" w:line="276" w:lineRule="auto"/>
        <w:jc w:val="both"/>
        <w:rPr>
          <w:rFonts w:ascii="Georgia" w:hAnsi="Georgia" w:cs="Arial"/>
          <w:sz w:val="22"/>
          <w:szCs w:val="22"/>
        </w:rPr>
      </w:pPr>
      <w:r>
        <w:rPr>
          <w:rFonts w:ascii="Georgia" w:hAnsi="Georgia" w:cs="Arial"/>
          <w:snapToGrid w:val="0"/>
          <w:color w:val="000000"/>
          <w:sz w:val="22"/>
          <w:szCs w:val="22"/>
        </w:rPr>
        <w:tab/>
      </w:r>
      <w:r w:rsidR="00603C4E" w:rsidRPr="00A2415F">
        <w:rPr>
          <w:rFonts w:ascii="Georgia" w:hAnsi="Georgia" w:cs="Arial"/>
          <w:sz w:val="22"/>
          <w:szCs w:val="22"/>
        </w:rPr>
        <w:t>Çocuklar bu dönemi rahat atlatabilmeleri için hemen her konuda baskı yapılmamalı, sportif etkinliklere yöneltilmeli, resim yapma, folklor, koro çalışmaları, ilgi duyduğu müzik aleti çalma, pul, para, gibi koleksiyon yapma, grup gezilerine katılma, okuma ve yazma etkinlikleri gibi çeşitli sosyal ve kültürel  aktivitelere yönlendirilmelidir.</w:t>
      </w:r>
    </w:p>
    <w:p w:rsidR="00603C4E" w:rsidRPr="00A2415F" w:rsidRDefault="00A2415F" w:rsidP="00A2415F">
      <w:pPr>
        <w:tabs>
          <w:tab w:val="left" w:pos="0"/>
          <w:tab w:val="left" w:pos="709"/>
          <w:tab w:val="left" w:pos="851"/>
          <w:tab w:val="left" w:pos="7513"/>
          <w:tab w:val="left" w:pos="7938"/>
        </w:tabs>
        <w:spacing w:before="120" w:line="276" w:lineRule="auto"/>
        <w:jc w:val="both"/>
        <w:rPr>
          <w:rFonts w:ascii="Georgia" w:hAnsi="Georgia" w:cs="Arial"/>
          <w:snapToGrid w:val="0"/>
          <w:color w:val="000000"/>
          <w:sz w:val="22"/>
          <w:szCs w:val="22"/>
        </w:rPr>
      </w:pPr>
      <w:r>
        <w:rPr>
          <w:rFonts w:ascii="Georgia" w:hAnsi="Georgia" w:cs="Arial"/>
          <w:sz w:val="22"/>
          <w:szCs w:val="22"/>
        </w:rPr>
        <w:tab/>
      </w:r>
      <w:r w:rsidR="00603C4E" w:rsidRPr="00382655">
        <w:rPr>
          <w:rFonts w:ascii="Georgia" w:hAnsi="Georgia" w:cs="Arial"/>
          <w:sz w:val="22"/>
          <w:szCs w:val="22"/>
        </w:rPr>
        <w:t>Karşı cinsle uygar, seviyeli, toplumsal ilişkiler okul ortamında sağlanmalıdır. Kız ve erkek çocukların birlikte eğitim görmeleri, çocuklarda ilişkilerin gelişimini sağlar. Bilgilendirilen çocuklar cinsel kimliklerini geliştirmede</w:t>
      </w:r>
      <w:r w:rsidR="00603C4E" w:rsidRPr="00382655">
        <w:rPr>
          <w:rFonts w:ascii="Georgia" w:hAnsi="Georgia" w:cs="Arial"/>
          <w:snapToGrid w:val="0"/>
          <w:sz w:val="22"/>
          <w:szCs w:val="22"/>
        </w:rPr>
        <w:t xml:space="preserve"> fazla sorun yaşamazlar.</w:t>
      </w:r>
      <w:r w:rsidR="00603C4E" w:rsidRPr="00382655">
        <w:rPr>
          <w:rFonts w:ascii="Georgia" w:hAnsi="Georgia" w:cs="Arial"/>
          <w:sz w:val="22"/>
          <w:szCs w:val="22"/>
        </w:rPr>
        <w:t xml:space="preserve"> </w:t>
      </w:r>
      <w:r w:rsidR="00603C4E" w:rsidRPr="00382655">
        <w:rPr>
          <w:rFonts w:ascii="Georgia" w:hAnsi="Georgia" w:cs="Arial"/>
          <w:i/>
          <w:sz w:val="22"/>
          <w:szCs w:val="22"/>
        </w:rPr>
        <w:t>(A.</w:t>
      </w:r>
      <w:r>
        <w:rPr>
          <w:rFonts w:ascii="Georgia" w:hAnsi="Georgia" w:cs="Arial"/>
          <w:i/>
          <w:sz w:val="22"/>
          <w:szCs w:val="22"/>
        </w:rPr>
        <w:t xml:space="preserve"> </w:t>
      </w:r>
      <w:r w:rsidR="00603C4E" w:rsidRPr="00382655">
        <w:rPr>
          <w:rFonts w:ascii="Georgia" w:hAnsi="Georgia" w:cs="Arial"/>
          <w:i/>
          <w:sz w:val="22"/>
          <w:szCs w:val="22"/>
        </w:rPr>
        <w:t>Aydın</w:t>
      </w:r>
      <w:r w:rsidR="005523FB">
        <w:rPr>
          <w:rFonts w:ascii="Georgia" w:hAnsi="Georgia" w:cs="Arial"/>
          <w:i/>
          <w:sz w:val="22"/>
          <w:szCs w:val="22"/>
        </w:rPr>
        <w:t xml:space="preserve"> </w:t>
      </w:r>
      <w:r w:rsidR="00603C4E" w:rsidRPr="00382655">
        <w:rPr>
          <w:rFonts w:ascii="Georgia" w:hAnsi="Georgia" w:cs="Arial"/>
          <w:i/>
          <w:sz w:val="22"/>
          <w:szCs w:val="22"/>
        </w:rPr>
        <w:t>1999)</w:t>
      </w:r>
    </w:p>
    <w:p w:rsidR="00603C4E" w:rsidRPr="00382655" w:rsidRDefault="00603C4E" w:rsidP="00382655">
      <w:pPr>
        <w:pStyle w:val="Balk3"/>
        <w:tabs>
          <w:tab w:val="left" w:pos="7513"/>
          <w:tab w:val="left" w:pos="7938"/>
        </w:tabs>
        <w:spacing w:before="120" w:line="276" w:lineRule="auto"/>
        <w:ind w:right="0" w:firstLine="540"/>
        <w:jc w:val="both"/>
        <w:rPr>
          <w:rFonts w:ascii="Georgia" w:hAnsi="Georgia" w:cs="Arial"/>
          <w:sz w:val="22"/>
          <w:szCs w:val="22"/>
        </w:rPr>
      </w:pPr>
      <w:r w:rsidRPr="00382655">
        <w:rPr>
          <w:rFonts w:ascii="Georgia" w:hAnsi="Georgia" w:cs="Arial"/>
          <w:sz w:val="22"/>
          <w:szCs w:val="22"/>
        </w:rPr>
        <w:lastRenderedPageBreak/>
        <w:tab/>
      </w:r>
      <w:r w:rsidRPr="00382655">
        <w:rPr>
          <w:rFonts w:ascii="Georgia" w:hAnsi="Georgia" w:cs="Arial"/>
          <w:sz w:val="22"/>
          <w:szCs w:val="22"/>
        </w:rPr>
        <w:tab/>
      </w:r>
    </w:p>
    <w:p w:rsidR="00603C4E" w:rsidRPr="005B1BC9" w:rsidRDefault="00603C4E" w:rsidP="005B1BC9">
      <w:pPr>
        <w:pStyle w:val="Balk1"/>
        <w:ind w:firstLine="567"/>
        <w:jc w:val="left"/>
        <w:rPr>
          <w:rFonts w:ascii="Georgia" w:hAnsi="Georgia" w:cs="Arial"/>
          <w:b/>
          <w:sz w:val="28"/>
          <w:szCs w:val="28"/>
        </w:rPr>
      </w:pPr>
      <w:bookmarkStart w:id="38" w:name="_Toc421133412"/>
      <w:bookmarkStart w:id="39" w:name="_Toc421302055"/>
      <w:r w:rsidRPr="005B1BC9">
        <w:rPr>
          <w:rFonts w:ascii="Book Antiqua" w:hAnsi="Book Antiqua" w:cs="Arial"/>
          <w:b/>
          <w:sz w:val="28"/>
          <w:szCs w:val="28"/>
        </w:rPr>
        <w:t>3</w:t>
      </w:r>
      <w:r w:rsidRPr="005B1BC9">
        <w:rPr>
          <w:rFonts w:ascii="Georgia" w:hAnsi="Georgia" w:cs="Arial"/>
          <w:b/>
          <w:sz w:val="28"/>
          <w:szCs w:val="28"/>
        </w:rPr>
        <w:t xml:space="preserve"> - SOSYAL GELİŞİM</w:t>
      </w:r>
      <w:bookmarkEnd w:id="38"/>
      <w:bookmarkEnd w:id="39"/>
      <w:r w:rsidRPr="005B1BC9">
        <w:rPr>
          <w:rFonts w:ascii="Georgia" w:hAnsi="Georgia" w:cs="Arial"/>
          <w:b/>
          <w:sz w:val="28"/>
          <w:szCs w:val="28"/>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color w:val="000000"/>
          <w:sz w:val="22"/>
          <w:szCs w:val="22"/>
        </w:rPr>
        <w:t>Hiçbir kimse durup dururken bilinçli duruma gelmez. İçinde yaşadığımız toplumsal çevreden etkilendikçe bilinci gelişir. Ana dilini öğrenme, acıktığını ve susadığını söyleme, ileri yaşlarda kendinden başlayarak çevresinde olup bitenlerle bağıntı kurabilme, sosyal gelişimin bir göstergesidir.</w:t>
      </w:r>
    </w:p>
    <w:p w:rsidR="009342D7" w:rsidRDefault="00603C4E" w:rsidP="009342D7">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Başta eğitim ve kültür olmak üzere; genetik yapı, çevresel etkenler, sosyal gelişimin öncüsü sayılır. Bilinçli kurulan iletişim; düşünce, duygu ve yaşam biçimini çok yönlü etkiler. Sosyal gelişim, çocuğun doğumdan başlayarak, kendini ve çevresini tanıma, anlama ve yorumlama biçiminde giderek gelişme gösteren duygusal, psikolojik ve ahlaki olgunlaşma süreçlerinin bileşkesidir. </w:t>
      </w:r>
    </w:p>
    <w:p w:rsidR="009342D7" w:rsidRDefault="00603C4E" w:rsidP="009342D7">
      <w:pPr>
        <w:spacing w:before="120" w:line="276" w:lineRule="auto"/>
        <w:ind w:firstLine="540"/>
        <w:jc w:val="both"/>
        <w:rPr>
          <w:rFonts w:ascii="Georgia" w:hAnsi="Georgia" w:cs="Arial"/>
          <w:color w:val="000000"/>
          <w:sz w:val="22"/>
          <w:szCs w:val="22"/>
        </w:rPr>
      </w:pPr>
      <w:r w:rsidRPr="00382655">
        <w:rPr>
          <w:rFonts w:ascii="Georgia" w:hAnsi="Georgia" w:cs="Arial"/>
          <w:sz w:val="22"/>
          <w:szCs w:val="22"/>
        </w:rPr>
        <w:t xml:space="preserve">Piaget, (1952)  çocuklar üzerinde yaptığı bilişsel çalışmalar sonucunda bilişsel ve duyuşsal gelişimi büyük ölçüde açıklığa kavuşturmuştur. Sırasıyla; </w:t>
      </w:r>
      <w:r w:rsidRPr="00382655">
        <w:rPr>
          <w:rFonts w:ascii="Georgia" w:hAnsi="Georgia" w:cs="Arial"/>
          <w:b/>
          <w:bCs/>
          <w:sz w:val="22"/>
          <w:szCs w:val="22"/>
        </w:rPr>
        <w:t xml:space="preserve">duyusal motor, işlem öncesi, somut işlem ve soyut işlem </w:t>
      </w:r>
      <w:r w:rsidRPr="00382655">
        <w:rPr>
          <w:rFonts w:ascii="Georgia" w:hAnsi="Georgia" w:cs="Arial"/>
          <w:sz w:val="22"/>
          <w:szCs w:val="22"/>
        </w:rPr>
        <w:t>(formel işlemsel) evresi olarak dört gruba ayırmıştır.</w:t>
      </w:r>
    </w:p>
    <w:p w:rsidR="009342D7" w:rsidRDefault="00603C4E" w:rsidP="009342D7">
      <w:pPr>
        <w:spacing w:before="120" w:line="276" w:lineRule="auto"/>
        <w:ind w:firstLine="540"/>
        <w:jc w:val="both"/>
        <w:rPr>
          <w:rFonts w:ascii="Georgia" w:hAnsi="Georgia" w:cs="Arial"/>
          <w:color w:val="000000"/>
          <w:sz w:val="22"/>
          <w:szCs w:val="22"/>
        </w:rPr>
      </w:pPr>
      <w:r w:rsidRPr="00382655">
        <w:rPr>
          <w:rFonts w:ascii="Georgia" w:hAnsi="Georgia" w:cs="Arial"/>
          <w:sz w:val="22"/>
          <w:szCs w:val="22"/>
        </w:rPr>
        <w:t xml:space="preserve">İşlem öncesi dönem; (2-7 yaş) çocuk, çevrede gördüğü varlıkların ayrıntıya yer vermeden bütün olarak algılar. Hayvan resmi çizen, çocuğa sorulduğunda, “Benim yaptığım resimde hayvan yok. Sadece atları ve kuzuları çizdim,” diyebilir. Kendince; nesneleri  belli özelliğine göre sınıflamaya çalışarak anlam vermeye çalışır. </w:t>
      </w:r>
    </w:p>
    <w:p w:rsidR="00603C4E" w:rsidRPr="009342D7" w:rsidRDefault="00603C4E" w:rsidP="009342D7">
      <w:pPr>
        <w:spacing w:before="120" w:line="276" w:lineRule="auto"/>
        <w:ind w:firstLine="540"/>
        <w:jc w:val="both"/>
        <w:rPr>
          <w:rFonts w:ascii="Georgia" w:hAnsi="Georgia" w:cs="Arial"/>
          <w:color w:val="000000"/>
          <w:sz w:val="22"/>
          <w:szCs w:val="22"/>
        </w:rPr>
      </w:pPr>
      <w:r w:rsidRPr="00382655">
        <w:rPr>
          <w:rFonts w:ascii="Georgia" w:hAnsi="Georgia" w:cs="Arial"/>
          <w:sz w:val="22"/>
          <w:szCs w:val="22"/>
        </w:rPr>
        <w:t xml:space="preserve">İrem, (5 yaş) şehirde büyümüş, hayvanları televizyonda görmüş ve tümünün isimlerini biliyor. Fakat hayvanların çıkardığı seslerin ayrımında değildi. Bir gün şaka olsun diye; </w:t>
      </w:r>
      <w:r w:rsidR="009C0D0F">
        <w:rPr>
          <w:rFonts w:ascii="Georgia" w:hAnsi="Georgia" w:cs="Arial"/>
          <w:i/>
          <w:sz w:val="22"/>
          <w:szCs w:val="22"/>
        </w:rPr>
        <w:t>“Koyunlar nasıl öter?</w:t>
      </w:r>
      <w:r w:rsidRPr="00715927">
        <w:rPr>
          <w:rFonts w:ascii="Georgia" w:hAnsi="Georgia" w:cs="Arial"/>
          <w:i/>
          <w:sz w:val="22"/>
          <w:szCs w:val="22"/>
        </w:rPr>
        <w:t xml:space="preserve">” </w:t>
      </w:r>
      <w:r w:rsidRPr="00382655">
        <w:rPr>
          <w:rFonts w:ascii="Georgia" w:hAnsi="Georgia" w:cs="Arial"/>
          <w:sz w:val="22"/>
          <w:szCs w:val="22"/>
        </w:rPr>
        <w:t xml:space="preserve">diye sordum. </w:t>
      </w:r>
      <w:r w:rsidRPr="00715927">
        <w:rPr>
          <w:rFonts w:ascii="Georgia" w:hAnsi="Georgia" w:cs="Arial"/>
          <w:i/>
          <w:sz w:val="22"/>
          <w:szCs w:val="22"/>
        </w:rPr>
        <w:t xml:space="preserve">“Me meeee..” </w:t>
      </w:r>
      <w:r w:rsidRPr="00382655">
        <w:rPr>
          <w:rFonts w:ascii="Georgia" w:hAnsi="Georgia" w:cs="Arial"/>
          <w:sz w:val="22"/>
          <w:szCs w:val="22"/>
        </w:rPr>
        <w:t xml:space="preserve">diye seslendi. </w:t>
      </w:r>
      <w:r w:rsidRPr="00715927">
        <w:rPr>
          <w:rFonts w:ascii="Georgia" w:hAnsi="Georgia" w:cs="Arial"/>
          <w:i/>
          <w:sz w:val="22"/>
          <w:szCs w:val="22"/>
        </w:rPr>
        <w:t>“Koyunlar öter mi, meler mi</w:t>
      </w:r>
      <w:r w:rsidR="009C0D0F">
        <w:rPr>
          <w:rFonts w:ascii="Georgia" w:hAnsi="Georgia" w:cs="Arial"/>
          <w:i/>
          <w:sz w:val="22"/>
          <w:szCs w:val="22"/>
        </w:rPr>
        <w:t>?</w:t>
      </w:r>
      <w:r w:rsidRPr="00382655">
        <w:rPr>
          <w:rFonts w:ascii="Georgia" w:hAnsi="Georgia" w:cs="Arial"/>
          <w:sz w:val="22"/>
          <w:szCs w:val="22"/>
        </w:rPr>
        <w:t xml:space="preserve">” diye sorduğumda </w:t>
      </w:r>
      <w:r w:rsidRPr="00715927">
        <w:rPr>
          <w:rFonts w:ascii="Georgia" w:hAnsi="Georgia" w:cs="Arial"/>
          <w:i/>
          <w:sz w:val="22"/>
          <w:szCs w:val="22"/>
        </w:rPr>
        <w:t>“Öter,”</w:t>
      </w:r>
      <w:r w:rsidRPr="00382655">
        <w:rPr>
          <w:rFonts w:ascii="Georgia" w:hAnsi="Georgia" w:cs="Arial"/>
          <w:sz w:val="22"/>
          <w:szCs w:val="22"/>
        </w:rPr>
        <w:t xml:space="preserve"> dedi. </w:t>
      </w:r>
      <w:r w:rsidRPr="00715927">
        <w:rPr>
          <w:rFonts w:ascii="Georgia" w:hAnsi="Georgia" w:cs="Arial"/>
          <w:i/>
          <w:sz w:val="22"/>
          <w:szCs w:val="22"/>
        </w:rPr>
        <w:t>“Öten hayvanlar hangisidir</w:t>
      </w:r>
      <w:r w:rsidR="009C0D0F">
        <w:rPr>
          <w:rFonts w:ascii="Georgia" w:hAnsi="Georgia" w:cs="Arial"/>
          <w:i/>
          <w:sz w:val="22"/>
          <w:szCs w:val="22"/>
        </w:rPr>
        <w:t>?</w:t>
      </w:r>
      <w:r w:rsidRPr="00382655">
        <w:rPr>
          <w:rFonts w:ascii="Georgia" w:hAnsi="Georgia" w:cs="Arial"/>
          <w:sz w:val="22"/>
          <w:szCs w:val="22"/>
        </w:rPr>
        <w:t xml:space="preserve">” diye sorunca </w:t>
      </w:r>
      <w:r w:rsidRPr="00715927">
        <w:rPr>
          <w:rFonts w:ascii="Georgia" w:hAnsi="Georgia" w:cs="Arial"/>
          <w:i/>
          <w:sz w:val="22"/>
          <w:szCs w:val="22"/>
        </w:rPr>
        <w:t>“Horoz,”</w:t>
      </w:r>
      <w:r w:rsidR="00715927">
        <w:rPr>
          <w:rFonts w:ascii="Georgia" w:hAnsi="Georgia" w:cs="Arial"/>
          <w:i/>
          <w:sz w:val="22"/>
          <w:szCs w:val="22"/>
        </w:rPr>
        <w:t xml:space="preserve"> </w:t>
      </w:r>
      <w:r w:rsidRPr="00382655">
        <w:rPr>
          <w:rFonts w:ascii="Georgia" w:hAnsi="Georgia" w:cs="Arial"/>
          <w:sz w:val="22"/>
          <w:szCs w:val="22"/>
        </w:rPr>
        <w:t xml:space="preserve">dedi. </w:t>
      </w:r>
    </w:p>
    <w:p w:rsidR="00603C4E" w:rsidRPr="00382655" w:rsidRDefault="00603C4E" w:rsidP="00382655">
      <w:pPr>
        <w:tabs>
          <w:tab w:val="left" w:pos="7513"/>
          <w:tab w:val="left" w:pos="7938"/>
        </w:tabs>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Çocuğun düşünce yapısını eleştirmeden, kırmadan onu hayvanların yaşadığı bir ortama götürüp, hayvanların meleyişiyle ötüşü arasındaki farkı  kendisinin ayırt etmesi sağlanmalıdır. Bu olanak yoksa, çocuk olgunlaştıkça ayrıntıları fark edecektir. </w:t>
      </w:r>
    </w:p>
    <w:p w:rsidR="00715927" w:rsidRPr="00715927" w:rsidRDefault="00603C4E" w:rsidP="005B1BC9">
      <w:pPr>
        <w:autoSpaceDE w:val="0"/>
        <w:autoSpaceDN w:val="0"/>
        <w:adjustRightInd w:val="0"/>
        <w:spacing w:before="120" w:after="24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Çocuklar bulundukları yaşlara göre okul öncesinde; işlem öncesi, duyuşsal ve dokunmayla öğrenmeye; ilköğretimin ilk basamağında (7-12 yaş) somut işlem dönemi; (12 yaş ve üzeri) soyut işlem dönemi olarak ele alınmaktadır. 7-12 yaş döneminde çocuklar, somut nesneler ve olaylar arasındaki mantıksal ilişkileri birden fazla özelliğine göre sınıflayabilir. 12 yaş ve üzeri çocukların dünyası bir hayli karışıktır. Buluğ çağının vermiş </w:t>
      </w:r>
      <w:r w:rsidRPr="00382655">
        <w:rPr>
          <w:rFonts w:ascii="Georgia" w:hAnsi="Georgia" w:cs="Arial"/>
          <w:color w:val="000000"/>
          <w:sz w:val="22"/>
          <w:szCs w:val="22"/>
        </w:rPr>
        <w:lastRenderedPageBreak/>
        <w:t xml:space="preserve">olduğu hızlı gelişim özellikleri karşısında büyükle küçük arasında sıkışıp kalır. Bazen anne ve babasının onu daha küçük yaşlarda sevdiği gibi kucağına almasını, başını okşamasını düşünse bile, “Artık ben büyüdüm. Sizin kadar ben de biliyorum. Ben özgürüm…” havasına girer. </w:t>
      </w:r>
    </w:p>
    <w:p w:rsidR="00603C4E" w:rsidRPr="001865B5" w:rsidRDefault="00715927" w:rsidP="005B1BC9">
      <w:pPr>
        <w:pStyle w:val="Balk2"/>
        <w:ind w:firstLine="565"/>
        <w:jc w:val="left"/>
        <w:rPr>
          <w:rFonts w:ascii="Georgia" w:hAnsi="Georgia" w:cs="Arial"/>
        </w:rPr>
      </w:pPr>
      <w:bookmarkStart w:id="40" w:name="_Toc421133413"/>
      <w:bookmarkStart w:id="41" w:name="_Toc421302056"/>
      <w:r w:rsidRPr="001865B5">
        <w:rPr>
          <w:rFonts w:ascii="Georgia" w:hAnsi="Georgia" w:cs="Arial"/>
        </w:rPr>
        <w:t>A</w:t>
      </w:r>
      <w:r w:rsidR="00603C4E" w:rsidRPr="001865B5">
        <w:rPr>
          <w:rFonts w:ascii="Georgia" w:hAnsi="Georgia" w:cs="Arial"/>
        </w:rPr>
        <w:t>- Ahlâki Gelişim</w:t>
      </w:r>
      <w:bookmarkEnd w:id="40"/>
      <w:bookmarkEnd w:id="41"/>
    </w:p>
    <w:p w:rsidR="00715927" w:rsidRDefault="00603C4E" w:rsidP="00715927">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Ahlâki gelişim, sosyal gelişim içinde yer almakta ve içli-dışlıdır. Toplumsal değerleri anlamak ve buna göre davranış geliştirmek, sosyal gelişimin önemli bir aşamasıdır. Ahlâki gelişim; bilişsel ve duyuşsal gelişimin yanında çevrenin sosyal ve kültürel yapısından etkilenmektedir. Ahlâki gelişim yaşlara göre sürekli değişkenlik gösterir. </w:t>
      </w:r>
    </w:p>
    <w:p w:rsidR="00715927" w:rsidRDefault="00603C4E" w:rsidP="00715927">
      <w:pPr>
        <w:spacing w:before="120" w:line="276" w:lineRule="auto"/>
        <w:ind w:firstLine="540"/>
        <w:jc w:val="both"/>
        <w:rPr>
          <w:rFonts w:ascii="Georgia" w:hAnsi="Georgia" w:cs="Arial"/>
          <w:iCs/>
          <w:sz w:val="22"/>
          <w:szCs w:val="22"/>
        </w:rPr>
      </w:pPr>
      <w:r w:rsidRPr="00382655">
        <w:rPr>
          <w:rFonts w:ascii="Georgia" w:hAnsi="Georgia" w:cs="Arial"/>
          <w:sz w:val="22"/>
          <w:szCs w:val="22"/>
        </w:rPr>
        <w:t xml:space="preserve">6- 12 yaş çocuğu kendisine verilen sorumluluğu korkma ve cezalandırma gibi  baskılardan çekinerek yerine getirirler. Anne, baba ve öğretmenlerin koyduğu kurallara korktuklarından uyarlar. 06-12 yaşındaki çocukların uyku saatinin geldiği hatırlatıldığında gidip uyurlar.12 yaş ve üzeri çocuklarda ilkelere, yasalara, gelenek ve göreneklere uymaya ve yerine getirmeye özen gösteririler. İnsanların mutluluğu, insan hakları, demokrasi, eşitlik, özgürlük gibi kavramlar gelişir. Uygulanmak isterler. Örneğin yaşamın içinde gördükleri veya </w:t>
      </w:r>
      <w:r w:rsidRPr="00382655">
        <w:rPr>
          <w:rFonts w:ascii="Georgia" w:hAnsi="Georgia" w:cs="Arial"/>
          <w:iCs/>
          <w:sz w:val="22"/>
          <w:szCs w:val="22"/>
        </w:rPr>
        <w:t>filmlerde izledikleri; kötü ve adaletsiz davranış sergileyenlere karşı çıkar ve cezalandırılmalarını ister ve adaletin yerin bulması hoşlarına gider.</w:t>
      </w:r>
    </w:p>
    <w:p w:rsidR="00603C4E" w:rsidRPr="00715927" w:rsidRDefault="00603C4E" w:rsidP="00715927">
      <w:pPr>
        <w:spacing w:before="120" w:line="276" w:lineRule="auto"/>
        <w:ind w:firstLine="540"/>
        <w:jc w:val="both"/>
        <w:rPr>
          <w:rFonts w:ascii="Georgia" w:hAnsi="Georgia" w:cs="Arial"/>
          <w:sz w:val="22"/>
          <w:szCs w:val="22"/>
        </w:rPr>
      </w:pPr>
      <w:r w:rsidRPr="00715927">
        <w:rPr>
          <w:rFonts w:ascii="Georgia" w:hAnsi="Georgia" w:cs="Arial"/>
          <w:sz w:val="22"/>
          <w:szCs w:val="22"/>
        </w:rPr>
        <w:t>Ahlâki</w:t>
      </w:r>
      <w:r w:rsidRPr="00715927">
        <w:rPr>
          <w:rFonts w:ascii="Georgia" w:hAnsi="Georgia" w:cs="Arial"/>
          <w:snapToGrid w:val="0"/>
          <w:sz w:val="22"/>
          <w:szCs w:val="22"/>
        </w:rPr>
        <w:t xml:space="preserve"> gelişim örf, adet, gelenek, göreneği  içerdiği gibi dinsel  öğeleri de kapsatmadır. </w:t>
      </w:r>
    </w:p>
    <w:p w:rsidR="00603C4E" w:rsidRPr="00382655" w:rsidRDefault="00603C4E" w:rsidP="00382655">
      <w:pPr>
        <w:spacing w:before="120" w:line="276" w:lineRule="auto"/>
        <w:ind w:firstLine="540"/>
        <w:jc w:val="both"/>
        <w:rPr>
          <w:rFonts w:ascii="Georgia" w:hAnsi="Georgia" w:cs="Arial"/>
          <w:snapToGrid w:val="0"/>
          <w:color w:val="000000"/>
          <w:sz w:val="22"/>
          <w:szCs w:val="22"/>
        </w:rPr>
      </w:pPr>
      <w:r w:rsidRPr="00382655">
        <w:rPr>
          <w:rFonts w:ascii="Georgia" w:hAnsi="Georgia" w:cs="Arial"/>
          <w:snapToGrid w:val="0"/>
          <w:color w:val="000000"/>
          <w:sz w:val="22"/>
          <w:szCs w:val="22"/>
        </w:rPr>
        <w:t xml:space="preserve">İçinde yaşanan toplumun kabul edilmiş görüşleri, inanç ve değer yargıları çevreden çevreye değiştiği gibi toplumdan topluma da değişmektedir. Ülkemizde yaşanan töre cinayetleri gelenek ve göreneği; evlenmelerde imam nikahının kıyılması dinselliği ön plana çıkarmaktadır. Örnekler çoğaltılabilir. </w:t>
      </w:r>
      <w:r w:rsidRPr="00382655">
        <w:rPr>
          <w:rFonts w:ascii="Georgia" w:hAnsi="Georgia" w:cs="Arial"/>
          <w:sz w:val="22"/>
          <w:szCs w:val="22"/>
        </w:rPr>
        <w:t>Ahlâki</w:t>
      </w:r>
      <w:r w:rsidRPr="00382655">
        <w:rPr>
          <w:rFonts w:ascii="Georgia" w:hAnsi="Georgia" w:cs="Arial"/>
          <w:snapToGrid w:val="0"/>
          <w:sz w:val="22"/>
          <w:szCs w:val="22"/>
        </w:rPr>
        <w:t xml:space="preserve"> </w:t>
      </w:r>
      <w:r w:rsidRPr="00382655">
        <w:rPr>
          <w:rFonts w:ascii="Georgia" w:hAnsi="Georgia" w:cs="Arial"/>
          <w:snapToGrid w:val="0"/>
          <w:color w:val="000000"/>
          <w:sz w:val="22"/>
          <w:szCs w:val="22"/>
        </w:rPr>
        <w:t>gelişim bölgeden bölgeye, toplumdan topluma farklı özellikler gösterebildiği gibi yaş düzeylerine göre de farklılık göstermektedir.</w:t>
      </w:r>
    </w:p>
    <w:p w:rsidR="00603C4E" w:rsidRPr="00382655" w:rsidRDefault="00715927" w:rsidP="00715927">
      <w:pPr>
        <w:pStyle w:val="GvdeMetni3"/>
        <w:spacing w:before="120" w:line="276" w:lineRule="auto"/>
        <w:ind w:right="0"/>
        <w:rPr>
          <w:rFonts w:ascii="Georgia" w:hAnsi="Georgia" w:cs="Arial"/>
          <w:sz w:val="22"/>
          <w:szCs w:val="22"/>
        </w:rPr>
      </w:pPr>
      <w:r>
        <w:rPr>
          <w:rFonts w:ascii="Georgia" w:hAnsi="Georgia" w:cs="Arial"/>
          <w:sz w:val="22"/>
          <w:szCs w:val="22"/>
        </w:rPr>
        <w:tab/>
      </w:r>
      <w:r w:rsidR="00603C4E" w:rsidRPr="00382655">
        <w:rPr>
          <w:rFonts w:ascii="Georgia" w:hAnsi="Georgia" w:cs="Arial"/>
          <w:sz w:val="22"/>
          <w:szCs w:val="22"/>
        </w:rPr>
        <w:t xml:space="preserve">Farklı biçimlerde ortaya çıkan ahlâki gelişim, farklı biçimde iletişimi de beraberinde getirmektedir. Çocuklarda ahlâki gelişimi yaş ilerledikçe gelişir.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00727F5E">
        <w:rPr>
          <w:rFonts w:ascii="Georgia" w:hAnsi="Georgia" w:cs="Arial"/>
          <w:sz w:val="22"/>
          <w:szCs w:val="22"/>
        </w:rPr>
        <w:t>Birçok</w:t>
      </w:r>
      <w:r w:rsidRPr="00382655">
        <w:rPr>
          <w:rFonts w:ascii="Georgia" w:hAnsi="Georgia" w:cs="Arial"/>
          <w:sz w:val="22"/>
          <w:szCs w:val="22"/>
        </w:rPr>
        <w:t xml:space="preserve"> yetişkin, çocuklardaki ahlâki gelişimi ya fark etmez, ya da ahlâki gelişimiyle inancı arasında sıkışıp kalan çocuğa, çocuk gibi yaklaşım sergilemezler. Ahlâki gelişimler fen bilimlerindeki gibi gelişim ve değişmelere açık değildir. Fakat, fen bilimlerindeki değişime ve gelişmelerden etkilenirler.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lastRenderedPageBreak/>
        <w:tab/>
        <w:t xml:space="preserve">Kuşaklar arası çatışma büyük oranda ahlâki gelişmelerdeki değişimlerden kaynaklanmaktadır. Teknolojik gelişmeler, ekonomik girdi-çıktılar, bir takım değer yargıların da etkisi görülmektedir. </w:t>
      </w:r>
    </w:p>
    <w:p w:rsidR="00603C4E" w:rsidRPr="00715927" w:rsidRDefault="00603C4E" w:rsidP="00715927">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Büyükler kuşaklar arası çatışmanın baş aktörü, küçükler ise figüranlarıdır.</w:t>
      </w:r>
    </w:p>
    <w:tbl>
      <w:tblPr>
        <w:tblpPr w:leftFromText="141" w:rightFromText="141" w:vertAnchor="text" w:horzAnchor="margin" w:tblpXSpec="right" w:tblpY="208"/>
        <w:tblW w:w="0" w:type="auto"/>
        <w:tblLook w:val="04A0"/>
      </w:tblPr>
      <w:tblGrid>
        <w:gridCol w:w="3261"/>
      </w:tblGrid>
      <w:tr w:rsidR="00715927" w:rsidRPr="00715927" w:rsidTr="008D4A2E">
        <w:trPr>
          <w:trHeight w:val="1363"/>
        </w:trPr>
        <w:tc>
          <w:tcPr>
            <w:tcW w:w="3261" w:type="dxa"/>
          </w:tcPr>
          <w:p w:rsidR="00715927" w:rsidRPr="00715927" w:rsidRDefault="0079173B" w:rsidP="008D4A2E">
            <w:pPr>
              <w:pStyle w:val="GvdeMetni3"/>
              <w:spacing w:before="120" w:line="276" w:lineRule="auto"/>
              <w:ind w:left="-142" w:right="0"/>
              <w:rPr>
                <w:rFonts w:ascii="Georgia" w:hAnsi="Georgia" w:cs="Arial"/>
                <w:sz w:val="22"/>
                <w:szCs w:val="22"/>
              </w:rPr>
            </w:pPr>
            <w:r>
              <w:rPr>
                <w:noProof/>
              </w:rPr>
              <w:drawing>
                <wp:inline distT="0" distB="0" distL="0" distR="0">
                  <wp:extent cx="438150" cy="933450"/>
                  <wp:effectExtent l="19050" t="0" r="0" b="0"/>
                  <wp:docPr id="98" name="Resim 98" descr="uz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uzun"/>
                          <pic:cNvPicPr>
                            <a:picLocks noChangeAspect="1" noChangeArrowheads="1"/>
                          </pic:cNvPicPr>
                        </pic:nvPicPr>
                        <pic:blipFill>
                          <a:blip r:embed="rId13" cstate="print"/>
                          <a:srcRect/>
                          <a:stretch>
                            <a:fillRect/>
                          </a:stretch>
                        </pic:blipFill>
                        <pic:spPr bwMode="auto">
                          <a:xfrm>
                            <a:off x="0" y="0"/>
                            <a:ext cx="438150" cy="933450"/>
                          </a:xfrm>
                          <a:prstGeom prst="rect">
                            <a:avLst/>
                          </a:prstGeom>
                          <a:noFill/>
                          <a:ln w="9525">
                            <a:noFill/>
                            <a:miter lim="800000"/>
                            <a:headEnd/>
                            <a:tailEnd/>
                          </a:ln>
                        </pic:spPr>
                      </pic:pic>
                    </a:graphicData>
                  </a:graphic>
                </wp:inline>
              </w:drawing>
            </w:r>
            <w:r w:rsidR="00F706A9">
              <w:t xml:space="preserve"> </w:t>
            </w:r>
            <w:r>
              <w:rPr>
                <w:noProof/>
              </w:rPr>
              <w:drawing>
                <wp:inline distT="0" distB="0" distL="0" distR="0">
                  <wp:extent cx="438150" cy="933450"/>
                  <wp:effectExtent l="19050" t="0" r="0" b="0"/>
                  <wp:docPr id="99" name="Resim 99" descr="uz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uzun"/>
                          <pic:cNvPicPr>
                            <a:picLocks noChangeAspect="1" noChangeArrowheads="1"/>
                          </pic:cNvPicPr>
                        </pic:nvPicPr>
                        <pic:blipFill>
                          <a:blip r:embed="rId13" cstate="print"/>
                          <a:srcRect/>
                          <a:stretch>
                            <a:fillRect/>
                          </a:stretch>
                        </pic:blipFill>
                        <pic:spPr bwMode="auto">
                          <a:xfrm>
                            <a:off x="0" y="0"/>
                            <a:ext cx="438150" cy="933450"/>
                          </a:xfrm>
                          <a:prstGeom prst="rect">
                            <a:avLst/>
                          </a:prstGeom>
                          <a:noFill/>
                          <a:ln w="9525">
                            <a:noFill/>
                            <a:miter lim="800000"/>
                            <a:headEnd/>
                            <a:tailEnd/>
                          </a:ln>
                        </pic:spPr>
                      </pic:pic>
                    </a:graphicData>
                  </a:graphic>
                </wp:inline>
              </w:drawing>
            </w:r>
            <w:r w:rsidR="00F706A9">
              <w:t xml:space="preserve"> </w:t>
            </w:r>
            <w:r>
              <w:rPr>
                <w:noProof/>
              </w:rPr>
              <w:drawing>
                <wp:inline distT="0" distB="0" distL="0" distR="0">
                  <wp:extent cx="438150" cy="933450"/>
                  <wp:effectExtent l="19050" t="0" r="0" b="0"/>
                  <wp:docPr id="100" name="Resim 100" descr="uz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zun"/>
                          <pic:cNvPicPr>
                            <a:picLocks noChangeAspect="1" noChangeArrowheads="1"/>
                          </pic:cNvPicPr>
                        </pic:nvPicPr>
                        <pic:blipFill>
                          <a:blip r:embed="rId13" cstate="print"/>
                          <a:srcRect/>
                          <a:stretch>
                            <a:fillRect/>
                          </a:stretch>
                        </pic:blipFill>
                        <pic:spPr bwMode="auto">
                          <a:xfrm>
                            <a:off x="0" y="0"/>
                            <a:ext cx="438150" cy="933450"/>
                          </a:xfrm>
                          <a:prstGeom prst="rect">
                            <a:avLst/>
                          </a:prstGeom>
                          <a:noFill/>
                          <a:ln w="9525">
                            <a:noFill/>
                            <a:miter lim="800000"/>
                            <a:headEnd/>
                            <a:tailEnd/>
                          </a:ln>
                        </pic:spPr>
                      </pic:pic>
                    </a:graphicData>
                  </a:graphic>
                </wp:inline>
              </w:drawing>
            </w:r>
            <w:r w:rsidR="00F706A9">
              <w:t xml:space="preserve"> </w:t>
            </w:r>
            <w:r>
              <w:rPr>
                <w:noProof/>
              </w:rPr>
              <w:drawing>
                <wp:inline distT="0" distB="0" distL="0" distR="0">
                  <wp:extent cx="438150" cy="933450"/>
                  <wp:effectExtent l="19050" t="0" r="0" b="0"/>
                  <wp:docPr id="101" name="Resim 101" descr="uz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uzun"/>
                          <pic:cNvPicPr>
                            <a:picLocks noChangeAspect="1" noChangeArrowheads="1"/>
                          </pic:cNvPicPr>
                        </pic:nvPicPr>
                        <pic:blipFill>
                          <a:blip r:embed="rId13" cstate="print"/>
                          <a:srcRect/>
                          <a:stretch>
                            <a:fillRect/>
                          </a:stretch>
                        </pic:blipFill>
                        <pic:spPr bwMode="auto">
                          <a:xfrm>
                            <a:off x="0" y="0"/>
                            <a:ext cx="438150" cy="933450"/>
                          </a:xfrm>
                          <a:prstGeom prst="rect">
                            <a:avLst/>
                          </a:prstGeom>
                          <a:noFill/>
                          <a:ln w="9525">
                            <a:noFill/>
                            <a:miter lim="800000"/>
                            <a:headEnd/>
                            <a:tailEnd/>
                          </a:ln>
                        </pic:spPr>
                      </pic:pic>
                    </a:graphicData>
                  </a:graphic>
                </wp:inline>
              </w:drawing>
            </w:r>
          </w:p>
        </w:tc>
      </w:tr>
    </w:tbl>
    <w:p w:rsidR="00603C4E" w:rsidRPr="00715927" w:rsidRDefault="00603C4E" w:rsidP="005B1BC9">
      <w:pPr>
        <w:pStyle w:val="GvdeMetni3"/>
        <w:spacing w:before="120"/>
        <w:ind w:right="0" w:firstLine="540"/>
        <w:rPr>
          <w:rFonts w:ascii="Georgia" w:hAnsi="Georgia" w:cs="Arial"/>
          <w:i/>
          <w:iCs/>
          <w:color w:val="auto"/>
          <w:sz w:val="22"/>
          <w:szCs w:val="22"/>
        </w:rPr>
      </w:pPr>
      <w:r w:rsidRPr="00715927">
        <w:rPr>
          <w:rFonts w:ascii="Georgia" w:hAnsi="Georgia" w:cs="Arial"/>
          <w:i/>
          <w:iCs/>
          <w:color w:val="auto"/>
          <w:sz w:val="22"/>
          <w:szCs w:val="22"/>
        </w:rPr>
        <w:t xml:space="preserve">Can Yücel şiirinde:      </w:t>
      </w:r>
    </w:p>
    <w:p w:rsidR="00603C4E" w:rsidRPr="00715927" w:rsidRDefault="00603C4E" w:rsidP="005B1BC9">
      <w:pPr>
        <w:pStyle w:val="GvdeMetni3"/>
        <w:spacing w:before="120"/>
        <w:ind w:right="0" w:firstLine="540"/>
        <w:rPr>
          <w:rFonts w:ascii="Georgia" w:hAnsi="Georgia" w:cs="Arial"/>
          <w:color w:val="auto"/>
          <w:sz w:val="22"/>
          <w:szCs w:val="22"/>
        </w:rPr>
      </w:pPr>
      <w:r w:rsidRPr="00715927">
        <w:rPr>
          <w:rFonts w:ascii="Georgia" w:hAnsi="Georgia" w:cs="Arial"/>
          <w:i/>
          <w:iCs/>
          <w:color w:val="auto"/>
          <w:sz w:val="22"/>
          <w:szCs w:val="22"/>
        </w:rPr>
        <w:t xml:space="preserve">“…Kuzu gibi olun diyorlar                               </w:t>
      </w:r>
    </w:p>
    <w:p w:rsidR="00603C4E" w:rsidRPr="00715927" w:rsidRDefault="00603C4E" w:rsidP="005B1BC9">
      <w:pPr>
        <w:pStyle w:val="GvdeMetni3"/>
        <w:spacing w:before="120"/>
        <w:ind w:right="0" w:firstLine="540"/>
        <w:rPr>
          <w:rFonts w:ascii="Georgia" w:hAnsi="Georgia" w:cs="Arial"/>
          <w:i/>
          <w:iCs/>
          <w:color w:val="auto"/>
          <w:sz w:val="22"/>
          <w:szCs w:val="22"/>
        </w:rPr>
      </w:pPr>
      <w:r w:rsidRPr="00715927">
        <w:rPr>
          <w:rFonts w:ascii="Georgia" w:hAnsi="Georgia" w:cs="Arial"/>
          <w:i/>
          <w:iCs/>
          <w:color w:val="auto"/>
          <w:sz w:val="22"/>
          <w:szCs w:val="22"/>
        </w:rPr>
        <w:t xml:space="preserve"> Büyüyüp ortaya çıkınca                          </w:t>
      </w:r>
    </w:p>
    <w:p w:rsidR="00603C4E" w:rsidRPr="00382655" w:rsidRDefault="00603C4E" w:rsidP="005B1BC9">
      <w:pPr>
        <w:pStyle w:val="GvdeMetni3"/>
        <w:spacing w:before="120"/>
        <w:ind w:right="0" w:firstLine="540"/>
        <w:rPr>
          <w:rFonts w:ascii="Georgia" w:hAnsi="Georgia" w:cs="Arial"/>
          <w:sz w:val="22"/>
          <w:szCs w:val="22"/>
        </w:rPr>
      </w:pPr>
      <w:r w:rsidRPr="00715927">
        <w:rPr>
          <w:rFonts w:ascii="Georgia" w:hAnsi="Georgia" w:cs="Arial"/>
          <w:i/>
          <w:iCs/>
          <w:color w:val="auto"/>
          <w:sz w:val="22"/>
          <w:szCs w:val="22"/>
        </w:rPr>
        <w:t>Koyun gibi gütmek için sizi...”</w:t>
      </w:r>
    </w:p>
    <w:p w:rsidR="00F706A9" w:rsidRDefault="00603C4E" w:rsidP="00382655">
      <w:pPr>
        <w:pStyle w:val="GvdeMetni3"/>
        <w:spacing w:before="120" w:line="276" w:lineRule="auto"/>
        <w:ind w:right="0" w:firstLine="540"/>
        <w:rPr>
          <w:rFonts w:ascii="Georgia" w:hAnsi="Georgia" w:cs="Arial"/>
          <w:iCs/>
          <w:color w:val="auto"/>
          <w:sz w:val="22"/>
          <w:szCs w:val="22"/>
        </w:rPr>
      </w:pPr>
      <w:r w:rsidRPr="00382655">
        <w:rPr>
          <w:rFonts w:ascii="Georgia" w:hAnsi="Georgia" w:cs="Arial"/>
          <w:iCs/>
          <w:color w:val="auto"/>
          <w:sz w:val="22"/>
          <w:szCs w:val="22"/>
        </w:rPr>
        <w:tab/>
      </w:r>
    </w:p>
    <w:p w:rsidR="00603C4E" w:rsidRPr="00382655" w:rsidRDefault="00603C4E" w:rsidP="00382655">
      <w:pPr>
        <w:pStyle w:val="GvdeMetniGirintisi"/>
        <w:tabs>
          <w:tab w:val="left" w:pos="7513"/>
          <w:tab w:val="left" w:pos="7938"/>
        </w:tabs>
        <w:spacing w:before="120" w:line="276" w:lineRule="auto"/>
        <w:ind w:right="0" w:firstLine="540"/>
        <w:jc w:val="both"/>
        <w:rPr>
          <w:rFonts w:ascii="Georgia" w:hAnsi="Georgia" w:cs="Arial"/>
          <w:i/>
          <w:sz w:val="22"/>
          <w:szCs w:val="22"/>
        </w:rPr>
      </w:pPr>
      <w:r w:rsidRPr="00382655">
        <w:rPr>
          <w:rFonts w:ascii="Georgia" w:hAnsi="Georgia" w:cs="Arial"/>
          <w:sz w:val="22"/>
          <w:szCs w:val="22"/>
        </w:rPr>
        <w:t xml:space="preserve">Büyükler </w:t>
      </w:r>
      <w:r w:rsidR="008038AD">
        <w:rPr>
          <w:rFonts w:ascii="Georgia" w:hAnsi="Georgia" w:cs="Arial"/>
          <w:sz w:val="22"/>
          <w:szCs w:val="22"/>
        </w:rPr>
        <w:t xml:space="preserve">yaşamın </w:t>
      </w:r>
      <w:r w:rsidRPr="00382655">
        <w:rPr>
          <w:rFonts w:ascii="Georgia" w:hAnsi="Georgia" w:cs="Arial"/>
          <w:sz w:val="22"/>
          <w:szCs w:val="22"/>
        </w:rPr>
        <w:t>güçlüğünü iyi bilirler. Yaşayarak öğrendikleri çok şey vardır. Çocuklar, o zorlukları yaşamadığından, zarar görmelerinden korkarlar. Çoğu kez, çocuklara karşı korku ve kaygıyla yaklaşırlar</w:t>
      </w:r>
      <w:r w:rsidRPr="008038AD">
        <w:rPr>
          <w:rFonts w:ascii="Georgia" w:hAnsi="Georgia" w:cs="Arial"/>
          <w:i/>
          <w:sz w:val="22"/>
          <w:szCs w:val="22"/>
        </w:rPr>
        <w:t>. “Onu yapma. Ona dokunma. Ondan uzak dur,”</w:t>
      </w:r>
      <w:r w:rsidRPr="00382655">
        <w:rPr>
          <w:rFonts w:ascii="Georgia" w:hAnsi="Georgia" w:cs="Arial"/>
          <w:sz w:val="22"/>
          <w:szCs w:val="22"/>
        </w:rPr>
        <w:t xml:space="preserve"> gibi söyleyerek, korku ve kaygılarını belirtirler</w:t>
      </w:r>
      <w:r w:rsidRPr="00382655">
        <w:rPr>
          <w:rFonts w:ascii="Georgia" w:hAnsi="Georgia" w:cs="Arial"/>
          <w:i/>
          <w:sz w:val="22"/>
          <w:szCs w:val="22"/>
        </w:rPr>
        <w:t>. (A.</w:t>
      </w:r>
      <w:r w:rsidR="008038AD">
        <w:rPr>
          <w:rFonts w:ascii="Georgia" w:hAnsi="Georgia" w:cs="Arial"/>
          <w:i/>
          <w:sz w:val="22"/>
          <w:szCs w:val="22"/>
        </w:rPr>
        <w:t xml:space="preserve"> </w:t>
      </w:r>
      <w:r w:rsidRPr="00382655">
        <w:rPr>
          <w:rFonts w:ascii="Georgia" w:hAnsi="Georgia" w:cs="Arial"/>
          <w:i/>
          <w:sz w:val="22"/>
          <w:szCs w:val="22"/>
        </w:rPr>
        <w:t>Aydın</w:t>
      </w:r>
      <w:r w:rsidR="008038AD">
        <w:rPr>
          <w:rFonts w:ascii="Georgia" w:hAnsi="Georgia" w:cs="Arial"/>
          <w:i/>
          <w:sz w:val="22"/>
          <w:szCs w:val="22"/>
        </w:rPr>
        <w:t xml:space="preserve"> </w:t>
      </w:r>
      <w:r w:rsidRPr="00382655">
        <w:rPr>
          <w:rFonts w:ascii="Georgia" w:hAnsi="Georgia" w:cs="Arial"/>
          <w:i/>
          <w:sz w:val="22"/>
          <w:szCs w:val="22"/>
        </w:rPr>
        <w:t>1999)</w:t>
      </w:r>
    </w:p>
    <w:p w:rsidR="005B1BC9" w:rsidRPr="00382655" w:rsidRDefault="00603C4E" w:rsidP="00647897">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008038AD" w:rsidRPr="00382655">
        <w:rPr>
          <w:rFonts w:ascii="Georgia" w:hAnsi="Georgia" w:cs="Arial"/>
          <w:sz w:val="22"/>
          <w:szCs w:val="22"/>
        </w:rPr>
        <w:t>Büyükler, çocukların kendileri gibi ahlaki değerlere sahip olmasını isterler. Çocuklar ise büyüklerin istediği gibi ahlaki değerleri pek yaşamak istemezler. Büyükler tarafından baskı altına alındıklarını fark edince, tepki gösterir</w:t>
      </w:r>
      <w:r w:rsidR="008038AD">
        <w:rPr>
          <w:rFonts w:ascii="Georgia" w:hAnsi="Georgia" w:cs="Arial"/>
          <w:sz w:val="22"/>
          <w:szCs w:val="22"/>
        </w:rPr>
        <w:t>ler</w:t>
      </w:r>
      <w:r w:rsidR="008038AD" w:rsidRPr="00382655">
        <w:rPr>
          <w:rFonts w:ascii="Georgia" w:hAnsi="Georgia" w:cs="Arial"/>
          <w:sz w:val="22"/>
          <w:szCs w:val="22"/>
        </w:rPr>
        <w:t xml:space="preserve">. </w:t>
      </w:r>
    </w:p>
    <w:p w:rsidR="00603C4E" w:rsidRPr="001865B5" w:rsidRDefault="00603C4E" w:rsidP="005B1BC9">
      <w:pPr>
        <w:pStyle w:val="GvdeMetni3"/>
        <w:spacing w:before="120" w:line="276" w:lineRule="auto"/>
        <w:ind w:right="0" w:firstLine="540"/>
        <w:outlineLvl w:val="1"/>
        <w:rPr>
          <w:rFonts w:ascii="Georgia" w:hAnsi="Georgia" w:cs="Arial"/>
          <w:b/>
        </w:rPr>
      </w:pPr>
      <w:r w:rsidRPr="001865B5">
        <w:rPr>
          <w:rFonts w:ascii="Georgia" w:hAnsi="Georgia" w:cs="Arial"/>
        </w:rPr>
        <w:tab/>
      </w:r>
      <w:bookmarkStart w:id="42" w:name="_Toc421133414"/>
      <w:bookmarkStart w:id="43" w:name="_Toc421302057"/>
      <w:r w:rsidR="008038AD" w:rsidRPr="001865B5">
        <w:rPr>
          <w:rFonts w:ascii="Georgia" w:hAnsi="Georgia" w:cs="Arial"/>
          <w:b/>
        </w:rPr>
        <w:t>B</w:t>
      </w:r>
      <w:r w:rsidRPr="001865B5">
        <w:rPr>
          <w:rFonts w:ascii="Georgia" w:hAnsi="Georgia" w:cs="Arial"/>
          <w:b/>
        </w:rPr>
        <w:t>- Kimlik Arayışı</w:t>
      </w:r>
      <w:bookmarkEnd w:id="42"/>
      <w:bookmarkEnd w:id="43"/>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
          <w:sz w:val="22"/>
          <w:szCs w:val="22"/>
        </w:rPr>
        <w:tab/>
      </w:r>
      <w:r w:rsidRPr="00382655">
        <w:rPr>
          <w:rFonts w:ascii="Georgia" w:hAnsi="Georgia" w:cs="Arial"/>
          <w:sz w:val="22"/>
          <w:szCs w:val="22"/>
        </w:rPr>
        <w:t xml:space="preserve">Bütün insanların vazgeçilmez isteklerinin başında; mutlu, üretken ve sağlıklı bir yaşam sürdürmek gelir. Fakat hiçbir insan bunları tek başına gerçekleştirmez ve başkalarının yardımına da gereksinim duyar. </w:t>
      </w:r>
    </w:p>
    <w:p w:rsidR="00BF6B12" w:rsidRDefault="00603C4E" w:rsidP="00BF6B12">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Çocuğun ilk gördüğü ve iletişim kurduğu kişilerin başında anne ve babası, daha sonra;  arkadaş ve öğretmeleri gelmektedir. Aile içinde anne ve babanın davranışlarını model alan çocuk; onların beklentilerini ve iletişim anlayışlarını kavramaya çalışarak kendi kimlik arayışını sergilemeye çalışır. Anne baba sert, buyursan veya yumuşak ve sevecen bir tutum sergiliyorsa çocuklar, anne ve babalarının davranışları doğrultusunda hare</w:t>
      </w:r>
      <w:r w:rsidR="008038AD">
        <w:rPr>
          <w:rFonts w:ascii="Georgia" w:hAnsi="Georgia" w:cs="Arial"/>
          <w:sz w:val="22"/>
          <w:szCs w:val="22"/>
        </w:rPr>
        <w:t>ket etmeye çalışır</w:t>
      </w:r>
      <w:r w:rsidRPr="00382655">
        <w:rPr>
          <w:rFonts w:ascii="Georgia" w:hAnsi="Georgia" w:cs="Arial"/>
          <w:sz w:val="22"/>
          <w:szCs w:val="22"/>
        </w:rPr>
        <w:t xml:space="preserve">. </w:t>
      </w:r>
      <w:r w:rsidR="008038AD">
        <w:rPr>
          <w:rFonts w:ascii="Georgia" w:hAnsi="Georgia" w:cs="Arial"/>
          <w:sz w:val="22"/>
          <w:szCs w:val="22"/>
        </w:rPr>
        <w:t xml:space="preserve">Anne, baba sert buyurgan veya yumuşak, sevecen bir tutum sergiliyorsa çocuklar, anne ve babalarının davranışları doğrultusunda hareket etmeğe yönelirler. </w:t>
      </w:r>
      <w:r w:rsidRPr="00382655">
        <w:rPr>
          <w:rFonts w:ascii="Georgia" w:hAnsi="Georgia" w:cs="Arial"/>
          <w:sz w:val="22"/>
          <w:szCs w:val="22"/>
        </w:rPr>
        <w:t>Çocuklara karşı sınırsız hoşgörü göstermenin her koşulda uygun olmadığı gibi sert, buyurgan bir tavır sergilemeleri kimlik gelişimini olumsuz yönde etkilediğinden, eğitimsel davranış olarak kabul görmediği de bilinmekte</w:t>
      </w:r>
      <w:r w:rsidR="00BF6B12">
        <w:rPr>
          <w:rFonts w:ascii="Georgia" w:hAnsi="Georgia" w:cs="Arial"/>
          <w:sz w:val="22"/>
          <w:szCs w:val="22"/>
        </w:rPr>
        <w:t xml:space="preserve">dir. </w:t>
      </w:r>
    </w:p>
    <w:p w:rsidR="00603C4E" w:rsidRPr="00382655" w:rsidRDefault="00603C4E" w:rsidP="00BF6B12">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lastRenderedPageBreak/>
        <w:t xml:space="preserve">Çocuklar </w:t>
      </w:r>
      <w:r w:rsidR="00727F5E">
        <w:rPr>
          <w:rFonts w:ascii="Georgia" w:hAnsi="Georgia" w:cs="Arial"/>
          <w:sz w:val="22"/>
          <w:szCs w:val="22"/>
        </w:rPr>
        <w:t>birçok</w:t>
      </w:r>
      <w:r w:rsidRPr="00382655">
        <w:rPr>
          <w:rFonts w:ascii="Georgia" w:hAnsi="Georgia" w:cs="Arial"/>
          <w:sz w:val="22"/>
          <w:szCs w:val="22"/>
        </w:rPr>
        <w:t xml:space="preserve"> şeyi yetişkinlerin davranışlarını model alarak öğrenirler. Model olarak aldığı yetişkinin kişilik özellikleriyle kendini özleştirmeye çalışırlar. Yetişkinlerde var olan gücü kopyalarlar. Ailede aile içinde anne ve babanın; okulda öğretmenlerin tutum ve davranışlarından çok etkilenirler.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Çocukta kimlik arayışı yaş ilerledikçe daha da farklılaşır. Ergenlik döneminde spor, sanat ve bilim dalarındaki ünlü kişilikler gibi olmaya özenirler. Bilişsel ve sosyal gelişmişlik düzeyleri arttığından olaylara eleştirel bakmaya başlarlar. Anne ve baba ve öğretmenlerin tutum ve davranışlarını sorgularlar. Ayrıca beğenilmeye yönelik, toplumsal değer yarılarına uyarak kabul görmeye çalışırlar. Ergenlikte sınama ve yanılmalar görülür. Sağlıklı bir kimlik geliştirebilmeleri için; yetişkinlerin özenli, hoşgörülü ve anlayışlı yaklaşımlar sergilemeleri gerekmektedir. </w:t>
      </w:r>
    </w:p>
    <w:p w:rsidR="005B1BC9" w:rsidRPr="00382655" w:rsidRDefault="00603C4E" w:rsidP="00647897">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Kimlik arayışıyla kişililik iç içe olduğundan konuya kişilik bölümde tekrar yer verilecektir. </w:t>
      </w:r>
    </w:p>
    <w:p w:rsidR="00603C4E" w:rsidRPr="001865B5" w:rsidRDefault="00BF6B12" w:rsidP="005B1BC9">
      <w:pPr>
        <w:pStyle w:val="GvdeMetni3"/>
        <w:spacing w:before="120" w:line="276" w:lineRule="auto"/>
        <w:ind w:right="0" w:firstLine="540"/>
        <w:outlineLvl w:val="1"/>
        <w:rPr>
          <w:rFonts w:ascii="Georgia" w:hAnsi="Georgia" w:cs="Arial"/>
          <w:b/>
        </w:rPr>
      </w:pPr>
      <w:r>
        <w:rPr>
          <w:rFonts w:ascii="Georgia" w:hAnsi="Georgia" w:cs="Arial"/>
          <w:b/>
          <w:sz w:val="22"/>
          <w:szCs w:val="22"/>
        </w:rPr>
        <w:tab/>
      </w:r>
      <w:bookmarkStart w:id="44" w:name="_Toc421133415"/>
      <w:bookmarkStart w:id="45" w:name="_Toc421302058"/>
      <w:r w:rsidRPr="001865B5">
        <w:rPr>
          <w:rFonts w:ascii="Georgia" w:hAnsi="Georgia" w:cs="Arial"/>
          <w:b/>
        </w:rPr>
        <w:t>C</w:t>
      </w:r>
      <w:r w:rsidR="00603C4E" w:rsidRPr="001865B5">
        <w:rPr>
          <w:rFonts w:ascii="Georgia" w:hAnsi="Georgia" w:cs="Arial"/>
          <w:b/>
        </w:rPr>
        <w:t>- Bir Babanın Çocuğuna  Mektubu</w:t>
      </w:r>
      <w:bookmarkEnd w:id="44"/>
      <w:bookmarkEnd w:id="45"/>
    </w:p>
    <w:p w:rsidR="00647897" w:rsidRPr="00382655" w:rsidRDefault="00603C4E" w:rsidP="009C0D0F">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Oğlumun, ergenlik döneminde yaşadığı bunalımlı günlerde, bir eğitimci olarak alabildiğine rahatsızlık yaşadım. Zaman zaman konuşup öğüt vermem az geliyordu. Dertleşmek, bir arkadaş gibi sorunlarını paylaşmak istesem bile çalışma koşullarım el vermiyordu. Yaşadığım bu zorluğu oğluma mektup yazarak çözmeye çalıştım. Yazdığım mektup, bir süre sonra yayımlandı. Mektubu okuyan </w:t>
      </w:r>
      <w:r w:rsidR="00727F5E">
        <w:rPr>
          <w:rFonts w:ascii="Georgia" w:hAnsi="Georgia" w:cs="Arial"/>
          <w:sz w:val="22"/>
          <w:szCs w:val="22"/>
        </w:rPr>
        <w:t>birçok</w:t>
      </w:r>
      <w:r w:rsidRPr="00382655">
        <w:rPr>
          <w:rFonts w:ascii="Georgia" w:hAnsi="Georgia" w:cs="Arial"/>
          <w:sz w:val="22"/>
          <w:szCs w:val="22"/>
        </w:rPr>
        <w:t xml:space="preserve">  arkadaşımdan olumlu tepkiler de aldım. Hatta arkadaşlarımdan biri </w:t>
      </w:r>
      <w:r w:rsidRPr="00382655">
        <w:rPr>
          <w:rFonts w:ascii="Georgia" w:hAnsi="Georgia" w:cs="Arial"/>
          <w:i/>
          <w:sz w:val="22"/>
          <w:szCs w:val="22"/>
        </w:rPr>
        <w:t xml:space="preserve"> </w:t>
      </w:r>
      <w:r w:rsidRPr="00BF6B12">
        <w:rPr>
          <w:rFonts w:ascii="Georgia" w:hAnsi="Georgia" w:cs="Arial"/>
          <w:i/>
          <w:sz w:val="22"/>
          <w:szCs w:val="22"/>
        </w:rPr>
        <w:t>“Dergide yayınlanan mektubu teftiş ettiğim dershane ve okullardaki yöneticilere, gençlerin ve çocukların görüp okuyabileceği bir yere asmalarını söyledim,”</w:t>
      </w:r>
      <w:r w:rsidRPr="00382655">
        <w:rPr>
          <w:rFonts w:ascii="Georgia" w:hAnsi="Georgia" w:cs="Arial"/>
          <w:sz w:val="22"/>
          <w:szCs w:val="22"/>
        </w:rPr>
        <w:t>dedi.</w:t>
      </w:r>
      <w:r w:rsidRPr="00382655">
        <w:rPr>
          <w:rFonts w:ascii="Georgia" w:hAnsi="Georgia" w:cs="Arial"/>
          <w:i/>
          <w:sz w:val="22"/>
          <w:szCs w:val="22"/>
        </w:rPr>
        <w:t xml:space="preserve"> (Z. Durmuş)</w:t>
      </w:r>
      <w:r w:rsidRPr="00382655">
        <w:rPr>
          <w:rFonts w:ascii="Georgia" w:hAnsi="Georgia" w:cs="Arial"/>
          <w:sz w:val="22"/>
          <w:szCs w:val="22"/>
        </w:rPr>
        <w:t xml:space="preserve"> Bu sözlere benzer ifadeyi bir okul müdüründen de duydum. Bu sözler hoşuma gitmedi değil, içten içe sevindim. Bu mektubu tekrar paylaşmak istiyorum. Sanırım, iletişim güçlüğü yaşayan çoğu anne ve babanın ortak duygusunu yansıtıyor.</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sz w:val="22"/>
          <w:szCs w:val="22"/>
        </w:rPr>
        <w:tab/>
      </w:r>
      <w:r w:rsidRPr="00382655">
        <w:rPr>
          <w:rFonts w:ascii="Georgia" w:hAnsi="Georgia" w:cs="Arial"/>
          <w:i/>
          <w:sz w:val="22"/>
          <w:szCs w:val="22"/>
        </w:rPr>
        <w:t>“</w:t>
      </w:r>
      <w:r w:rsidRPr="00382655">
        <w:rPr>
          <w:rFonts w:ascii="Georgia" w:hAnsi="Georgia" w:cs="Arial"/>
          <w:i/>
          <w:iCs/>
          <w:sz w:val="22"/>
          <w:szCs w:val="22"/>
        </w:rPr>
        <w:t>Sevgili Çocuğum;</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tab/>
        <w:t>Yaşam, bugün içinde bulunduğun koşullardan ibaret değil! Bu güne kadar bedensel, zihinsel ve ruhsal olarak yoğurduğun kişiliğinle, gelecekteki tüm güçlük ve rahatlıkların bir bileşkesidir. Bunu böyle bilesin.</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tab/>
        <w:t>Hayatta senin başarılı ve mutlu olmanı, zorluklarla karşılaşmamanı hep canı gönülden istemişimdir. Çoğu kez bu duygumu açıktan açığa belki söylemişimdir. Farkındaysan senin başarılı ve mutlu olduğun anlarda bizler</w:t>
      </w:r>
      <w:r w:rsidR="009C0D0F">
        <w:rPr>
          <w:rFonts w:ascii="Georgia" w:hAnsi="Georgia" w:cs="Arial"/>
          <w:i/>
          <w:iCs/>
          <w:sz w:val="22"/>
          <w:szCs w:val="22"/>
        </w:rPr>
        <w:t xml:space="preserve"> </w:t>
      </w:r>
      <w:r w:rsidRPr="00382655">
        <w:rPr>
          <w:rFonts w:ascii="Georgia" w:hAnsi="Georgia" w:cs="Arial"/>
          <w:i/>
          <w:iCs/>
          <w:sz w:val="22"/>
          <w:szCs w:val="22"/>
        </w:rPr>
        <w:t xml:space="preserve">de mutlu ve huzurluyuz. Kimi zamanda başarılı </w:t>
      </w:r>
      <w:r w:rsidRPr="00382655">
        <w:rPr>
          <w:rFonts w:ascii="Georgia" w:hAnsi="Georgia" w:cs="Arial"/>
          <w:i/>
          <w:iCs/>
          <w:sz w:val="22"/>
          <w:szCs w:val="22"/>
        </w:rPr>
        <w:lastRenderedPageBreak/>
        <w:t>evlat yetiştirmişim diye kendimize pay çıkardığımız olmuştur. Aslında senin başarılı olmanda ailenin yanında okulunun ve çevreninde  payı büyüktür. Okulun, çevrenin, ailenim sana kazandırdığı davranışlar dışında başka davranışlar da gösterdiğin olmaktadır. Sen de bunun farkındasın. Bu tür davranışlar ise bedensel ve zihinsel yapının ortaya koyduğu gerçek kişiliğindir.</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tab/>
        <w:t>Kişiliğinin ortaya koyduğu davranışının kaynağını tam anlamıyla ne ben, ne de bir başkasının anlaması olası değildir. Senin yaşamının geçtiği dönemin koşulları farklı olduğundan tam anlamıyla birbirimizi anlamamızı engelliyor. Kimi zaman birbirimiz çok iyi anladığımızı düşünürken bir de bakıyorum başka dünyaların insanları olup çıkmışız. O zaman da üzülüyorum. Barışık yaşamamızı ne kadar çok istiyorum, bilemezsin. Barışık olmadığımız anlar çabuk geçiyor ama, ruhunun derinliklerinde  iz bırakıyor, sanırım.</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t xml:space="preserve">   </w:t>
      </w:r>
      <w:r w:rsidRPr="00382655">
        <w:rPr>
          <w:rFonts w:ascii="Georgia" w:hAnsi="Georgia" w:cs="Arial"/>
          <w:i/>
          <w:iCs/>
          <w:sz w:val="22"/>
          <w:szCs w:val="22"/>
        </w:rPr>
        <w:tab/>
        <w:t xml:space="preserve">Hatırlarsın, çocukluk günlerinde şakalaşıp eğlendiğimiz çok olmuştur. Yeniden böyle bir ortamın olmasını arzuluyorum, bu arzumu sana bir türlü söylemeye cesaret edemiyorum. Ya beklentilerimi hiç dinlemeyip anlamazsa, o zaman hüsrana uğrarım diye susmayı yeğliyorum. Mutlu ve huzurlu anlar yaşamamızı senin anlamanı ve yaratmanı hep bekliyorum. Bir baba </w:t>
      </w:r>
      <w:r w:rsidR="009C0D0F">
        <w:rPr>
          <w:rFonts w:ascii="Georgia" w:hAnsi="Georgia" w:cs="Arial"/>
          <w:i/>
          <w:iCs/>
          <w:sz w:val="22"/>
          <w:szCs w:val="22"/>
        </w:rPr>
        <w:t>olarak bekleme hakkım yok mudur</w:t>
      </w:r>
      <w:r w:rsidRPr="00382655">
        <w:rPr>
          <w:rFonts w:ascii="Georgia" w:hAnsi="Georgia" w:cs="Arial"/>
          <w:i/>
          <w:iCs/>
          <w:sz w:val="22"/>
          <w:szCs w:val="22"/>
        </w:rPr>
        <w:t xml:space="preserve"> dersin?</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tab/>
        <w:t>Zaman zaman senin iyi ve kötü davranışlarını görünce, geçmişi yani kendi anne ve babamı hatırlıyorum. Şimdi onlara daha çok hak veriyorum.Kendi kendime şöyle diyorum. “İnsan ana ve baba olmayınca, ananın ve babanın değerini pek iyi anlamıyor.” Ana ve babanın çocuğunu düşündüğü kadar çocuğu ana-babayı düşünmüyorsa buna üzülmemek gerekir. Çocuğumun dünyası ile benimki farklıdır. Düşünememesinde haklı olduğu yanlar vardır. Her ana ve babada bunun farkındadır.</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tab/>
        <w:t xml:space="preserve">Genç çocukların dünyaları çok hızlı oluşmaktadır. Bu oluşumla dünyalarında çok fırtınalar olmaktadır. O fırtınalarla boğuşmakta, fırtınaları yenmeye çaba göstermektedir. Fırtınalardan başını kaldırıp çevresine bakmaya zaman ayıramıyor. Genç çocuğumu bu yönüyle hoş görmeliyim, diyorum. Fırtınalı anlarında rotanı şaşırabilirsin, diyerek bazı davranışlarına engel olduğumuzda, beklenmedik davranışlar göstererek huzursuzluğa sebep olduğunu sen de biliyorsun. Ben de istiyorum özgür bir ortam içinde kişiliğin gelişsin ve kendi yolunu kendin bulasın. Ama kendi yolunu bulmanda büyük boyutlu sorunların </w:t>
      </w:r>
      <w:r w:rsidRPr="00382655">
        <w:rPr>
          <w:rFonts w:ascii="Georgia" w:hAnsi="Georgia" w:cs="Arial"/>
          <w:i/>
          <w:iCs/>
          <w:sz w:val="22"/>
          <w:szCs w:val="22"/>
        </w:rPr>
        <w:lastRenderedPageBreak/>
        <w:t>çıkabileceğini düşünerek işine karıştığımız olmakta</w:t>
      </w:r>
      <w:r w:rsidR="009C0D0F">
        <w:rPr>
          <w:rFonts w:ascii="Georgia" w:hAnsi="Georgia" w:cs="Arial"/>
          <w:i/>
          <w:iCs/>
          <w:sz w:val="22"/>
          <w:szCs w:val="22"/>
        </w:rPr>
        <w:t>dır. Hiç karışmasak iyi mi olur</w:t>
      </w:r>
      <w:r w:rsidRPr="00382655">
        <w:rPr>
          <w:rFonts w:ascii="Georgia" w:hAnsi="Georgia" w:cs="Arial"/>
          <w:i/>
          <w:iCs/>
          <w:sz w:val="22"/>
          <w:szCs w:val="22"/>
        </w:rPr>
        <w:t xml:space="preserve"> dersin?</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tab/>
        <w:t xml:space="preserve">Acaba, niye işime karışıyorlar, diye düşündün mü? Belki düşünmüşsündür. “Beni de kendisine benzetmeye çalışıyor” diye. Açıkça söyleyeyim; böyle bir beklentim asla yoktur. Senin, beni de aşmanı istiyorum. Asıl kaygım başkadır. Gençlerin akıp giden kaybolan zamanın tam farkında olmayışıdır. Ne demişler, “Yiğit bin yaşar, fırsat bir düşer.” Bu sözün doğruluk payı büyüktür. Bu gün önüne çıkan olanaklardan gerektiği gibi yararlanmadığın,  zaman geçince yararlanma ortamını kaçırmış olacağından endişelendiğim için işine karışıyorum. Hayatta </w:t>
      </w:r>
      <w:r w:rsidR="00727F5E">
        <w:rPr>
          <w:rFonts w:ascii="Georgia" w:hAnsi="Georgia" w:cs="Arial"/>
          <w:i/>
          <w:iCs/>
          <w:sz w:val="22"/>
          <w:szCs w:val="22"/>
        </w:rPr>
        <w:t>birçok</w:t>
      </w:r>
      <w:r w:rsidRPr="00382655">
        <w:rPr>
          <w:rFonts w:ascii="Georgia" w:hAnsi="Georgia" w:cs="Arial"/>
          <w:i/>
          <w:iCs/>
          <w:sz w:val="22"/>
          <w:szCs w:val="22"/>
        </w:rPr>
        <w:t xml:space="preserve"> şey zamana bağlıdır. Zaman içinde gelişir, olgunlaşır, hayata veda eder. İçimdeki duyguya bakacak olursam hep aynıyım, diye düşünüyorum. Ama akıp giden zaman içindeki  görüntüler çok farklıdır. Bir şeyler yapmak istediğinizde ya zaman geride kalmıştır ya da siz zamanın gerisinde kalmışsınızdır. İşte ben hayatın bu yönlerini yaşayarak geldim.Benim dünyam akıp giden zaman içindeki olayların bileşkesinden oluşmuştur. Eskilerin deyimiyle bir tecrübe söz konusudur. Bir gün, arkadaşımın biri, “Tecrübe insanın hayatta yediği kazıkların bileşkesidir,” demişti. Bir an olsun bu söz çok hoşuma gitmiştir. Azıcık düşününce arkadaşıma hak vermiştim. Şimdi sana söylemek istediğim hayatın kazıklarını çok iyi tanıdım. Canımın bir parçası olan çocuğumun dikenli yollara girmeden daha kolay yoluna ulaşmasıdır.      </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sz w:val="22"/>
          <w:szCs w:val="22"/>
        </w:rPr>
        <w:tab/>
      </w:r>
      <w:r w:rsidRPr="00382655">
        <w:rPr>
          <w:rFonts w:ascii="Georgia" w:hAnsi="Georgia" w:cs="Arial"/>
          <w:i/>
          <w:iCs/>
          <w:sz w:val="22"/>
          <w:szCs w:val="22"/>
        </w:rPr>
        <w:t xml:space="preserve">Hayatta yapmak istediğin </w:t>
      </w:r>
      <w:r w:rsidR="00727F5E">
        <w:rPr>
          <w:rFonts w:ascii="Georgia" w:hAnsi="Georgia" w:cs="Arial"/>
          <w:i/>
          <w:iCs/>
          <w:sz w:val="22"/>
          <w:szCs w:val="22"/>
        </w:rPr>
        <w:t>birçok</w:t>
      </w:r>
      <w:r w:rsidRPr="00382655">
        <w:rPr>
          <w:rFonts w:ascii="Georgia" w:hAnsi="Georgia" w:cs="Arial"/>
          <w:i/>
          <w:iCs/>
          <w:sz w:val="22"/>
          <w:szCs w:val="22"/>
        </w:rPr>
        <w:t xml:space="preserve"> şeyin, ailem böyle istiyor diye, ben böyle olamam, ben bildiğim gibi yaşamıma yön veririm, diye düşündüğün bazen de işime karışmayın diye çıkıştığın olmuyor değil, oluyor. Ama senin doğru yolu bulmakta  fedakarlık göstermede  gerektiği kadar gayret göstermediğinde görülüy</w:t>
      </w:r>
      <w:r w:rsidR="009C0D0F">
        <w:rPr>
          <w:rFonts w:ascii="Georgia" w:hAnsi="Georgia" w:cs="Arial"/>
          <w:i/>
          <w:iCs/>
          <w:sz w:val="22"/>
          <w:szCs w:val="22"/>
        </w:rPr>
        <w:t>or. Bu niye böyle oluyor dersin?</w:t>
      </w:r>
      <w:r w:rsidRPr="00382655">
        <w:rPr>
          <w:rFonts w:ascii="Georgia" w:hAnsi="Georgia" w:cs="Arial"/>
          <w:i/>
          <w:iCs/>
          <w:sz w:val="22"/>
          <w:szCs w:val="22"/>
        </w:rPr>
        <w:t xml:space="preserve"> Ben derim ki, sorumluluktan kaçmaya, saklanmaya çalışıyorsun. Sorumluluk duyup bir takım zorlukları yenmek galiba sana zor geliyor…</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tab/>
        <w:t xml:space="preserve">Çevremizdeki insanların çoğu senin gibi </w:t>
      </w:r>
      <w:r w:rsidR="009C0D0F">
        <w:rPr>
          <w:rFonts w:ascii="Georgia" w:hAnsi="Georgia" w:cs="Arial"/>
          <w:i/>
          <w:iCs/>
          <w:sz w:val="22"/>
          <w:szCs w:val="22"/>
        </w:rPr>
        <w:t>sorumluluktan mı kaçıyor dersin? S</w:t>
      </w:r>
      <w:r w:rsidRPr="00382655">
        <w:rPr>
          <w:rFonts w:ascii="Georgia" w:hAnsi="Georgia" w:cs="Arial"/>
          <w:i/>
          <w:iCs/>
          <w:sz w:val="22"/>
          <w:szCs w:val="22"/>
        </w:rPr>
        <w:t xml:space="preserve">orumluluktan senin gibi kaçanlar var, ama sorumluluğunu bilen insanlar daha çoğunluktadır. Şu bir gerçektir, hayatta başarılı olmak geride bir şeyler bırakmak bir takım sorumlulukları üstlenmeyle olur. </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tab/>
        <w:t xml:space="preserve">Zaman zaman sana yol gösterirken, sen bunu kendine öğüt verdiğimi sanıyorsun. İnsan nerede olursa olsun kendisine bir yol gösteren , kılavuzluk yapan birilerine  gereksinimi vardır. Senin engin dünyana istemeden giremem. Girmeye de niyetim yoktur. Kılavuzluğunu ortaklaşa yapmayı çok isterim, buna seninde razı olman gerekir. </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lastRenderedPageBreak/>
        <w:tab/>
        <w:t>Çocuklar ailenin mutluluk kaynağı ve eseridir. Her kim olursa olsun mutluluğunu yitirmek istemez ve dünyada bir eser bırakıp gitmek ister. Bu kişinin doğal hakkıdır. Şu sefil dünyada geçim kavgası çocukları ve büyükleri çok yüz yüze getiriyor. Çıkar kavgası, adaletin ve eşitliğin iyi gelişmediği ortamlarda daha çok görülüyor. Bu konuda suçlu ne çocuklar, ne büyükler ne de bir başkasıdır. Yer yüzünde var olan her şeydir. Dağı, taşı, toprağı, ovası, kuşu, kurdu, insanı…</w:t>
      </w:r>
      <w:r w:rsidR="009C0D0F">
        <w:rPr>
          <w:rFonts w:ascii="Georgia" w:hAnsi="Georgia" w:cs="Arial"/>
          <w:i/>
          <w:iCs/>
          <w:sz w:val="22"/>
          <w:szCs w:val="22"/>
        </w:rPr>
        <w:t xml:space="preserve"> H</w:t>
      </w:r>
      <w:r w:rsidRPr="00382655">
        <w:rPr>
          <w:rFonts w:ascii="Georgia" w:hAnsi="Georgia" w:cs="Arial"/>
          <w:i/>
          <w:iCs/>
          <w:sz w:val="22"/>
          <w:szCs w:val="22"/>
        </w:rPr>
        <w:t>epsini bir anda hizaya getirmeye kimsenin gücü yetmez. Şunu söylemek gerekirse; sen, ben, o el ele, gönül gönüle verdiğimizde, zaman içinde zorlukları az da olsa aşabiliriz.  Bunları sağlayacak demokratik ortamı yaratmamız gerekiyor. Ailede, çevrede, ülkede, her yerde oluşmalı. Başkalarıyla birlikte yaşayabilmeyi bilenler, mutluluğu tatmış olurlar.</w:t>
      </w:r>
    </w:p>
    <w:p w:rsidR="00603C4E" w:rsidRPr="00382655" w:rsidRDefault="00603C4E" w:rsidP="00382655">
      <w:pPr>
        <w:pStyle w:val="GvdeMetni3"/>
        <w:spacing w:before="120" w:line="276" w:lineRule="auto"/>
        <w:ind w:right="0" w:firstLine="540"/>
        <w:rPr>
          <w:rFonts w:ascii="Georgia" w:hAnsi="Georgia" w:cs="Arial"/>
          <w:i/>
          <w:iCs/>
          <w:sz w:val="22"/>
          <w:szCs w:val="22"/>
        </w:rPr>
      </w:pPr>
      <w:r w:rsidRPr="00382655">
        <w:rPr>
          <w:rFonts w:ascii="Georgia" w:hAnsi="Georgia" w:cs="Arial"/>
          <w:i/>
          <w:iCs/>
          <w:sz w:val="22"/>
          <w:szCs w:val="22"/>
        </w:rPr>
        <w:tab/>
        <w:t>Sevgili çocuğum;</w:t>
      </w:r>
    </w:p>
    <w:p w:rsidR="006D46ED" w:rsidRDefault="00603C4E" w:rsidP="006D46ED">
      <w:pPr>
        <w:pStyle w:val="GvdeMetni3"/>
        <w:spacing w:before="120" w:line="276" w:lineRule="auto"/>
        <w:ind w:right="0" w:firstLine="540"/>
        <w:rPr>
          <w:rFonts w:ascii="Georgia" w:hAnsi="Georgia" w:cs="Arial"/>
          <w:i/>
          <w:sz w:val="22"/>
          <w:szCs w:val="22"/>
        </w:rPr>
      </w:pPr>
      <w:r w:rsidRPr="00382655">
        <w:rPr>
          <w:rFonts w:ascii="Georgia" w:hAnsi="Georgia" w:cs="Arial"/>
          <w:i/>
          <w:iCs/>
          <w:sz w:val="22"/>
          <w:szCs w:val="22"/>
        </w:rPr>
        <w:tab/>
        <w:t>Senin, ailenin içinde bulunduğun toplumun mutlu ve güzel günler geçirmesi, bir takım zorlukları yenmeyi, bir takım sorumlulukları üstlenmeni gerekmektedir. İnsanlar bunun için vardır. Zoru başarmak ve bu başarıdan mutluluk çıkarmak, insanın doğasında vardır. Bundan kaçamayız. Bugün çağdaş bir dünyada yaşıyorsak, insanların verdiği uğraşın sonucudur. Son söz olarak şunu söylemek istiyorum. Daima ailene, çevrene ve içinde bulunduğun topluma karşı sorumluluğunu bil. Elinden geldiğince sorumluluğunu yerine getirmeye çalış. Fırtınalı dünyada sorumluluğunu bırakma. Sorumluluğunla el ele tutuşarak yürü. Yolun açık olsun.”</w:t>
      </w:r>
      <w:r w:rsidR="006D46ED">
        <w:rPr>
          <w:rFonts w:ascii="Georgia" w:hAnsi="Georgia" w:cs="Arial"/>
          <w:i/>
          <w:iCs/>
          <w:sz w:val="22"/>
          <w:szCs w:val="22"/>
        </w:rPr>
        <w:t xml:space="preserve"> </w:t>
      </w:r>
      <w:r w:rsidRPr="00382655">
        <w:rPr>
          <w:rFonts w:ascii="Georgia" w:hAnsi="Georgia" w:cs="Arial"/>
          <w:i/>
          <w:iCs/>
          <w:sz w:val="22"/>
          <w:szCs w:val="22"/>
        </w:rPr>
        <w:t>(Y.</w:t>
      </w:r>
      <w:r w:rsidR="00BF6B12">
        <w:rPr>
          <w:rFonts w:ascii="Georgia" w:hAnsi="Georgia" w:cs="Arial"/>
          <w:i/>
          <w:iCs/>
          <w:sz w:val="22"/>
          <w:szCs w:val="22"/>
        </w:rPr>
        <w:t xml:space="preserve"> </w:t>
      </w:r>
      <w:r w:rsidRPr="00382655">
        <w:rPr>
          <w:rFonts w:ascii="Georgia" w:hAnsi="Georgia" w:cs="Arial"/>
          <w:i/>
          <w:iCs/>
          <w:sz w:val="22"/>
          <w:szCs w:val="22"/>
        </w:rPr>
        <w:t>Türkeli 1995)</w:t>
      </w:r>
    </w:p>
    <w:p w:rsidR="00603C4E" w:rsidRDefault="00603C4E" w:rsidP="006D46ED">
      <w:pPr>
        <w:pStyle w:val="GvdeMetni3"/>
        <w:spacing w:before="120" w:line="276" w:lineRule="auto"/>
        <w:ind w:right="0" w:firstLine="540"/>
        <w:rPr>
          <w:rFonts w:ascii="Georgia" w:hAnsi="Georgia" w:cs="Arial"/>
          <w:color w:val="auto"/>
          <w:sz w:val="22"/>
          <w:szCs w:val="22"/>
        </w:rPr>
      </w:pPr>
      <w:r w:rsidRPr="0065367A">
        <w:rPr>
          <w:rFonts w:ascii="Georgia" w:hAnsi="Georgia" w:cs="Arial"/>
          <w:color w:val="auto"/>
          <w:sz w:val="22"/>
          <w:szCs w:val="22"/>
        </w:rPr>
        <w:t xml:space="preserve">Çocuğun sosyal gelişimini yakından izleme ve gözlem ortamını tümüyle yakalama şansımız bulunmamaktadır. </w:t>
      </w:r>
      <w:r w:rsidR="009C0D0F" w:rsidRPr="0065367A">
        <w:rPr>
          <w:rFonts w:ascii="Georgia" w:hAnsi="Georgia" w:cs="Arial"/>
          <w:color w:val="auto"/>
          <w:sz w:val="22"/>
          <w:szCs w:val="22"/>
        </w:rPr>
        <w:t>Çalışan anne ve babalar çocukları</w:t>
      </w:r>
      <w:r w:rsidR="007E3EA7" w:rsidRPr="0065367A">
        <w:rPr>
          <w:rFonts w:ascii="Georgia" w:hAnsi="Georgia" w:cs="Arial"/>
          <w:color w:val="auto"/>
          <w:sz w:val="22"/>
          <w:szCs w:val="22"/>
        </w:rPr>
        <w:t>na</w:t>
      </w:r>
      <w:r w:rsidR="009C0D0F" w:rsidRPr="0065367A">
        <w:rPr>
          <w:rFonts w:ascii="Georgia" w:hAnsi="Georgia" w:cs="Arial"/>
          <w:color w:val="auto"/>
          <w:sz w:val="22"/>
          <w:szCs w:val="22"/>
        </w:rPr>
        <w:t xml:space="preserve"> yeterince zaman ayıramadıkları, kalabalık aileler</w:t>
      </w:r>
      <w:r w:rsidR="007E3EA7" w:rsidRPr="0065367A">
        <w:rPr>
          <w:rFonts w:ascii="Georgia" w:hAnsi="Georgia" w:cs="Arial"/>
          <w:color w:val="auto"/>
          <w:sz w:val="22"/>
          <w:szCs w:val="22"/>
        </w:rPr>
        <w:t>de ise; anne ve babalar bire bir</w:t>
      </w:r>
      <w:r w:rsidR="009C0D0F" w:rsidRPr="0065367A">
        <w:rPr>
          <w:rFonts w:ascii="Georgia" w:hAnsi="Georgia" w:cs="Arial"/>
          <w:color w:val="auto"/>
          <w:sz w:val="22"/>
          <w:szCs w:val="22"/>
        </w:rPr>
        <w:t xml:space="preserve"> çocukları</w:t>
      </w:r>
      <w:r w:rsidR="007E3EA7" w:rsidRPr="0065367A">
        <w:rPr>
          <w:rFonts w:ascii="Georgia" w:hAnsi="Georgia" w:cs="Arial"/>
          <w:color w:val="auto"/>
          <w:sz w:val="22"/>
          <w:szCs w:val="22"/>
        </w:rPr>
        <w:t>yla yakından ilgilenemedikleri g</w:t>
      </w:r>
      <w:r w:rsidR="00595B3F" w:rsidRPr="0065367A">
        <w:rPr>
          <w:rFonts w:ascii="Georgia" w:hAnsi="Georgia" w:cs="Arial"/>
          <w:color w:val="auto"/>
          <w:sz w:val="22"/>
          <w:szCs w:val="22"/>
        </w:rPr>
        <w:t>ö</w:t>
      </w:r>
      <w:r w:rsidR="007E3EA7" w:rsidRPr="0065367A">
        <w:rPr>
          <w:rFonts w:ascii="Georgia" w:hAnsi="Georgia" w:cs="Arial"/>
          <w:color w:val="auto"/>
          <w:sz w:val="22"/>
          <w:szCs w:val="22"/>
        </w:rPr>
        <w:t>rülmektedir</w:t>
      </w:r>
      <w:r w:rsidR="009C0D0F" w:rsidRPr="0065367A">
        <w:rPr>
          <w:rFonts w:ascii="Georgia" w:hAnsi="Georgia" w:cs="Arial"/>
          <w:color w:val="auto"/>
          <w:sz w:val="22"/>
          <w:szCs w:val="22"/>
        </w:rPr>
        <w:t xml:space="preserve">. </w:t>
      </w:r>
      <w:r w:rsidRPr="0065367A">
        <w:rPr>
          <w:rFonts w:ascii="Georgia" w:hAnsi="Georgia" w:cs="Arial"/>
          <w:color w:val="auto"/>
          <w:sz w:val="22"/>
          <w:szCs w:val="22"/>
        </w:rPr>
        <w:t xml:space="preserve">Çocuklara yeterli zamanın ayrılmaması ister istemez, onları olumsuz olarak etkiler. Bu dönemde anne ve babanın duyarlı olması gerekir. </w:t>
      </w:r>
    </w:p>
    <w:p w:rsidR="0065367A" w:rsidRPr="0065367A" w:rsidRDefault="0065367A" w:rsidP="006D46ED">
      <w:pPr>
        <w:pStyle w:val="GvdeMetni3"/>
        <w:spacing w:before="120" w:line="276" w:lineRule="auto"/>
        <w:ind w:right="0" w:firstLine="540"/>
        <w:rPr>
          <w:rFonts w:ascii="Georgia" w:hAnsi="Georgia" w:cs="Arial"/>
          <w:i/>
          <w:color w:val="auto"/>
          <w:sz w:val="22"/>
          <w:szCs w:val="22"/>
        </w:rPr>
      </w:pPr>
    </w:p>
    <w:p w:rsidR="00603C4E" w:rsidRPr="00382655" w:rsidRDefault="00EE0C61" w:rsidP="00382655">
      <w:pPr>
        <w:pStyle w:val="GvdeMetni3"/>
        <w:spacing w:before="120" w:line="276" w:lineRule="auto"/>
        <w:ind w:right="0" w:firstLine="540"/>
        <w:rPr>
          <w:rFonts w:ascii="Georgia" w:hAnsi="Georgia" w:cs="Arial"/>
          <w:sz w:val="22"/>
          <w:szCs w:val="22"/>
        </w:rPr>
      </w:pPr>
      <w:r>
        <w:rPr>
          <w:rFonts w:ascii="Georgia" w:hAnsi="Georgia" w:cs="Arial"/>
          <w:sz w:val="22"/>
          <w:szCs w:val="22"/>
        </w:rPr>
        <w:pict>
          <v:shape id="_x0000_s1093" type="#_x0000_t202" style="position:absolute;left:0;text-align:left;margin-left:-3.75pt;margin-top:22.25pt;width:335.7pt;height:35.95pt;z-index:251656192" fillcolor="#cff">
            <v:textbox style="mso-next-textbox:#_x0000_s1093">
              <w:txbxContent>
                <w:p w:rsidR="007449AD" w:rsidRDefault="007449AD">
                  <w:pPr>
                    <w:pStyle w:val="GvdeMetni3"/>
                    <w:ind w:right="23"/>
                    <w:rPr>
                      <w:b/>
                      <w:bCs/>
                      <w:i/>
                      <w:iCs/>
                      <w:snapToGrid w:val="0"/>
                    </w:rPr>
                  </w:pPr>
                  <w:r>
                    <w:rPr>
                      <w:b/>
                      <w:bCs/>
                      <w:i/>
                      <w:iCs/>
                      <w:snapToGrid w:val="0"/>
                    </w:rPr>
                    <w:t xml:space="preserve">      Kişi, toplum içinde yaşamaktadır. Toplum, kişiden önce de vardı, sonra da var olacaktır.</w:t>
                  </w:r>
                </w:p>
              </w:txbxContent>
            </v:textbox>
            <w10:wrap type="square"/>
          </v:shape>
        </w:pict>
      </w:r>
      <w:r w:rsidR="00603C4E" w:rsidRPr="00382655">
        <w:rPr>
          <w:rFonts w:ascii="Georgia" w:hAnsi="Georgia" w:cs="Arial"/>
          <w:sz w:val="22"/>
          <w:szCs w:val="22"/>
        </w:rPr>
        <w:tab/>
        <w:t xml:space="preserve"> </w:t>
      </w:r>
    </w:p>
    <w:p w:rsidR="00603C4E" w:rsidRPr="00382655" w:rsidRDefault="00603C4E" w:rsidP="00382655">
      <w:pPr>
        <w:pStyle w:val="GvdeMetni3"/>
        <w:spacing w:before="120" w:line="276" w:lineRule="auto"/>
        <w:ind w:right="0" w:firstLine="540"/>
        <w:rPr>
          <w:rFonts w:ascii="Georgia" w:hAnsi="Georgia" w:cs="Arial"/>
          <w:b/>
          <w:bCs/>
          <w:iCs/>
          <w:snapToGrid w:val="0"/>
          <w:sz w:val="22"/>
          <w:szCs w:val="22"/>
        </w:rPr>
      </w:pPr>
      <w:r w:rsidRPr="00382655">
        <w:rPr>
          <w:rFonts w:ascii="Georgia" w:hAnsi="Georgia" w:cs="Arial"/>
          <w:b/>
          <w:bCs/>
          <w:iCs/>
          <w:snapToGrid w:val="0"/>
          <w:sz w:val="22"/>
          <w:szCs w:val="22"/>
        </w:rPr>
        <w:t xml:space="preserve">     </w:t>
      </w:r>
    </w:p>
    <w:p w:rsidR="00603C4E" w:rsidRDefault="00603C4E" w:rsidP="00382655">
      <w:pPr>
        <w:pStyle w:val="GvdeMetni3"/>
        <w:tabs>
          <w:tab w:val="left" w:pos="540"/>
        </w:tabs>
        <w:spacing w:before="120" w:line="276" w:lineRule="auto"/>
        <w:ind w:right="0" w:firstLine="540"/>
        <w:rPr>
          <w:rFonts w:ascii="Georgia" w:hAnsi="Georgia" w:cs="Arial"/>
          <w:sz w:val="22"/>
          <w:szCs w:val="22"/>
        </w:rPr>
      </w:pPr>
      <w:r w:rsidRPr="00382655">
        <w:rPr>
          <w:rFonts w:ascii="Georgia" w:hAnsi="Georgia" w:cs="Arial"/>
          <w:sz w:val="22"/>
          <w:szCs w:val="22"/>
        </w:rPr>
        <w:tab/>
      </w:r>
    </w:p>
    <w:p w:rsidR="0065367A" w:rsidRDefault="0065367A" w:rsidP="00647897">
      <w:pPr>
        <w:pStyle w:val="GvdeMetni3"/>
        <w:tabs>
          <w:tab w:val="left" w:pos="540"/>
        </w:tabs>
        <w:spacing w:before="120" w:line="276" w:lineRule="auto"/>
        <w:ind w:right="0" w:firstLine="540"/>
        <w:jc w:val="center"/>
        <w:outlineLvl w:val="0"/>
        <w:rPr>
          <w:rFonts w:ascii="Book Antiqua" w:hAnsi="Book Antiqua" w:cs="Arial"/>
          <w:b/>
          <w:sz w:val="28"/>
          <w:szCs w:val="28"/>
        </w:rPr>
      </w:pPr>
      <w:bookmarkStart w:id="46" w:name="_Toc421133416"/>
      <w:bookmarkStart w:id="47" w:name="_Toc421302059"/>
    </w:p>
    <w:p w:rsidR="0065367A" w:rsidRDefault="0065367A" w:rsidP="00647897">
      <w:pPr>
        <w:pStyle w:val="GvdeMetni3"/>
        <w:tabs>
          <w:tab w:val="left" w:pos="540"/>
        </w:tabs>
        <w:spacing w:before="120" w:line="276" w:lineRule="auto"/>
        <w:ind w:right="0" w:firstLine="540"/>
        <w:jc w:val="center"/>
        <w:outlineLvl w:val="0"/>
        <w:rPr>
          <w:rFonts w:ascii="Book Antiqua" w:hAnsi="Book Antiqua" w:cs="Arial"/>
          <w:b/>
          <w:sz w:val="28"/>
          <w:szCs w:val="28"/>
        </w:rPr>
      </w:pPr>
    </w:p>
    <w:p w:rsidR="005B1BC9" w:rsidRPr="00BB7891" w:rsidRDefault="00EE0C61" w:rsidP="00BB7891">
      <w:pPr>
        <w:pStyle w:val="GvdeMetni3"/>
        <w:tabs>
          <w:tab w:val="left" w:pos="540"/>
        </w:tabs>
        <w:spacing w:before="120" w:line="276" w:lineRule="auto"/>
        <w:ind w:right="0" w:firstLine="540"/>
        <w:jc w:val="center"/>
        <w:outlineLvl w:val="0"/>
        <w:rPr>
          <w:rFonts w:ascii="Georgia" w:hAnsi="Georgia" w:cs="Arial"/>
          <w:b/>
          <w:sz w:val="28"/>
          <w:szCs w:val="28"/>
        </w:rPr>
      </w:pPr>
      <w:r w:rsidRPr="00EE0C61">
        <w:rPr>
          <w:rFonts w:ascii="Georgia" w:hAnsi="Georgia" w:cs="Arial"/>
          <w:noProof/>
          <w:sz w:val="22"/>
          <w:szCs w:val="22"/>
        </w:rPr>
        <w:lastRenderedPageBreak/>
        <w:pict>
          <v:shape id="_x0000_s1182" type="#_x0000_t202" style="position:absolute;left:0;text-align:left;margin-left:6.25pt;margin-top:18.3pt;width:355.5pt;height:49.35pt;z-index:251696128" fillcolor="#cff">
            <v:textbox style="mso-next-textbox:#_x0000_s1182;mso-fit-shape-to-text:t">
              <w:txbxContent>
                <w:p w:rsidR="007449AD" w:rsidRDefault="007449AD" w:rsidP="005B1BC9">
                  <w:pPr>
                    <w:pStyle w:val="GvdeMetni3"/>
                    <w:ind w:right="23"/>
                  </w:pPr>
                  <w:r>
                    <w:t xml:space="preserve">      </w:t>
                  </w:r>
                  <w:r>
                    <w:rPr>
                      <w:b/>
                      <w:bCs/>
                      <w:i/>
                      <w:iCs/>
                    </w:rPr>
                    <w:t>Aslında elimizde zaten mükemmel bir bilgisayar vardır; beynimiz gibi. Onu her olay için kullanıyoruz. İnsan beyni, bilinen en komplike ve güçlü bilgisayardır. T. Shallots</w:t>
                  </w:r>
                </w:p>
              </w:txbxContent>
            </v:textbox>
            <w10:wrap type="square"/>
          </v:shape>
        </w:pict>
      </w:r>
      <w:r w:rsidR="00647897" w:rsidRPr="001865B5">
        <w:rPr>
          <w:rFonts w:ascii="Book Antiqua" w:hAnsi="Book Antiqua" w:cs="Arial"/>
          <w:b/>
          <w:sz w:val="28"/>
          <w:szCs w:val="28"/>
        </w:rPr>
        <w:t>4</w:t>
      </w:r>
      <w:r w:rsidR="00647897" w:rsidRPr="001865B5">
        <w:rPr>
          <w:rFonts w:ascii="Georgia" w:hAnsi="Georgia" w:cs="Arial"/>
          <w:b/>
          <w:sz w:val="28"/>
          <w:szCs w:val="28"/>
        </w:rPr>
        <w:t>- ZİHİNSEL GELİŞİM</w:t>
      </w:r>
      <w:bookmarkEnd w:id="46"/>
      <w:bookmarkEnd w:id="47"/>
    </w:p>
    <w:p w:rsidR="00BD3580" w:rsidRPr="00EC2517" w:rsidRDefault="00284F0D" w:rsidP="00BB7891">
      <w:pPr>
        <w:pStyle w:val="GvdeMetni3"/>
        <w:tabs>
          <w:tab w:val="left" w:pos="540"/>
        </w:tabs>
        <w:spacing w:before="120" w:line="276" w:lineRule="auto"/>
        <w:ind w:right="0"/>
        <w:jc w:val="center"/>
        <w:outlineLvl w:val="1"/>
        <w:rPr>
          <w:rFonts w:ascii="Georgia" w:hAnsi="Georgia" w:cs="Arial"/>
          <w:b/>
        </w:rPr>
      </w:pPr>
      <w:r>
        <w:rPr>
          <w:rFonts w:ascii="Georgia" w:hAnsi="Georgia" w:cs="Arial"/>
          <w:b/>
          <w:noProof/>
        </w:rPr>
        <w:drawing>
          <wp:inline distT="0" distB="0" distL="0" distR="0">
            <wp:extent cx="4065270" cy="3040931"/>
            <wp:effectExtent l="19050" t="0" r="0" b="0"/>
            <wp:docPr id="2" name="Resim 2" descr="C:\Users\Yahya\Pictures\ÇİZGİ RESİMLER\Ev çocuk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hya\Pictures\ÇİZGİ RESİMLER\Ev çocuk kopya.jpg"/>
                    <pic:cNvPicPr>
                      <a:picLocks noChangeAspect="1" noChangeArrowheads="1"/>
                    </pic:cNvPicPr>
                  </pic:nvPicPr>
                  <pic:blipFill>
                    <a:blip r:embed="rId14" cstate="print"/>
                    <a:srcRect/>
                    <a:stretch>
                      <a:fillRect/>
                    </a:stretch>
                  </pic:blipFill>
                  <pic:spPr bwMode="auto">
                    <a:xfrm>
                      <a:off x="0" y="0"/>
                      <a:ext cx="4064967" cy="3040704"/>
                    </a:xfrm>
                    <a:prstGeom prst="rect">
                      <a:avLst/>
                    </a:prstGeom>
                    <a:noFill/>
                    <a:ln w="9525">
                      <a:noFill/>
                      <a:miter lim="800000"/>
                      <a:headEnd/>
                      <a:tailEnd/>
                    </a:ln>
                  </pic:spPr>
                </pic:pic>
              </a:graphicData>
            </a:graphic>
          </wp:inline>
        </w:drawing>
      </w:r>
    </w:p>
    <w:p w:rsidR="00603C4E" w:rsidRPr="001865B5" w:rsidRDefault="00BF6B12" w:rsidP="005B1BC9">
      <w:pPr>
        <w:pStyle w:val="GvdeMetni3"/>
        <w:spacing w:before="120" w:line="276" w:lineRule="auto"/>
        <w:ind w:right="0" w:firstLine="540"/>
        <w:jc w:val="left"/>
        <w:outlineLvl w:val="1"/>
        <w:rPr>
          <w:rFonts w:ascii="Georgia" w:hAnsi="Georgia" w:cs="Arial"/>
          <w:b/>
          <w:bCs/>
        </w:rPr>
      </w:pPr>
      <w:bookmarkStart w:id="48" w:name="_Toc421133417"/>
      <w:bookmarkStart w:id="49" w:name="_Toc421302060"/>
      <w:r w:rsidRPr="001865B5">
        <w:rPr>
          <w:rFonts w:ascii="Georgia" w:hAnsi="Georgia" w:cs="Arial"/>
          <w:b/>
          <w:bCs/>
        </w:rPr>
        <w:t>A- Beynimiz</w:t>
      </w:r>
      <w:bookmarkEnd w:id="48"/>
      <w:bookmarkEnd w:id="49"/>
      <w:r w:rsidRPr="001865B5">
        <w:rPr>
          <w:rFonts w:ascii="Georgia" w:hAnsi="Georgia" w:cs="Arial"/>
          <w:b/>
          <w:bCs/>
        </w:rPr>
        <w:t xml:space="preserve">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Bilinçli olan tüm davranışlar, </w:t>
      </w:r>
      <w:r w:rsidR="00595B3F">
        <w:rPr>
          <w:rFonts w:ascii="Georgia" w:hAnsi="Georgia" w:cs="Arial"/>
          <w:sz w:val="22"/>
          <w:szCs w:val="22"/>
        </w:rPr>
        <w:t>zekâ</w:t>
      </w:r>
      <w:r w:rsidRPr="00382655">
        <w:rPr>
          <w:rFonts w:ascii="Georgia" w:hAnsi="Georgia" w:cs="Arial"/>
          <w:sz w:val="22"/>
          <w:szCs w:val="22"/>
        </w:rPr>
        <w:t xml:space="preserve">nın ürünüdür. </w:t>
      </w:r>
      <w:r w:rsidR="00595B3F">
        <w:rPr>
          <w:rFonts w:ascii="Georgia" w:hAnsi="Georgia" w:cs="Arial"/>
          <w:sz w:val="22"/>
          <w:szCs w:val="22"/>
        </w:rPr>
        <w:t>Zekâ</w:t>
      </w:r>
      <w:r w:rsidRPr="00382655">
        <w:rPr>
          <w:rFonts w:ascii="Georgia" w:hAnsi="Georgia" w:cs="Arial"/>
          <w:sz w:val="22"/>
          <w:szCs w:val="22"/>
        </w:rPr>
        <w:t xml:space="preserve">, kalıtsallığın dışında; beslenme, eğitim, kültür, sosyal yapı, sistem gibi bir takım unsurlardan etkilenir.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
          <w:bCs/>
          <w:iCs/>
          <w:sz w:val="22"/>
          <w:szCs w:val="22"/>
        </w:rPr>
        <w:tab/>
      </w:r>
      <w:r w:rsidR="00595B3F">
        <w:rPr>
          <w:rFonts w:ascii="Georgia" w:hAnsi="Georgia" w:cs="Arial"/>
          <w:sz w:val="22"/>
          <w:szCs w:val="22"/>
        </w:rPr>
        <w:t>Zekâ</w:t>
      </w:r>
      <w:r w:rsidRPr="00382655">
        <w:rPr>
          <w:rFonts w:ascii="Georgia" w:hAnsi="Georgia" w:cs="Arial"/>
          <w:sz w:val="22"/>
          <w:szCs w:val="22"/>
        </w:rPr>
        <w:t xml:space="preserve">, bireyin sosyal, duygusal, ruhsal gelişiminin merkezi sayılan beyinde oluşmaktadır. İnsan beyni kadar karmaşık bir yapıya sahip hiçbir bilim dalı yoktur, diyebiliriz. Beyin üzerinde bunca yapılan araştırma ve deney sonuçları; beyinin özelliklerini, fonksiyonlarını ve işlevini tam olarak ortaya çıkarabilmiş değildir. Milyonlarca hücrelerden oluşan ve milyonlarca sinir ağıyla  birbirine bağlanan beynimiz, hayranlık uyandıran ve harika bir yapıya sahiptir. </w:t>
      </w:r>
    </w:p>
    <w:p w:rsidR="00603C4E" w:rsidRPr="00382655" w:rsidRDefault="00603C4E" w:rsidP="00772FB8">
      <w:pPr>
        <w:pStyle w:val="GvdeMetni3"/>
        <w:spacing w:before="120" w:after="120" w:line="276" w:lineRule="auto"/>
        <w:ind w:right="0" w:firstLine="540"/>
        <w:rPr>
          <w:rFonts w:ascii="Georgia" w:hAnsi="Georgia" w:cs="Arial"/>
          <w:sz w:val="22"/>
          <w:szCs w:val="22"/>
        </w:rPr>
      </w:pPr>
      <w:r w:rsidRPr="00382655">
        <w:rPr>
          <w:rFonts w:ascii="Georgia" w:hAnsi="Georgia" w:cs="Arial"/>
          <w:sz w:val="22"/>
          <w:szCs w:val="22"/>
        </w:rPr>
        <w:t>Beynimiz, bilgi deposu olma özelliğinin yanında; düşüncenin üretim alanı, tüm vücudun kontrol merkezi ve sorunlara çözüm üretme merkezi gibi çok işlevi aynı zamanda yerine getirmekte</w:t>
      </w:r>
      <w:r w:rsidR="00BD3580">
        <w:rPr>
          <w:rFonts w:ascii="Georgia" w:hAnsi="Georgia" w:cs="Arial"/>
          <w:sz w:val="22"/>
          <w:szCs w:val="22"/>
        </w:rPr>
        <w:t>dir.</w:t>
      </w:r>
      <w:r w:rsidRPr="00382655">
        <w:rPr>
          <w:rFonts w:ascii="Georgia" w:hAnsi="Georgia" w:cs="Arial"/>
          <w:sz w:val="22"/>
          <w:szCs w:val="22"/>
        </w:rPr>
        <w:tab/>
      </w:r>
    </w:p>
    <w:tbl>
      <w:tblPr>
        <w:tblW w:w="0" w:type="auto"/>
        <w:tblInd w:w="38" w:type="dxa"/>
        <w:tblLook w:val="01E0"/>
      </w:tblPr>
      <w:tblGrid>
        <w:gridCol w:w="3447"/>
        <w:gridCol w:w="3535"/>
      </w:tblGrid>
      <w:tr w:rsidR="00603C4E" w:rsidRPr="00382655" w:rsidTr="006D46ED">
        <w:tc>
          <w:tcPr>
            <w:tcW w:w="3447" w:type="dxa"/>
            <w:tcBorders>
              <w:top w:val="single" w:sz="4" w:space="0" w:color="auto"/>
              <w:left w:val="single" w:sz="4" w:space="0" w:color="auto"/>
              <w:bottom w:val="single" w:sz="4" w:space="0" w:color="auto"/>
              <w:right w:val="single" w:sz="4" w:space="0" w:color="auto"/>
            </w:tcBorders>
          </w:tcPr>
          <w:p w:rsidR="00603C4E" w:rsidRPr="00382655" w:rsidRDefault="00603C4E" w:rsidP="006D46ED">
            <w:pPr>
              <w:pStyle w:val="GvdeMetni3"/>
              <w:spacing w:before="120" w:line="276" w:lineRule="auto"/>
              <w:ind w:right="0" w:hanging="38"/>
              <w:jc w:val="center"/>
              <w:rPr>
                <w:rFonts w:ascii="Georgia" w:hAnsi="Georgia" w:cs="Arial"/>
                <w:sz w:val="22"/>
                <w:szCs w:val="22"/>
              </w:rPr>
            </w:pPr>
            <w:r w:rsidRPr="00382655">
              <w:rPr>
                <w:rFonts w:ascii="Georgia" w:hAnsi="Georgia" w:cs="Arial"/>
                <w:b/>
                <w:sz w:val="22"/>
                <w:szCs w:val="22"/>
              </w:rPr>
              <w:lastRenderedPageBreak/>
              <w:t>Sol Beyin</w:t>
            </w:r>
          </w:p>
        </w:tc>
        <w:tc>
          <w:tcPr>
            <w:tcW w:w="3535" w:type="dxa"/>
            <w:tcBorders>
              <w:top w:val="single" w:sz="4" w:space="0" w:color="auto"/>
              <w:left w:val="single" w:sz="4" w:space="0" w:color="auto"/>
              <w:bottom w:val="single" w:sz="4" w:space="0" w:color="auto"/>
              <w:right w:val="single" w:sz="4" w:space="0" w:color="auto"/>
            </w:tcBorders>
          </w:tcPr>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
                <w:sz w:val="22"/>
                <w:szCs w:val="22"/>
              </w:rPr>
              <w:t>Sağ Beyin</w:t>
            </w:r>
          </w:p>
        </w:tc>
      </w:tr>
      <w:tr w:rsidR="00603C4E" w:rsidRPr="00382655" w:rsidTr="006D46ED">
        <w:tc>
          <w:tcPr>
            <w:tcW w:w="3447" w:type="dxa"/>
            <w:tcBorders>
              <w:top w:val="single" w:sz="4" w:space="0" w:color="auto"/>
              <w:left w:val="single" w:sz="4" w:space="0" w:color="auto"/>
              <w:bottom w:val="single" w:sz="4" w:space="0" w:color="auto"/>
              <w:right w:val="single" w:sz="4" w:space="0" w:color="auto"/>
            </w:tcBorders>
          </w:tcPr>
          <w:p w:rsidR="006D46ED"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Sözel fikirlerle ilgilenir ve nesneleri tarif etmek için sözcükleri kullanır</w:t>
            </w:r>
            <w:r>
              <w:rPr>
                <w:rFonts w:ascii="Georgia" w:hAnsi="Georgia" w:cs="Arial"/>
                <w:sz w:val="22"/>
                <w:szCs w:val="22"/>
              </w:rPr>
              <w:t>.</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Analiz: Nesneleri, onları oluşturan parçalarına ayırır.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Nesneleri temsil için sembolleri kullanır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İlgili bilgi parçalarını bütünden soyutlar.</w:t>
            </w:r>
          </w:p>
          <w:p w:rsidR="00603C4E" w:rsidRPr="00382655" w:rsidRDefault="006D46ED" w:rsidP="00772FB8">
            <w:pPr>
              <w:pStyle w:val="GvdeMetni3"/>
              <w:spacing w:before="120"/>
              <w:ind w:right="0"/>
              <w:rPr>
                <w:rFonts w:ascii="Georgia" w:hAnsi="Georgia" w:cs="Arial"/>
                <w:color w:val="FF0000"/>
                <w:sz w:val="22"/>
                <w:szCs w:val="22"/>
              </w:rPr>
            </w:pPr>
            <w:r>
              <w:rPr>
                <w:rFonts w:ascii="Georgia" w:hAnsi="Georgia" w:cs="Arial"/>
                <w:color w:val="auto"/>
                <w:sz w:val="22"/>
                <w:szCs w:val="22"/>
              </w:rPr>
              <w:t>­</w:t>
            </w:r>
            <w:r w:rsidR="00603C4E" w:rsidRPr="00382655">
              <w:rPr>
                <w:rFonts w:ascii="Georgia" w:hAnsi="Georgia" w:cs="Arial"/>
                <w:color w:val="auto"/>
                <w:sz w:val="22"/>
                <w:szCs w:val="22"/>
              </w:rPr>
              <w:t>Zaman duyusu iyidir.</w:t>
            </w:r>
            <w:r w:rsidR="00603C4E" w:rsidRPr="00382655">
              <w:rPr>
                <w:rFonts w:ascii="Georgia" w:hAnsi="Georgia" w:cs="Arial"/>
                <w:color w:val="FF0000"/>
                <w:sz w:val="22"/>
                <w:szCs w:val="22"/>
              </w:rPr>
              <w:t xml:space="preserve"> </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Gerçeklere ve akıl yürütmeye güvenir.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Sayı anlayışı iyidir.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Mekan ilişkileri duyusu zayıftır.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Mantıkçıdır.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Doğrusal düşünür: fikirler birbirini takip eder.</w:t>
            </w:r>
          </w:p>
          <w:p w:rsidR="00603C4E" w:rsidRPr="00382655" w:rsidRDefault="00603C4E" w:rsidP="00772FB8">
            <w:pPr>
              <w:pStyle w:val="GvdeMetni3"/>
              <w:spacing w:before="120"/>
              <w:ind w:right="0" w:hanging="38"/>
              <w:rPr>
                <w:rFonts w:ascii="Georgia" w:hAnsi="Georgia" w:cs="Arial"/>
                <w:sz w:val="22"/>
                <w:szCs w:val="22"/>
              </w:rPr>
            </w:pPr>
          </w:p>
        </w:tc>
        <w:tc>
          <w:tcPr>
            <w:tcW w:w="3535" w:type="dxa"/>
            <w:tcBorders>
              <w:top w:val="single" w:sz="4" w:space="0" w:color="auto"/>
              <w:left w:val="single" w:sz="4" w:space="0" w:color="auto"/>
              <w:bottom w:val="single" w:sz="4" w:space="0" w:color="auto"/>
              <w:right w:val="single" w:sz="4" w:space="0" w:color="auto"/>
            </w:tcBorders>
          </w:tcPr>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Nesnelerin farkındadır bunları kelimelerle ilintilendirmez; tanımlarken jestleri ve resimleri kullanır.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Sentez: Bütünü oluşturmak için parçaları birleştirir.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Nesneleri olduğu gibi görür.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Kıyaslama yapar, benzerlikleri görür.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Zaman duygusu iyi değildir.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Sezgiye ve içgüdüye güvenir.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Sayı anlayışı zayıftır.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Mekan ilişkiler duyusu iyidir.</w:t>
            </w:r>
          </w:p>
          <w:p w:rsidR="00603C4E" w:rsidRPr="00382655"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Sezgicidir.</w:t>
            </w:r>
          </w:p>
          <w:p w:rsidR="00603C4E" w:rsidRDefault="006D46ED" w:rsidP="00772FB8">
            <w:pPr>
              <w:pStyle w:val="GvdeMetni3"/>
              <w:spacing w:before="120"/>
              <w:ind w:right="0"/>
              <w:rPr>
                <w:rFonts w:ascii="Georgia" w:hAnsi="Georgia" w:cs="Arial"/>
                <w:sz w:val="22"/>
                <w:szCs w:val="22"/>
              </w:rPr>
            </w:pPr>
            <w:r>
              <w:rPr>
                <w:rFonts w:ascii="Georgia" w:hAnsi="Georgia" w:cs="Arial"/>
                <w:sz w:val="22"/>
                <w:szCs w:val="22"/>
              </w:rPr>
              <w:t>­</w:t>
            </w:r>
            <w:r w:rsidR="00603C4E" w:rsidRPr="00382655">
              <w:rPr>
                <w:rFonts w:ascii="Georgia" w:hAnsi="Georgia" w:cs="Arial"/>
                <w:sz w:val="22"/>
                <w:szCs w:val="22"/>
              </w:rPr>
              <w:t>Bütüncül düşünür; fikirleri bütün haline getiren kalıpları görür.</w:t>
            </w:r>
          </w:p>
          <w:p w:rsidR="006D46ED" w:rsidRPr="006D46ED" w:rsidRDefault="006D46ED" w:rsidP="00772FB8">
            <w:pPr>
              <w:pStyle w:val="GvdeMetni3"/>
              <w:spacing w:before="120"/>
              <w:ind w:right="0" w:firstLine="540"/>
              <w:rPr>
                <w:rFonts w:ascii="Book Antiqua" w:hAnsi="Book Antiqua" w:cs="Arial"/>
                <w:i/>
                <w:sz w:val="22"/>
                <w:szCs w:val="22"/>
              </w:rPr>
            </w:pPr>
            <w:r w:rsidRPr="006D46ED">
              <w:rPr>
                <w:rFonts w:ascii="Book Antiqua" w:hAnsi="Book Antiqua" w:cs="Arial"/>
                <w:i/>
                <w:iCs/>
                <w:sz w:val="22"/>
                <w:szCs w:val="22"/>
              </w:rPr>
              <w:t>Tablo: H. Adler, S. 43</w:t>
            </w:r>
          </w:p>
        </w:tc>
      </w:tr>
    </w:tbl>
    <w:p w:rsidR="00772FB8" w:rsidRDefault="00772FB8" w:rsidP="005B1BC9">
      <w:pPr>
        <w:pStyle w:val="GvdeMetni3"/>
        <w:spacing w:line="276" w:lineRule="auto"/>
        <w:ind w:right="0" w:firstLine="540"/>
        <w:rPr>
          <w:rFonts w:ascii="Georgia" w:hAnsi="Georgia" w:cs="Arial"/>
          <w:sz w:val="22"/>
          <w:szCs w:val="22"/>
        </w:rPr>
      </w:pPr>
    </w:p>
    <w:p w:rsidR="006D46ED" w:rsidRDefault="006D46ED" w:rsidP="005B1BC9">
      <w:pPr>
        <w:pStyle w:val="GvdeMetni3"/>
        <w:spacing w:line="276" w:lineRule="auto"/>
        <w:ind w:right="0" w:firstLine="540"/>
        <w:rPr>
          <w:rFonts w:ascii="Georgia" w:hAnsi="Georgia" w:cs="Arial"/>
          <w:sz w:val="22"/>
          <w:szCs w:val="22"/>
        </w:rPr>
      </w:pPr>
      <w:r w:rsidRPr="00382655">
        <w:rPr>
          <w:rFonts w:ascii="Georgia" w:hAnsi="Georgia" w:cs="Arial"/>
          <w:sz w:val="22"/>
          <w:szCs w:val="22"/>
        </w:rPr>
        <w:t xml:space="preserve">Beynimizin sağ yarımküresi; duygusal ve bütüncül, sol yarımküresi; akademik ve ayrıntılı düşünme özelliğine sahiptir. Öte yandan her iki yarım küreyi saran ve birbirine bağlayan milyonlarca lifler aracılığıyla, belli zihinsel işlemler karşılıklı girdi-çıktılar vererek ikili ekip çalışması yapmaktadır.  </w:t>
      </w:r>
    </w:p>
    <w:p w:rsidR="005B1BC9" w:rsidRPr="00382655" w:rsidRDefault="00FD45B5" w:rsidP="00772FB8">
      <w:pPr>
        <w:pStyle w:val="GvdeMetni3"/>
        <w:spacing w:before="120" w:line="276" w:lineRule="auto"/>
        <w:ind w:right="0" w:firstLine="540"/>
        <w:rPr>
          <w:rFonts w:ascii="Georgia" w:hAnsi="Georgia" w:cs="Arial"/>
          <w:sz w:val="22"/>
          <w:szCs w:val="22"/>
        </w:rPr>
      </w:pPr>
      <w:r>
        <w:rPr>
          <w:rFonts w:ascii="Georgia" w:hAnsi="Georgia" w:cs="Arial"/>
          <w:sz w:val="22"/>
          <w:szCs w:val="22"/>
        </w:rPr>
        <w:t xml:space="preserve">Bu </w:t>
      </w:r>
      <w:r w:rsidR="006D46ED" w:rsidRPr="00382655">
        <w:rPr>
          <w:rFonts w:ascii="Georgia" w:hAnsi="Georgia" w:cs="Arial"/>
          <w:sz w:val="22"/>
          <w:szCs w:val="22"/>
        </w:rPr>
        <w:t>beynimizin güçlü olduğu ifade etmektedir. Beynimiz üzerinde yapılan bilimsel bulgulara göre; beynin kapasitesinin oldukça</w:t>
      </w:r>
      <w:r w:rsidR="00772FB8" w:rsidRPr="00772FB8">
        <w:rPr>
          <w:rFonts w:ascii="Georgia" w:hAnsi="Georgia" w:cs="Arial"/>
          <w:sz w:val="22"/>
          <w:szCs w:val="22"/>
        </w:rPr>
        <w:t xml:space="preserve"> </w:t>
      </w:r>
      <w:r w:rsidR="00772FB8" w:rsidRPr="00382655">
        <w:rPr>
          <w:rFonts w:ascii="Georgia" w:hAnsi="Georgia" w:cs="Arial"/>
          <w:sz w:val="22"/>
          <w:szCs w:val="22"/>
        </w:rPr>
        <w:t>büyük olduğu ve çok azını kullandığımız bilinmektedir. Einstein’in bile beyninin yüzde 10’undan fazlasını kullanmadığı söylenir.</w:t>
      </w:r>
    </w:p>
    <w:p w:rsidR="00603C4E" w:rsidRPr="00382655" w:rsidRDefault="00603C4E" w:rsidP="00FD45B5">
      <w:pPr>
        <w:pStyle w:val="GvdeMetni3"/>
        <w:spacing w:before="120" w:line="276" w:lineRule="auto"/>
        <w:ind w:right="0"/>
        <w:rPr>
          <w:rFonts w:ascii="Georgia" w:hAnsi="Georgia" w:cs="Arial"/>
          <w:sz w:val="22"/>
          <w:szCs w:val="22"/>
        </w:rPr>
      </w:pPr>
      <w:r w:rsidRPr="00382655">
        <w:rPr>
          <w:rFonts w:ascii="Georgia" w:hAnsi="Georgia" w:cs="Arial"/>
          <w:b/>
          <w:sz w:val="22"/>
          <w:szCs w:val="22"/>
        </w:rPr>
        <w:tab/>
      </w:r>
      <w:r w:rsidRPr="00382655">
        <w:rPr>
          <w:rFonts w:ascii="Georgia" w:hAnsi="Georgia" w:cs="Arial"/>
          <w:sz w:val="22"/>
          <w:szCs w:val="22"/>
        </w:rPr>
        <w:t>Hemen her alanda bilginin yer aldığı ve bireysel olarak hiçbir insanın erişemeyeceği bilgi kapasitesine sahip olan bilgisayarla  beynimizle arasındaki farka baktığımızda:</w:t>
      </w:r>
    </w:p>
    <w:p w:rsidR="00603C4E" w:rsidRPr="00382655" w:rsidRDefault="00603C4E" w:rsidP="005B1BC9">
      <w:pPr>
        <w:pStyle w:val="GvdeMetni3"/>
        <w:numPr>
          <w:ilvl w:val="0"/>
          <w:numId w:val="6"/>
        </w:numPr>
        <w:tabs>
          <w:tab w:val="clear" w:pos="720"/>
          <w:tab w:val="left" w:pos="142"/>
        </w:tabs>
        <w:spacing w:before="120"/>
        <w:ind w:left="142" w:right="0" w:firstLine="284"/>
        <w:rPr>
          <w:rFonts w:ascii="Georgia" w:hAnsi="Georgia" w:cs="Arial"/>
          <w:sz w:val="22"/>
          <w:szCs w:val="22"/>
        </w:rPr>
      </w:pPr>
      <w:r w:rsidRPr="00382655">
        <w:rPr>
          <w:rFonts w:ascii="Georgia" w:hAnsi="Georgia" w:cs="Arial"/>
          <w:sz w:val="22"/>
          <w:szCs w:val="22"/>
        </w:rPr>
        <w:t xml:space="preserve">Bilgisayarın devreleri ölüdür. </w:t>
      </w:r>
    </w:p>
    <w:p w:rsidR="00603C4E" w:rsidRPr="00382655" w:rsidRDefault="00603C4E" w:rsidP="005B1BC9">
      <w:pPr>
        <w:pStyle w:val="GvdeMetni3"/>
        <w:numPr>
          <w:ilvl w:val="0"/>
          <w:numId w:val="7"/>
        </w:numPr>
        <w:tabs>
          <w:tab w:val="clear" w:pos="720"/>
          <w:tab w:val="left" w:pos="142"/>
        </w:tabs>
        <w:spacing w:before="120"/>
        <w:ind w:left="142" w:right="0" w:firstLine="284"/>
        <w:rPr>
          <w:rFonts w:ascii="Georgia" w:hAnsi="Georgia" w:cs="Arial"/>
          <w:b/>
          <w:bCs/>
          <w:sz w:val="22"/>
          <w:szCs w:val="22"/>
        </w:rPr>
      </w:pPr>
      <w:r w:rsidRPr="00382655">
        <w:rPr>
          <w:rFonts w:ascii="Georgia" w:hAnsi="Georgia" w:cs="Arial"/>
          <w:b/>
          <w:bCs/>
          <w:sz w:val="22"/>
          <w:szCs w:val="22"/>
        </w:rPr>
        <w:t>Beynimiz canlı ve dinamiktir.</w:t>
      </w:r>
    </w:p>
    <w:p w:rsidR="00603C4E" w:rsidRPr="00382655" w:rsidRDefault="00603C4E" w:rsidP="005B1BC9">
      <w:pPr>
        <w:pStyle w:val="GvdeMetni3"/>
        <w:numPr>
          <w:ilvl w:val="0"/>
          <w:numId w:val="7"/>
        </w:numPr>
        <w:tabs>
          <w:tab w:val="clear" w:pos="720"/>
          <w:tab w:val="left" w:pos="142"/>
        </w:tabs>
        <w:spacing w:before="120"/>
        <w:ind w:left="142" w:right="0" w:firstLine="284"/>
        <w:rPr>
          <w:rFonts w:ascii="Georgia" w:hAnsi="Georgia" w:cs="Arial"/>
          <w:sz w:val="22"/>
          <w:szCs w:val="22"/>
        </w:rPr>
      </w:pPr>
      <w:r w:rsidRPr="00382655">
        <w:rPr>
          <w:rFonts w:ascii="Georgia" w:hAnsi="Georgia" w:cs="Arial"/>
          <w:sz w:val="22"/>
          <w:szCs w:val="22"/>
        </w:rPr>
        <w:t>Bilgisayar programları çökebilir.</w:t>
      </w:r>
    </w:p>
    <w:p w:rsidR="00603C4E" w:rsidRPr="00382655" w:rsidRDefault="00603C4E" w:rsidP="005B1BC9">
      <w:pPr>
        <w:pStyle w:val="GvdeMetni3"/>
        <w:numPr>
          <w:ilvl w:val="0"/>
          <w:numId w:val="7"/>
        </w:numPr>
        <w:tabs>
          <w:tab w:val="clear" w:pos="720"/>
          <w:tab w:val="left" w:pos="142"/>
        </w:tabs>
        <w:spacing w:before="120"/>
        <w:ind w:left="142" w:right="0" w:firstLine="284"/>
        <w:rPr>
          <w:rFonts w:ascii="Georgia" w:hAnsi="Georgia" w:cs="Arial"/>
          <w:b/>
          <w:bCs/>
          <w:sz w:val="22"/>
          <w:szCs w:val="22"/>
        </w:rPr>
      </w:pPr>
      <w:r w:rsidRPr="00382655">
        <w:rPr>
          <w:rFonts w:ascii="Georgia" w:hAnsi="Georgia" w:cs="Arial"/>
          <w:b/>
          <w:bCs/>
          <w:sz w:val="22"/>
          <w:szCs w:val="22"/>
        </w:rPr>
        <w:lastRenderedPageBreak/>
        <w:t>Beynimiz en zor anlarda bile faaliyet gösterir.</w:t>
      </w:r>
    </w:p>
    <w:p w:rsidR="00603C4E" w:rsidRPr="00382655" w:rsidRDefault="00603C4E" w:rsidP="005B1BC9">
      <w:pPr>
        <w:pStyle w:val="GvdeMetni3"/>
        <w:numPr>
          <w:ilvl w:val="0"/>
          <w:numId w:val="7"/>
        </w:numPr>
        <w:tabs>
          <w:tab w:val="clear" w:pos="720"/>
          <w:tab w:val="left" w:pos="142"/>
        </w:tabs>
        <w:spacing w:before="120"/>
        <w:ind w:left="142" w:right="0" w:firstLine="284"/>
        <w:rPr>
          <w:rFonts w:ascii="Georgia" w:hAnsi="Georgia" w:cs="Arial"/>
          <w:sz w:val="22"/>
          <w:szCs w:val="22"/>
        </w:rPr>
      </w:pPr>
      <w:r w:rsidRPr="00382655">
        <w:rPr>
          <w:rFonts w:ascii="Georgia" w:hAnsi="Georgia" w:cs="Arial"/>
          <w:sz w:val="22"/>
          <w:szCs w:val="22"/>
        </w:rPr>
        <w:t>Bilgisayarın donanımı ne kadar geniş olursa olsun, kapasitesi sınırlıdır.</w:t>
      </w:r>
    </w:p>
    <w:p w:rsidR="00603C4E" w:rsidRPr="00382655" w:rsidRDefault="00603C4E" w:rsidP="005B1BC9">
      <w:pPr>
        <w:pStyle w:val="GvdeMetni3"/>
        <w:numPr>
          <w:ilvl w:val="0"/>
          <w:numId w:val="7"/>
        </w:numPr>
        <w:tabs>
          <w:tab w:val="clear" w:pos="720"/>
          <w:tab w:val="left" w:pos="142"/>
        </w:tabs>
        <w:spacing w:before="120"/>
        <w:ind w:left="142" w:right="0" w:firstLine="284"/>
        <w:rPr>
          <w:rFonts w:ascii="Georgia" w:hAnsi="Georgia" w:cs="Arial"/>
          <w:b/>
          <w:bCs/>
          <w:sz w:val="22"/>
          <w:szCs w:val="22"/>
        </w:rPr>
      </w:pPr>
      <w:r w:rsidRPr="00382655">
        <w:rPr>
          <w:rFonts w:ascii="Georgia" w:hAnsi="Georgia" w:cs="Arial"/>
          <w:b/>
          <w:bCs/>
          <w:sz w:val="22"/>
          <w:szCs w:val="22"/>
        </w:rPr>
        <w:t>Beynimizi tam kapasitesini doldurmaya ömrümüz, yetmemektedir.</w:t>
      </w:r>
    </w:p>
    <w:p w:rsidR="00603C4E" w:rsidRPr="00382655" w:rsidRDefault="00603C4E" w:rsidP="005B1BC9">
      <w:pPr>
        <w:pStyle w:val="GvdeMetni3"/>
        <w:numPr>
          <w:ilvl w:val="0"/>
          <w:numId w:val="7"/>
        </w:numPr>
        <w:tabs>
          <w:tab w:val="clear" w:pos="720"/>
          <w:tab w:val="left" w:pos="142"/>
        </w:tabs>
        <w:spacing w:before="120"/>
        <w:ind w:left="142" w:right="0" w:firstLine="284"/>
        <w:rPr>
          <w:rFonts w:ascii="Georgia" w:hAnsi="Georgia" w:cs="Arial"/>
          <w:sz w:val="22"/>
          <w:szCs w:val="22"/>
        </w:rPr>
      </w:pPr>
      <w:r w:rsidRPr="00382655">
        <w:rPr>
          <w:rFonts w:ascii="Georgia" w:hAnsi="Georgia" w:cs="Arial"/>
          <w:sz w:val="22"/>
          <w:szCs w:val="22"/>
        </w:rPr>
        <w:t>Bilgisayarı arada bir kapattığımızda faaliyeti durur.</w:t>
      </w:r>
    </w:p>
    <w:p w:rsidR="00603C4E" w:rsidRPr="00382655" w:rsidRDefault="00603C4E" w:rsidP="005B1BC9">
      <w:pPr>
        <w:pStyle w:val="GvdeMetni3"/>
        <w:numPr>
          <w:ilvl w:val="0"/>
          <w:numId w:val="7"/>
        </w:numPr>
        <w:tabs>
          <w:tab w:val="clear" w:pos="720"/>
          <w:tab w:val="left" w:pos="142"/>
        </w:tabs>
        <w:spacing w:before="120"/>
        <w:ind w:left="142" w:right="0" w:firstLine="284"/>
        <w:rPr>
          <w:rFonts w:ascii="Georgia" w:hAnsi="Georgia" w:cs="Arial"/>
          <w:b/>
          <w:bCs/>
          <w:sz w:val="22"/>
          <w:szCs w:val="22"/>
        </w:rPr>
      </w:pPr>
      <w:r w:rsidRPr="00382655">
        <w:rPr>
          <w:rFonts w:ascii="Georgia" w:hAnsi="Georgia" w:cs="Arial"/>
          <w:b/>
          <w:bCs/>
          <w:sz w:val="22"/>
          <w:szCs w:val="22"/>
        </w:rPr>
        <w:t xml:space="preserve">Beynimiz </w:t>
      </w:r>
      <w:r w:rsidRPr="00FD45B5">
        <w:rPr>
          <w:rFonts w:ascii="Book Antiqua" w:hAnsi="Book Antiqua" w:cs="Arial"/>
          <w:b/>
          <w:bCs/>
          <w:sz w:val="22"/>
          <w:szCs w:val="22"/>
        </w:rPr>
        <w:t>24</w:t>
      </w:r>
      <w:r w:rsidRPr="00382655">
        <w:rPr>
          <w:rFonts w:ascii="Georgia" w:hAnsi="Georgia" w:cs="Arial"/>
          <w:b/>
          <w:bCs/>
          <w:sz w:val="22"/>
          <w:szCs w:val="22"/>
        </w:rPr>
        <w:t xml:space="preserve"> saat durmadan çalışır.</w:t>
      </w:r>
    </w:p>
    <w:p w:rsidR="00603C4E" w:rsidRPr="00382655" w:rsidRDefault="00603C4E" w:rsidP="005B1BC9">
      <w:pPr>
        <w:pStyle w:val="GvdeMetni3"/>
        <w:numPr>
          <w:ilvl w:val="0"/>
          <w:numId w:val="7"/>
        </w:numPr>
        <w:tabs>
          <w:tab w:val="clear" w:pos="720"/>
          <w:tab w:val="left" w:pos="142"/>
        </w:tabs>
        <w:spacing w:before="120"/>
        <w:ind w:left="142" w:right="0" w:firstLine="284"/>
        <w:rPr>
          <w:rFonts w:ascii="Georgia" w:hAnsi="Georgia" w:cs="Arial"/>
          <w:sz w:val="22"/>
          <w:szCs w:val="22"/>
        </w:rPr>
      </w:pPr>
      <w:r w:rsidRPr="00382655">
        <w:rPr>
          <w:rFonts w:ascii="Georgia" w:hAnsi="Georgia" w:cs="Arial"/>
          <w:sz w:val="22"/>
          <w:szCs w:val="22"/>
        </w:rPr>
        <w:t>Bilgisayarın kapasitesini artırmada teknik yardıma gereksinim duyulur.</w:t>
      </w:r>
    </w:p>
    <w:p w:rsidR="00603C4E" w:rsidRPr="00FD45B5" w:rsidRDefault="00603C4E" w:rsidP="005B1BC9">
      <w:pPr>
        <w:pStyle w:val="GvdeMetni3"/>
        <w:numPr>
          <w:ilvl w:val="0"/>
          <w:numId w:val="7"/>
        </w:numPr>
        <w:tabs>
          <w:tab w:val="clear" w:pos="720"/>
          <w:tab w:val="left" w:pos="142"/>
        </w:tabs>
        <w:spacing w:before="120"/>
        <w:ind w:left="142" w:right="0" w:firstLine="284"/>
        <w:rPr>
          <w:rFonts w:ascii="Georgia" w:hAnsi="Georgia" w:cs="Arial"/>
          <w:i/>
          <w:sz w:val="22"/>
          <w:szCs w:val="22"/>
        </w:rPr>
      </w:pPr>
      <w:r w:rsidRPr="00382655">
        <w:rPr>
          <w:rFonts w:ascii="Georgia" w:hAnsi="Georgia" w:cs="Arial"/>
          <w:b/>
          <w:bCs/>
          <w:sz w:val="22"/>
          <w:szCs w:val="22"/>
        </w:rPr>
        <w:t>Beynimiz dinamik olduğundan düşünerek değiştirilebiliriz...</w:t>
      </w:r>
      <w:r w:rsidRPr="00382655">
        <w:rPr>
          <w:rFonts w:ascii="Georgia" w:hAnsi="Georgia" w:cs="Arial"/>
          <w:i/>
          <w:iCs/>
          <w:sz w:val="22"/>
          <w:szCs w:val="22"/>
        </w:rPr>
        <w:t xml:space="preserve"> </w:t>
      </w:r>
      <w:r w:rsidRPr="00FD45B5">
        <w:rPr>
          <w:rFonts w:ascii="Book Antiqua" w:hAnsi="Book Antiqua" w:cs="Arial"/>
          <w:i/>
          <w:iCs/>
          <w:sz w:val="22"/>
          <w:szCs w:val="22"/>
        </w:rPr>
        <w:t>(H. Adler,</w:t>
      </w:r>
      <w:r w:rsidR="00FD45B5" w:rsidRPr="00FD45B5">
        <w:rPr>
          <w:rFonts w:ascii="Book Antiqua" w:hAnsi="Book Antiqua" w:cs="Arial"/>
          <w:i/>
          <w:iCs/>
          <w:sz w:val="22"/>
          <w:szCs w:val="22"/>
        </w:rPr>
        <w:t xml:space="preserve"> </w:t>
      </w:r>
      <w:r w:rsidRPr="00FD45B5">
        <w:rPr>
          <w:rFonts w:ascii="Book Antiqua" w:hAnsi="Book Antiqua" w:cs="Arial"/>
          <w:i/>
          <w:iCs/>
          <w:sz w:val="22"/>
          <w:szCs w:val="22"/>
        </w:rPr>
        <w:t>41)</w:t>
      </w:r>
    </w:p>
    <w:p w:rsidR="00603C4E" w:rsidRPr="00382655" w:rsidRDefault="00603C4E" w:rsidP="005B1BC9">
      <w:pPr>
        <w:pStyle w:val="GvdeMetni3"/>
        <w:spacing w:before="120"/>
        <w:ind w:right="0" w:firstLine="540"/>
        <w:rPr>
          <w:rFonts w:ascii="Georgia" w:hAnsi="Georgia" w:cs="Arial"/>
          <w:sz w:val="22"/>
          <w:szCs w:val="22"/>
        </w:rPr>
      </w:pPr>
      <w:r w:rsidRPr="00382655">
        <w:rPr>
          <w:rFonts w:ascii="Georgia" w:hAnsi="Georgia" w:cs="Arial"/>
          <w:sz w:val="22"/>
          <w:szCs w:val="22"/>
        </w:rPr>
        <w:tab/>
        <w:t>Fiziksel olarak insanların beyni birbirine benzemektedir. Önemli olan beynimizi daha iyi ve farklı bir şekilde kullanabilmemizdir. Beyni kullanma kişinin kendisine kalmıştır. Beynimizi ne kadar çok çeşitli işler yaparak kullanırsak, o kadar fazla gelişir. Beynimizi yoğun bir biçimde çalıştırdığımızda, daha ve</w:t>
      </w:r>
      <w:r w:rsidR="00FD45B5">
        <w:rPr>
          <w:rFonts w:ascii="Georgia" w:hAnsi="Georgia" w:cs="Arial"/>
          <w:sz w:val="22"/>
          <w:szCs w:val="22"/>
        </w:rPr>
        <w:t xml:space="preserve">rimli ve daha üretken olur. </w:t>
      </w:r>
      <w:r w:rsidRPr="00382655">
        <w:rPr>
          <w:rFonts w:ascii="Georgia" w:hAnsi="Georgia" w:cs="Arial"/>
          <w:sz w:val="22"/>
          <w:szCs w:val="22"/>
        </w:rPr>
        <w:t xml:space="preserve">En standart beyin bile, sonsuz bir düşünme makinesidir.  Önemli olan hedefinize ulaşmak için yapabilme inancı ile beynimizin potansiyelini bilmemizdir. O andan itibaren her şey daha rahat ve kolay gerçekleşir. Her türlü faaliyet için yeterinden fazla beyin kapasitenizin olduğuna inandıktan sonra gerçek yaratıcı ürünlerle, beyin gücümüzü daha da geliştirebiliriz.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Eski inanış ve alışkanlıklara bakıldığında “Benim kafa basmıyor. Bu bana göre değil, gibi” olumsuz yorum ve düşünceleri bir  kenara bırakıp, kendimize olan inancı yaratmamız oldukça önemlidir.</w:t>
      </w:r>
    </w:p>
    <w:p w:rsidR="00284F0D" w:rsidRPr="00BB7891" w:rsidRDefault="00603C4E" w:rsidP="00BB7891">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Beynimiz, kalıtsal olduğu kadar beslenme, eğitim, sağlık gibi çevresel faktörlerden de etkilenmektedir. Beynimizi etkileyen faktörlerden biri de bilişim teknolojisindeki gelişmelerdir. Bilişim teknolojisini yaratan beynimizin dikkat çekici özelliklerinin olduğu görülmektedir.</w:t>
      </w:r>
      <w:bookmarkStart w:id="50" w:name="_Toc421133418"/>
      <w:bookmarkStart w:id="51" w:name="_Toc421302061"/>
    </w:p>
    <w:p w:rsidR="00603C4E" w:rsidRPr="001865B5" w:rsidRDefault="00FD45B5" w:rsidP="00284F0D">
      <w:pPr>
        <w:pStyle w:val="GvdeMetni3"/>
        <w:spacing w:before="120" w:after="120" w:line="276" w:lineRule="auto"/>
        <w:ind w:right="0" w:firstLine="540"/>
        <w:outlineLvl w:val="2"/>
        <w:rPr>
          <w:rFonts w:ascii="Georgia" w:hAnsi="Georgia" w:cs="Arial"/>
        </w:rPr>
      </w:pPr>
      <w:r w:rsidRPr="001865B5">
        <w:rPr>
          <w:rFonts w:ascii="Georgia" w:hAnsi="Georgia" w:cs="Arial"/>
          <w:b/>
        </w:rPr>
        <w:t xml:space="preserve">B- </w:t>
      </w:r>
      <w:r w:rsidR="00595B3F">
        <w:rPr>
          <w:rFonts w:ascii="Georgia" w:hAnsi="Georgia" w:cs="Arial"/>
          <w:b/>
        </w:rPr>
        <w:t>Zekâ</w:t>
      </w:r>
      <w:bookmarkEnd w:id="50"/>
      <w:bookmarkEnd w:id="51"/>
      <w:r w:rsidRPr="001865B5">
        <w:rPr>
          <w:rFonts w:ascii="Georgia" w:hAnsi="Georgia" w:cs="Arial"/>
          <w:b/>
        </w:rPr>
        <w:t xml:space="preserve"> </w:t>
      </w:r>
    </w:p>
    <w:p w:rsidR="00603C4E" w:rsidRPr="00382655" w:rsidRDefault="00603C4E" w:rsidP="00772FB8">
      <w:pPr>
        <w:pStyle w:val="GvdeMetni3"/>
        <w:spacing w:line="276" w:lineRule="auto"/>
        <w:ind w:right="0" w:firstLine="540"/>
        <w:rPr>
          <w:rFonts w:ascii="Georgia" w:hAnsi="Georgia" w:cs="Arial"/>
          <w:sz w:val="22"/>
          <w:szCs w:val="22"/>
        </w:rPr>
      </w:pPr>
      <w:r w:rsidRPr="00382655">
        <w:rPr>
          <w:rFonts w:ascii="Georgia" w:hAnsi="Georgia" w:cs="Arial"/>
          <w:sz w:val="22"/>
          <w:szCs w:val="22"/>
        </w:rPr>
        <w:tab/>
        <w:t xml:space="preserve">Beynimizin yürüttüğü tüm işlevler, </w:t>
      </w:r>
      <w:r w:rsidR="00595B3F">
        <w:rPr>
          <w:rFonts w:ascii="Georgia" w:hAnsi="Georgia" w:cs="Arial"/>
          <w:sz w:val="22"/>
          <w:szCs w:val="22"/>
        </w:rPr>
        <w:t>zekâ</w:t>
      </w:r>
      <w:r w:rsidRPr="00382655">
        <w:rPr>
          <w:rFonts w:ascii="Georgia" w:hAnsi="Georgia" w:cs="Arial"/>
          <w:sz w:val="22"/>
          <w:szCs w:val="22"/>
        </w:rPr>
        <w:t xml:space="preserve"> olarak algılanmaktadır. Son yıllarda gündemden düşmeyen ‘Duygusal </w:t>
      </w:r>
      <w:r w:rsidR="00595B3F">
        <w:rPr>
          <w:rFonts w:ascii="Georgia" w:hAnsi="Georgia" w:cs="Arial"/>
          <w:sz w:val="22"/>
          <w:szCs w:val="22"/>
        </w:rPr>
        <w:t>Zekâ</w:t>
      </w:r>
      <w:r w:rsidRPr="00382655">
        <w:rPr>
          <w:rFonts w:ascii="Georgia" w:hAnsi="Georgia" w:cs="Arial"/>
          <w:sz w:val="22"/>
          <w:szCs w:val="22"/>
        </w:rPr>
        <w:t xml:space="preserve">’ (EQ), ‘Akademik </w:t>
      </w:r>
      <w:r w:rsidR="00595B3F">
        <w:rPr>
          <w:rFonts w:ascii="Georgia" w:hAnsi="Georgia" w:cs="Arial"/>
          <w:sz w:val="22"/>
          <w:szCs w:val="22"/>
        </w:rPr>
        <w:t>Zekâ</w:t>
      </w:r>
      <w:r w:rsidRPr="00382655">
        <w:rPr>
          <w:rFonts w:ascii="Georgia" w:hAnsi="Georgia" w:cs="Arial"/>
          <w:sz w:val="22"/>
          <w:szCs w:val="22"/>
        </w:rPr>
        <w:t xml:space="preserve">’ (IQ) , Yaratıcı </w:t>
      </w:r>
      <w:r w:rsidR="00595B3F">
        <w:rPr>
          <w:rFonts w:ascii="Georgia" w:hAnsi="Georgia" w:cs="Arial"/>
          <w:sz w:val="22"/>
          <w:szCs w:val="22"/>
        </w:rPr>
        <w:t>Zekâ</w:t>
      </w:r>
      <w:r w:rsidRPr="00382655">
        <w:rPr>
          <w:rFonts w:ascii="Georgia" w:hAnsi="Georgia" w:cs="Arial"/>
          <w:sz w:val="22"/>
          <w:szCs w:val="22"/>
        </w:rPr>
        <w:t xml:space="preserve"> (CQ),  ‘Çoklu </w:t>
      </w:r>
      <w:r w:rsidR="00595B3F">
        <w:rPr>
          <w:rFonts w:ascii="Georgia" w:hAnsi="Georgia" w:cs="Arial"/>
          <w:sz w:val="22"/>
          <w:szCs w:val="22"/>
        </w:rPr>
        <w:t>Zekâ</w:t>
      </w:r>
      <w:r w:rsidRPr="00382655">
        <w:rPr>
          <w:rFonts w:ascii="Georgia" w:hAnsi="Georgia" w:cs="Arial"/>
          <w:sz w:val="22"/>
          <w:szCs w:val="22"/>
        </w:rPr>
        <w:t xml:space="preserve">’ gibi farklı </w:t>
      </w:r>
      <w:r w:rsidR="00595B3F">
        <w:rPr>
          <w:rFonts w:ascii="Georgia" w:hAnsi="Georgia" w:cs="Arial"/>
          <w:sz w:val="22"/>
          <w:szCs w:val="22"/>
        </w:rPr>
        <w:t>zekâ</w:t>
      </w:r>
      <w:r w:rsidRPr="00382655">
        <w:rPr>
          <w:rFonts w:ascii="Georgia" w:hAnsi="Georgia" w:cs="Arial"/>
          <w:sz w:val="22"/>
          <w:szCs w:val="22"/>
        </w:rPr>
        <w:t xml:space="preserve"> türleri ilgi odağı haline gelmiştir.  </w:t>
      </w:r>
    </w:p>
    <w:p w:rsidR="00603C4E" w:rsidRPr="00382655" w:rsidRDefault="00603C4E" w:rsidP="00772FB8">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00595B3F">
        <w:rPr>
          <w:rFonts w:ascii="Georgia" w:hAnsi="Georgia" w:cs="Arial"/>
          <w:sz w:val="22"/>
          <w:szCs w:val="22"/>
        </w:rPr>
        <w:t>Zekâ</w:t>
      </w:r>
      <w:r w:rsidRPr="00382655">
        <w:rPr>
          <w:rFonts w:ascii="Georgia" w:hAnsi="Georgia" w:cs="Arial"/>
          <w:sz w:val="22"/>
          <w:szCs w:val="22"/>
        </w:rPr>
        <w:t xml:space="preserve"> üzerinde, nörolog, psikolog, terapist, gibi farklı meslek guruplarının yaptığı araştırma ve geliştirme çalışmaları; tıp, iş yaşamı, yönetim, eğitim gibi alanlar da göre farklı biçimlerde ifade edilmektedir.  </w:t>
      </w:r>
    </w:p>
    <w:p w:rsidR="00603C4E" w:rsidRPr="00382655" w:rsidRDefault="00595B3F" w:rsidP="00772FB8">
      <w:pPr>
        <w:pStyle w:val="GvdeMetni3"/>
        <w:numPr>
          <w:ilvl w:val="0"/>
          <w:numId w:val="8"/>
        </w:numPr>
        <w:tabs>
          <w:tab w:val="clear" w:pos="1080"/>
          <w:tab w:val="num" w:pos="0"/>
          <w:tab w:val="left" w:pos="284"/>
          <w:tab w:val="left" w:pos="567"/>
        </w:tabs>
        <w:spacing w:after="120"/>
        <w:ind w:left="0" w:right="0" w:firstLine="284"/>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bireyin anlama, kavrama, öğrenme kapasitesidir.</w:t>
      </w:r>
    </w:p>
    <w:p w:rsidR="00603C4E" w:rsidRPr="00382655" w:rsidRDefault="00595B3F" w:rsidP="00772FB8">
      <w:pPr>
        <w:pStyle w:val="GvdeMetni3"/>
        <w:numPr>
          <w:ilvl w:val="0"/>
          <w:numId w:val="8"/>
        </w:numPr>
        <w:tabs>
          <w:tab w:val="clear" w:pos="1080"/>
          <w:tab w:val="num" w:pos="0"/>
          <w:tab w:val="left" w:pos="284"/>
          <w:tab w:val="left" w:pos="567"/>
        </w:tabs>
        <w:spacing w:after="120"/>
        <w:ind w:left="0" w:right="0" w:firstLine="284"/>
        <w:rPr>
          <w:rFonts w:ascii="Georgia" w:hAnsi="Georgia" w:cs="Arial"/>
          <w:sz w:val="22"/>
          <w:szCs w:val="22"/>
        </w:rPr>
      </w:pPr>
      <w:r>
        <w:rPr>
          <w:rFonts w:ascii="Georgia" w:hAnsi="Georgia" w:cs="Arial"/>
          <w:sz w:val="22"/>
          <w:szCs w:val="22"/>
        </w:rPr>
        <w:lastRenderedPageBreak/>
        <w:t>Zekâ</w:t>
      </w:r>
      <w:r w:rsidR="00603C4E" w:rsidRPr="00382655">
        <w:rPr>
          <w:rFonts w:ascii="Georgia" w:hAnsi="Georgia" w:cs="Arial"/>
          <w:sz w:val="22"/>
          <w:szCs w:val="22"/>
        </w:rPr>
        <w:t>; zihin gücünün hangi düzeyde olduğunu gösteren değerdir.</w:t>
      </w:r>
    </w:p>
    <w:p w:rsidR="00603C4E" w:rsidRPr="00382655" w:rsidRDefault="00595B3F" w:rsidP="00772FB8">
      <w:pPr>
        <w:pStyle w:val="GvdeMetni3"/>
        <w:numPr>
          <w:ilvl w:val="0"/>
          <w:numId w:val="9"/>
        </w:numPr>
        <w:tabs>
          <w:tab w:val="clear" w:pos="1080"/>
          <w:tab w:val="num" w:pos="0"/>
          <w:tab w:val="left" w:pos="284"/>
          <w:tab w:val="left" w:pos="567"/>
        </w:tabs>
        <w:spacing w:after="120"/>
        <w:ind w:left="0" w:right="0" w:firstLine="284"/>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çevreye uyum aracıdır.</w:t>
      </w:r>
    </w:p>
    <w:p w:rsidR="00603C4E" w:rsidRPr="00382655" w:rsidRDefault="00595B3F" w:rsidP="00772FB8">
      <w:pPr>
        <w:pStyle w:val="GvdeMetni3"/>
        <w:numPr>
          <w:ilvl w:val="0"/>
          <w:numId w:val="9"/>
        </w:numPr>
        <w:tabs>
          <w:tab w:val="clear" w:pos="1080"/>
          <w:tab w:val="num" w:pos="0"/>
          <w:tab w:val="left" w:pos="284"/>
          <w:tab w:val="left" w:pos="567"/>
        </w:tabs>
        <w:spacing w:after="120"/>
        <w:ind w:left="0" w:right="0" w:firstLine="284"/>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olay ve olgular arasında  ilişkiler kurabilme yetisidir.</w:t>
      </w:r>
    </w:p>
    <w:p w:rsidR="00603C4E" w:rsidRPr="00382655" w:rsidRDefault="00595B3F" w:rsidP="00772FB8">
      <w:pPr>
        <w:pStyle w:val="GvdeMetni3"/>
        <w:numPr>
          <w:ilvl w:val="0"/>
          <w:numId w:val="9"/>
        </w:numPr>
        <w:tabs>
          <w:tab w:val="clear" w:pos="1080"/>
          <w:tab w:val="num" w:pos="0"/>
          <w:tab w:val="left" w:pos="284"/>
          <w:tab w:val="left" w:pos="567"/>
        </w:tabs>
        <w:spacing w:after="120"/>
        <w:ind w:left="0" w:right="0" w:firstLine="284"/>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bilişsel ve duyuşsal yetilerimizin oluşturulduğu merkezdir.</w:t>
      </w:r>
    </w:p>
    <w:p w:rsidR="00603C4E" w:rsidRPr="00382655" w:rsidRDefault="00595B3F" w:rsidP="00772FB8">
      <w:pPr>
        <w:pStyle w:val="GvdeMetni3"/>
        <w:numPr>
          <w:ilvl w:val="0"/>
          <w:numId w:val="9"/>
        </w:numPr>
        <w:tabs>
          <w:tab w:val="clear" w:pos="1080"/>
          <w:tab w:val="num" w:pos="0"/>
          <w:tab w:val="left" w:pos="284"/>
          <w:tab w:val="left" w:pos="567"/>
        </w:tabs>
        <w:spacing w:after="120"/>
        <w:ind w:left="0" w:right="0" w:firstLine="284"/>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xml:space="preserve">; sorun çözüm merkezidir. </w:t>
      </w:r>
    </w:p>
    <w:p w:rsidR="00603C4E" w:rsidRPr="00382655" w:rsidRDefault="00595B3F" w:rsidP="00772FB8">
      <w:pPr>
        <w:pStyle w:val="GvdeMetni3"/>
        <w:numPr>
          <w:ilvl w:val="0"/>
          <w:numId w:val="9"/>
        </w:numPr>
        <w:tabs>
          <w:tab w:val="clear" w:pos="1080"/>
          <w:tab w:val="num" w:pos="0"/>
          <w:tab w:val="left" w:pos="284"/>
          <w:tab w:val="left" w:pos="567"/>
        </w:tabs>
        <w:ind w:left="0" w:right="0" w:firstLine="284"/>
        <w:rPr>
          <w:rFonts w:ascii="Georgia" w:hAnsi="Georgia" w:cs="Arial"/>
          <w:i/>
          <w:sz w:val="22"/>
          <w:szCs w:val="22"/>
        </w:rPr>
      </w:pPr>
      <w:r>
        <w:rPr>
          <w:rFonts w:ascii="Georgia" w:hAnsi="Georgia" w:cs="Arial"/>
          <w:iCs/>
          <w:sz w:val="22"/>
          <w:szCs w:val="22"/>
        </w:rPr>
        <w:t>Zekâ</w:t>
      </w:r>
      <w:r w:rsidR="00603C4E" w:rsidRPr="00382655">
        <w:rPr>
          <w:rFonts w:ascii="Georgia" w:hAnsi="Georgia" w:cs="Arial"/>
          <w:iCs/>
          <w:sz w:val="22"/>
          <w:szCs w:val="22"/>
        </w:rPr>
        <w:t>; ne yapacağımızı bilmediğiniz zaman kullandığınız şey</w:t>
      </w:r>
      <w:r w:rsidR="006A2EF9">
        <w:rPr>
          <w:rFonts w:ascii="Georgia" w:hAnsi="Georgia" w:cs="Arial"/>
          <w:iCs/>
          <w:sz w:val="22"/>
          <w:szCs w:val="22"/>
        </w:rPr>
        <w:t xml:space="preserve">dir.   </w:t>
      </w:r>
      <w:r w:rsidR="00603C4E" w:rsidRPr="00382655">
        <w:rPr>
          <w:rFonts w:ascii="Georgia" w:hAnsi="Georgia" w:cs="Arial"/>
          <w:i/>
          <w:iCs/>
          <w:sz w:val="22"/>
          <w:szCs w:val="22"/>
        </w:rPr>
        <w:t>(Piaget)</w:t>
      </w:r>
    </w:p>
    <w:p w:rsidR="00603C4E" w:rsidRPr="00FD45B5" w:rsidRDefault="00595B3F" w:rsidP="00772FB8">
      <w:pPr>
        <w:pStyle w:val="GvdeMetni3"/>
        <w:numPr>
          <w:ilvl w:val="0"/>
          <w:numId w:val="9"/>
        </w:numPr>
        <w:tabs>
          <w:tab w:val="clear" w:pos="1080"/>
          <w:tab w:val="num" w:pos="0"/>
          <w:tab w:val="left" w:pos="284"/>
          <w:tab w:val="left" w:pos="567"/>
        </w:tabs>
        <w:spacing w:line="276" w:lineRule="auto"/>
        <w:ind w:left="0" w:right="0" w:firstLine="284"/>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insanın düşünme, akıl yürütme, objektif gerçekleri algılama, yargılama ve sonuç çıkarma yeteneklerinin tamamıdır</w:t>
      </w:r>
      <w:r w:rsidR="00603C4E" w:rsidRPr="00382655">
        <w:rPr>
          <w:rFonts w:ascii="Georgia" w:hAnsi="Georgia" w:cs="Arial"/>
          <w:i/>
          <w:sz w:val="22"/>
          <w:szCs w:val="22"/>
        </w:rPr>
        <w:t>.(TDK)</w:t>
      </w:r>
    </w:p>
    <w:p w:rsidR="00603C4E" w:rsidRPr="00382655" w:rsidRDefault="00595B3F" w:rsidP="00772FB8">
      <w:pPr>
        <w:pStyle w:val="GvdeMetni3"/>
        <w:spacing w:line="276" w:lineRule="auto"/>
        <w:ind w:right="0" w:firstLine="540"/>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xml:space="preserve"> hakkındaki görüşler bunlarla sınırlı olmayıp farklı görüş ve düşünceler de vardır.</w:t>
      </w:r>
      <w:r w:rsidR="00772FB8">
        <w:rPr>
          <w:rFonts w:ascii="Georgia" w:hAnsi="Georgia" w:cs="Arial"/>
          <w:sz w:val="22"/>
          <w:szCs w:val="22"/>
        </w:rPr>
        <w:t xml:space="preserve"> </w:t>
      </w:r>
      <w:r>
        <w:rPr>
          <w:rFonts w:ascii="Georgia" w:hAnsi="Georgia" w:cs="Arial"/>
          <w:sz w:val="22"/>
          <w:szCs w:val="22"/>
        </w:rPr>
        <w:t>Zekâ</w:t>
      </w:r>
      <w:r w:rsidR="00603C4E" w:rsidRPr="00382655">
        <w:rPr>
          <w:rFonts w:ascii="Georgia" w:hAnsi="Georgia" w:cs="Arial"/>
          <w:sz w:val="22"/>
          <w:szCs w:val="22"/>
        </w:rPr>
        <w:t xml:space="preserve"> öğrenme sürecinde anlama, kavrama, ilişkilendirme, ayrıştırma, bütünleştirme, yorumlama, değerlendirme gibi etkinliklere yön vererek bilinçlendirmeyi sağlar. Bireyde her türlü seçme, sınıflandırma, yönelme, üretme, yaratma gibi eylemleri yaşama geçiren merkezi bir kavramdır. Son yarım yüzyıl içindeki gelişmelere bakıldığında </w:t>
      </w:r>
      <w:r>
        <w:rPr>
          <w:rFonts w:ascii="Georgia" w:hAnsi="Georgia" w:cs="Arial"/>
          <w:sz w:val="22"/>
          <w:szCs w:val="22"/>
        </w:rPr>
        <w:t>zekâ</w:t>
      </w:r>
      <w:r w:rsidR="00603C4E" w:rsidRPr="00382655">
        <w:rPr>
          <w:rFonts w:ascii="Georgia" w:hAnsi="Georgia" w:cs="Arial"/>
          <w:sz w:val="22"/>
          <w:szCs w:val="22"/>
        </w:rPr>
        <w:t xml:space="preserve">nın bilişsel özelliğinin yanında duyuşsal özelliğinin ortaya çıkmasıyla, </w:t>
      </w:r>
      <w:r>
        <w:rPr>
          <w:rFonts w:ascii="Georgia" w:hAnsi="Georgia" w:cs="Arial"/>
          <w:sz w:val="22"/>
          <w:szCs w:val="22"/>
        </w:rPr>
        <w:t>zekâ</w:t>
      </w:r>
      <w:r w:rsidR="00603C4E" w:rsidRPr="00382655">
        <w:rPr>
          <w:rFonts w:ascii="Georgia" w:hAnsi="Georgia" w:cs="Arial"/>
          <w:sz w:val="22"/>
          <w:szCs w:val="22"/>
        </w:rPr>
        <w:t xml:space="preserve"> hakkında ilginç ve farklı görüşlerin ortaya çıktığı görülmektedir. </w:t>
      </w:r>
    </w:p>
    <w:p w:rsidR="00284F0D" w:rsidRPr="00BB7891" w:rsidRDefault="00603C4E" w:rsidP="00BB7891">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00595B3F">
        <w:rPr>
          <w:rFonts w:ascii="Georgia" w:hAnsi="Georgia" w:cs="Arial"/>
          <w:sz w:val="22"/>
          <w:szCs w:val="22"/>
        </w:rPr>
        <w:t>Zekâ</w:t>
      </w:r>
      <w:r w:rsidRPr="00382655">
        <w:rPr>
          <w:rFonts w:ascii="Georgia" w:hAnsi="Georgia" w:cs="Arial"/>
          <w:sz w:val="22"/>
          <w:szCs w:val="22"/>
        </w:rPr>
        <w:t xml:space="preserve"> gelişiminin temelinde eğitim yatmaktadır. Eğitim, </w:t>
      </w:r>
      <w:r w:rsidR="00595B3F">
        <w:rPr>
          <w:rFonts w:ascii="Georgia" w:hAnsi="Georgia" w:cs="Arial"/>
          <w:sz w:val="22"/>
          <w:szCs w:val="22"/>
        </w:rPr>
        <w:t>zekâ</w:t>
      </w:r>
      <w:r w:rsidRPr="00382655">
        <w:rPr>
          <w:rFonts w:ascii="Georgia" w:hAnsi="Georgia" w:cs="Arial"/>
          <w:sz w:val="22"/>
          <w:szCs w:val="22"/>
        </w:rPr>
        <w:t xml:space="preserve"> gelişimini büyük ölçüde etkilemektedir. Stanford Üniversitesinden Elizabet Cohen, yaptığı araştırmalar sonucunda; </w:t>
      </w:r>
      <w:r w:rsidR="00595B3F">
        <w:rPr>
          <w:rFonts w:ascii="Georgia" w:hAnsi="Georgia" w:cs="Arial"/>
          <w:sz w:val="22"/>
          <w:szCs w:val="22"/>
        </w:rPr>
        <w:t>zekâ</w:t>
      </w:r>
      <w:r w:rsidRPr="00382655">
        <w:rPr>
          <w:rFonts w:ascii="Georgia" w:hAnsi="Georgia" w:cs="Arial"/>
          <w:sz w:val="22"/>
          <w:szCs w:val="22"/>
        </w:rPr>
        <w:t xml:space="preserve">nın en önemli göstergesi olarak, okuma yeteneği gelişmiş öğrencilerin başarılı olacaklarını varsaydığını, buna dayanarak, hem öğrencilerin hem de öğretmenlerin okuma yeteneği üzerinde yoğunlaşmalarını önermektedir. </w:t>
      </w:r>
      <w:bookmarkStart w:id="52" w:name="_Toc421133419"/>
      <w:bookmarkStart w:id="53" w:name="_Toc421302062"/>
    </w:p>
    <w:p w:rsidR="00603C4E" w:rsidRPr="001865B5" w:rsidRDefault="00284F0D" w:rsidP="006A2EF9">
      <w:pPr>
        <w:pStyle w:val="GvdeMetni3"/>
        <w:spacing w:before="120" w:line="276" w:lineRule="auto"/>
        <w:ind w:right="0" w:firstLine="540"/>
        <w:outlineLvl w:val="2"/>
        <w:rPr>
          <w:rFonts w:ascii="Georgia" w:hAnsi="Georgia" w:cs="Arial"/>
        </w:rPr>
      </w:pPr>
      <w:r>
        <w:rPr>
          <w:rFonts w:ascii="Georgia" w:hAnsi="Georgia" w:cs="Arial"/>
          <w:b/>
          <w:bCs/>
          <w:sz w:val="22"/>
          <w:szCs w:val="22"/>
        </w:rPr>
        <w:t xml:space="preserve">    </w:t>
      </w:r>
      <w:r w:rsidR="00595B3F">
        <w:rPr>
          <w:rFonts w:ascii="Georgia" w:hAnsi="Georgia" w:cs="Arial"/>
          <w:b/>
          <w:bCs/>
        </w:rPr>
        <w:t>Zekâ</w:t>
      </w:r>
      <w:r w:rsidR="00603C4E" w:rsidRPr="001865B5">
        <w:rPr>
          <w:rFonts w:ascii="Georgia" w:hAnsi="Georgia" w:cs="Arial"/>
          <w:b/>
          <w:bCs/>
        </w:rPr>
        <w:t>nın Özellikleri</w:t>
      </w:r>
      <w:bookmarkEnd w:id="52"/>
      <w:bookmarkEnd w:id="53"/>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Pr="00382655">
        <w:rPr>
          <w:rFonts w:ascii="Georgia" w:hAnsi="Georgia" w:cs="Arial"/>
          <w:sz w:val="22"/>
          <w:szCs w:val="22"/>
        </w:rPr>
        <w:tab/>
        <w:t xml:space="preserve"> Bireylerin ne tür  bir </w:t>
      </w:r>
      <w:r w:rsidR="00595B3F">
        <w:rPr>
          <w:rFonts w:ascii="Georgia" w:hAnsi="Georgia" w:cs="Arial"/>
          <w:sz w:val="22"/>
          <w:szCs w:val="22"/>
        </w:rPr>
        <w:t>zekâ</w:t>
      </w:r>
      <w:r w:rsidRPr="00382655">
        <w:rPr>
          <w:rFonts w:ascii="Georgia" w:hAnsi="Georgia" w:cs="Arial"/>
          <w:sz w:val="22"/>
          <w:szCs w:val="22"/>
        </w:rPr>
        <w:t xml:space="preserve">ya sahip oldukları, önceleri dil ve matematik testlerine göre belirleniyordu. Git gide yapılan çalışmalar; duygusal </w:t>
      </w:r>
      <w:r w:rsidR="00595B3F">
        <w:rPr>
          <w:rFonts w:ascii="Georgia" w:hAnsi="Georgia" w:cs="Arial"/>
          <w:sz w:val="22"/>
          <w:szCs w:val="22"/>
        </w:rPr>
        <w:t>zekâ</w:t>
      </w:r>
      <w:r w:rsidRPr="00382655">
        <w:rPr>
          <w:rFonts w:ascii="Georgia" w:hAnsi="Georgia" w:cs="Arial"/>
          <w:sz w:val="22"/>
          <w:szCs w:val="22"/>
        </w:rPr>
        <w:t xml:space="preserve"> ve akademik </w:t>
      </w:r>
      <w:r w:rsidR="00595B3F">
        <w:rPr>
          <w:rFonts w:ascii="Georgia" w:hAnsi="Georgia" w:cs="Arial"/>
          <w:sz w:val="22"/>
          <w:szCs w:val="22"/>
        </w:rPr>
        <w:t>zekâ</w:t>
      </w:r>
      <w:r w:rsidRPr="00382655">
        <w:rPr>
          <w:rFonts w:ascii="Georgia" w:hAnsi="Georgia" w:cs="Arial"/>
          <w:sz w:val="22"/>
          <w:szCs w:val="22"/>
        </w:rPr>
        <w:t xml:space="preserve"> farklı boyutlarıyla yeni açılımları gündeme getirmiştir. </w:t>
      </w:r>
      <w:r w:rsidR="00595B3F">
        <w:rPr>
          <w:rFonts w:ascii="Georgia" w:hAnsi="Georgia" w:cs="Arial"/>
          <w:sz w:val="22"/>
          <w:szCs w:val="22"/>
        </w:rPr>
        <w:t>Zekâ</w:t>
      </w:r>
      <w:r w:rsidRPr="00382655">
        <w:rPr>
          <w:rFonts w:ascii="Georgia" w:hAnsi="Georgia" w:cs="Arial"/>
          <w:sz w:val="22"/>
          <w:szCs w:val="22"/>
        </w:rPr>
        <w:t>nın ölçmesi tartışmaya  açıktır.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Pr="00382655">
        <w:rPr>
          <w:rFonts w:ascii="Georgia" w:hAnsi="Georgia" w:cs="Arial"/>
          <w:sz w:val="22"/>
          <w:szCs w:val="22"/>
        </w:rPr>
        <w:tab/>
        <w:t xml:space="preserve">Bireylerin kişilik özellikleri, duygusal ve düşünsel yapı farklılıkları standart hale getirilmiş testlerle ölçülmesi tam doğruyu ortaya koymayabilir. Yine de tüm olumsuzluk ve çekincelere karşın, gerçeğe yakın </w:t>
      </w:r>
      <w:r w:rsidR="00595B3F">
        <w:rPr>
          <w:rFonts w:ascii="Georgia" w:hAnsi="Georgia" w:cs="Arial"/>
          <w:sz w:val="22"/>
          <w:szCs w:val="22"/>
        </w:rPr>
        <w:t>zekâ</w:t>
      </w:r>
      <w:r w:rsidRPr="00382655">
        <w:rPr>
          <w:rFonts w:ascii="Georgia" w:hAnsi="Georgia" w:cs="Arial"/>
          <w:sz w:val="22"/>
          <w:szCs w:val="22"/>
        </w:rPr>
        <w:t xml:space="preserve"> düzeyleri ölçülebilmektedir. Bu alanda yaygın olan testlerin başında, Stanford-Binet ve Wechsler </w:t>
      </w:r>
      <w:r w:rsidR="00595B3F">
        <w:rPr>
          <w:rFonts w:ascii="Georgia" w:hAnsi="Georgia" w:cs="Arial"/>
          <w:sz w:val="22"/>
          <w:szCs w:val="22"/>
        </w:rPr>
        <w:t>zekâ</w:t>
      </w:r>
      <w:r w:rsidRPr="00382655">
        <w:rPr>
          <w:rFonts w:ascii="Georgia" w:hAnsi="Georgia" w:cs="Arial"/>
          <w:sz w:val="22"/>
          <w:szCs w:val="22"/>
        </w:rPr>
        <w:t xml:space="preserve"> test ve ölçekleri bulunmaktadır. Stanford-Binet testi çocuklar, Wechsler </w:t>
      </w:r>
      <w:r w:rsidR="00595B3F">
        <w:rPr>
          <w:rFonts w:ascii="Georgia" w:hAnsi="Georgia" w:cs="Arial"/>
          <w:sz w:val="22"/>
          <w:szCs w:val="22"/>
        </w:rPr>
        <w:t>zekâ</w:t>
      </w:r>
      <w:r w:rsidRPr="00382655">
        <w:rPr>
          <w:rFonts w:ascii="Georgia" w:hAnsi="Georgia" w:cs="Arial"/>
          <w:sz w:val="22"/>
          <w:szCs w:val="22"/>
        </w:rPr>
        <w:t xml:space="preserve"> testi yetişkinlerin </w:t>
      </w:r>
      <w:r w:rsidR="00595B3F">
        <w:rPr>
          <w:rFonts w:ascii="Georgia" w:hAnsi="Georgia" w:cs="Arial"/>
          <w:sz w:val="22"/>
          <w:szCs w:val="22"/>
        </w:rPr>
        <w:t>zekâ</w:t>
      </w:r>
      <w:r w:rsidRPr="00382655">
        <w:rPr>
          <w:rFonts w:ascii="Georgia" w:hAnsi="Georgia" w:cs="Arial"/>
          <w:sz w:val="22"/>
          <w:szCs w:val="22"/>
        </w:rPr>
        <w:t xml:space="preserve"> düzeylerini ölçmek amacıyla geliştirilmiştir. Günümüzde gelişmekte olan bilgisayar destekli tarama teknolojisiyle zihinsel süreçler ölçülebilir düzeye ulaşmıştır. </w:t>
      </w:r>
      <w:r w:rsidR="00595B3F">
        <w:rPr>
          <w:rFonts w:ascii="Georgia" w:hAnsi="Georgia" w:cs="Arial"/>
          <w:sz w:val="22"/>
          <w:szCs w:val="22"/>
        </w:rPr>
        <w:t>Zekâ</w:t>
      </w:r>
      <w:r w:rsidRPr="00382655">
        <w:rPr>
          <w:rFonts w:ascii="Georgia" w:hAnsi="Georgia" w:cs="Arial"/>
          <w:sz w:val="22"/>
          <w:szCs w:val="22"/>
        </w:rPr>
        <w:t>nın ne tür özelliklere sahip olduğuna baktığımızda;</w:t>
      </w:r>
    </w:p>
    <w:p w:rsidR="00603C4E" w:rsidRPr="00382655" w:rsidRDefault="00595B3F" w:rsidP="006A2EF9">
      <w:pPr>
        <w:pStyle w:val="GvdeMetni3"/>
        <w:numPr>
          <w:ilvl w:val="0"/>
          <w:numId w:val="10"/>
        </w:numPr>
        <w:tabs>
          <w:tab w:val="clear" w:pos="706"/>
          <w:tab w:val="clear" w:pos="900"/>
          <w:tab w:val="num" w:pos="0"/>
          <w:tab w:val="left" w:pos="284"/>
          <w:tab w:val="left" w:pos="851"/>
        </w:tabs>
        <w:spacing w:before="120" w:line="276" w:lineRule="auto"/>
        <w:ind w:left="0" w:right="0" w:firstLine="540"/>
        <w:rPr>
          <w:rFonts w:ascii="Georgia" w:hAnsi="Georgia" w:cs="Arial"/>
          <w:sz w:val="22"/>
          <w:szCs w:val="22"/>
        </w:rPr>
      </w:pPr>
      <w:r>
        <w:rPr>
          <w:rFonts w:ascii="Georgia" w:hAnsi="Georgia" w:cs="Arial"/>
          <w:sz w:val="22"/>
          <w:szCs w:val="22"/>
        </w:rPr>
        <w:lastRenderedPageBreak/>
        <w:t>Zekâ</w:t>
      </w:r>
      <w:r w:rsidR="00603C4E" w:rsidRPr="00382655">
        <w:rPr>
          <w:rFonts w:ascii="Georgia" w:hAnsi="Georgia" w:cs="Arial"/>
          <w:sz w:val="22"/>
          <w:szCs w:val="22"/>
        </w:rPr>
        <w:t>, kalıtsallığının yanında geliştirilebilir ve değiştirilebilir.</w:t>
      </w:r>
    </w:p>
    <w:p w:rsidR="00603C4E" w:rsidRPr="00382655" w:rsidRDefault="00595B3F" w:rsidP="006A2EF9">
      <w:pPr>
        <w:pStyle w:val="GvdeMetni3"/>
        <w:numPr>
          <w:ilvl w:val="0"/>
          <w:numId w:val="10"/>
        </w:numPr>
        <w:tabs>
          <w:tab w:val="clear" w:pos="706"/>
          <w:tab w:val="clear" w:pos="900"/>
          <w:tab w:val="num" w:pos="0"/>
          <w:tab w:val="left" w:pos="284"/>
          <w:tab w:val="left" w:pos="709"/>
          <w:tab w:val="left" w:pos="851"/>
        </w:tabs>
        <w:spacing w:before="120" w:line="276" w:lineRule="auto"/>
        <w:ind w:left="0" w:right="0" w:firstLine="540"/>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herhangi bir problem çözmede veya ürünle sayısal olarak hesaplanamaz.</w:t>
      </w:r>
    </w:p>
    <w:p w:rsidR="00603C4E" w:rsidRPr="00382655" w:rsidRDefault="00595B3F" w:rsidP="006A2EF9">
      <w:pPr>
        <w:pStyle w:val="GvdeMetni3"/>
        <w:numPr>
          <w:ilvl w:val="0"/>
          <w:numId w:val="10"/>
        </w:numPr>
        <w:tabs>
          <w:tab w:val="clear" w:pos="706"/>
          <w:tab w:val="clear" w:pos="900"/>
          <w:tab w:val="num" w:pos="0"/>
          <w:tab w:val="left" w:pos="851"/>
        </w:tabs>
        <w:spacing w:before="120" w:line="276" w:lineRule="auto"/>
        <w:ind w:left="0" w:right="0" w:firstLine="540"/>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çoklu olarak ve çeşitli yollarla sergilenebilir.</w:t>
      </w:r>
    </w:p>
    <w:p w:rsidR="00603C4E" w:rsidRPr="00382655" w:rsidRDefault="00595B3F" w:rsidP="006A2EF9">
      <w:pPr>
        <w:pStyle w:val="GvdeMetni3"/>
        <w:numPr>
          <w:ilvl w:val="0"/>
          <w:numId w:val="10"/>
        </w:numPr>
        <w:tabs>
          <w:tab w:val="clear" w:pos="706"/>
          <w:tab w:val="clear" w:pos="900"/>
          <w:tab w:val="num" w:pos="0"/>
          <w:tab w:val="left" w:pos="851"/>
        </w:tabs>
        <w:spacing w:before="120" w:line="276" w:lineRule="auto"/>
        <w:ind w:left="0" w:right="0" w:firstLine="540"/>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gerçek yaşam koşullarından soyutlanamaz.</w:t>
      </w:r>
    </w:p>
    <w:p w:rsidR="00603C4E" w:rsidRPr="00382655" w:rsidRDefault="00595B3F" w:rsidP="006A2EF9">
      <w:pPr>
        <w:pStyle w:val="GvdeMetni3"/>
        <w:numPr>
          <w:ilvl w:val="0"/>
          <w:numId w:val="10"/>
        </w:numPr>
        <w:tabs>
          <w:tab w:val="clear" w:pos="706"/>
          <w:tab w:val="clear" w:pos="900"/>
          <w:tab w:val="num" w:pos="0"/>
          <w:tab w:val="left" w:pos="851"/>
        </w:tabs>
        <w:spacing w:before="120" w:line="276" w:lineRule="auto"/>
        <w:ind w:left="0" w:right="0" w:firstLine="540"/>
        <w:rPr>
          <w:rFonts w:ascii="Georgia" w:hAnsi="Georgia" w:cs="Arial"/>
          <w:sz w:val="22"/>
          <w:szCs w:val="22"/>
        </w:rPr>
      </w:pPr>
      <w:r>
        <w:rPr>
          <w:rFonts w:ascii="Georgia" w:hAnsi="Georgia" w:cs="Arial"/>
          <w:sz w:val="22"/>
          <w:szCs w:val="22"/>
        </w:rPr>
        <w:t>Zekâ</w:t>
      </w:r>
      <w:r w:rsidR="00603C4E" w:rsidRPr="00382655">
        <w:rPr>
          <w:rFonts w:ascii="Georgia" w:hAnsi="Georgia" w:cs="Arial"/>
          <w:sz w:val="22"/>
          <w:szCs w:val="22"/>
        </w:rPr>
        <w:t>, gizli güçleri ve doğal potansiyelleri anlamak ve onları farklı yollarda keşfetmede kullanılır.</w:t>
      </w:r>
    </w:p>
    <w:p w:rsidR="00603C4E" w:rsidRPr="00382655" w:rsidRDefault="00603C4E" w:rsidP="006A2EF9">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00595B3F">
        <w:rPr>
          <w:rFonts w:ascii="Georgia" w:hAnsi="Georgia" w:cs="Arial"/>
          <w:sz w:val="22"/>
          <w:szCs w:val="22"/>
        </w:rPr>
        <w:t>Zekâ</w:t>
      </w:r>
      <w:r w:rsidRPr="00382655">
        <w:rPr>
          <w:rFonts w:ascii="Georgia" w:hAnsi="Georgia" w:cs="Arial"/>
          <w:sz w:val="22"/>
          <w:szCs w:val="22"/>
        </w:rPr>
        <w:t>nın özelliği, bunlarla sınırlı olmayıp, farklı görüşlerin de olduğu bilinmektedir.</w:t>
      </w:r>
    </w:p>
    <w:p w:rsidR="0042239E" w:rsidRPr="00382655" w:rsidRDefault="00603C4E" w:rsidP="00BB7891">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Var olan </w:t>
      </w:r>
      <w:r w:rsidR="00595B3F">
        <w:rPr>
          <w:rFonts w:ascii="Georgia" w:hAnsi="Georgia" w:cs="Arial"/>
          <w:sz w:val="22"/>
          <w:szCs w:val="22"/>
        </w:rPr>
        <w:t>zekâ</w:t>
      </w:r>
      <w:r w:rsidRPr="00382655">
        <w:rPr>
          <w:rFonts w:ascii="Georgia" w:hAnsi="Georgia" w:cs="Arial"/>
          <w:sz w:val="22"/>
          <w:szCs w:val="22"/>
        </w:rPr>
        <w:t xml:space="preserve"> testleri ile ölçülen zihinsel becerilerin yetersiz kaldığını savunan Horward Gardner </w:t>
      </w:r>
      <w:r w:rsidR="00595B3F">
        <w:rPr>
          <w:rFonts w:ascii="Georgia" w:hAnsi="Georgia" w:cs="Arial"/>
          <w:sz w:val="22"/>
          <w:szCs w:val="22"/>
        </w:rPr>
        <w:t>zekâ</w:t>
      </w:r>
      <w:r w:rsidRPr="00382655">
        <w:rPr>
          <w:rFonts w:ascii="Georgia" w:hAnsi="Georgia" w:cs="Arial"/>
          <w:sz w:val="22"/>
          <w:szCs w:val="22"/>
        </w:rPr>
        <w:t xml:space="preserve">nın sadece bilişsel değil, aynı zamanda güdüsel ve duygusal faktörlerden etkilendiğini, kültürel ve sosyal bir dizi değişkenin olumlu ya da olumsuz etkisiyle  farklı yönlerde gelişebildiği ortaya çıkarmıştır. Örneğin öğrencinin matematikten yeterli başarıyı gösterememesi; içinde bulunduğu ortamın vermiş olduğu çekingenlik, utangaçlık gibi olayların etkisi olabileceği gibi kültürel ve sosyal bir takım olumsuzlukların etkisinin görülebileceğini belirtmiştir. </w:t>
      </w:r>
    </w:p>
    <w:p w:rsidR="00284F0D" w:rsidRDefault="00603C4E" w:rsidP="00BB7891">
      <w:pPr>
        <w:pStyle w:val="GvdeMetni3"/>
        <w:spacing w:before="120" w:line="276" w:lineRule="auto"/>
        <w:ind w:right="0" w:firstLine="540"/>
        <w:jc w:val="center"/>
        <w:outlineLvl w:val="0"/>
        <w:rPr>
          <w:rFonts w:ascii="Georgia" w:hAnsi="Georgia" w:cs="Arial"/>
          <w:b/>
          <w:sz w:val="32"/>
          <w:szCs w:val="32"/>
        </w:rPr>
      </w:pPr>
      <w:bookmarkStart w:id="54" w:name="_Toc421133420"/>
      <w:bookmarkStart w:id="55" w:name="_Toc421302063"/>
      <w:r w:rsidRPr="006C15E9">
        <w:rPr>
          <w:rFonts w:ascii="Georgia" w:hAnsi="Georgia" w:cs="Arial"/>
          <w:b/>
          <w:sz w:val="32"/>
          <w:szCs w:val="32"/>
        </w:rPr>
        <w:t xml:space="preserve">ÇOKLU </w:t>
      </w:r>
      <w:r w:rsidR="00595B3F">
        <w:rPr>
          <w:rFonts w:ascii="Georgia" w:hAnsi="Georgia" w:cs="Arial"/>
          <w:b/>
          <w:sz w:val="32"/>
          <w:szCs w:val="32"/>
        </w:rPr>
        <w:t>ZEKÂ</w:t>
      </w:r>
      <w:bookmarkEnd w:id="54"/>
      <w:bookmarkEnd w:id="55"/>
      <w:r w:rsidR="00E60854">
        <w:rPr>
          <w:rFonts w:ascii="Georgia" w:hAnsi="Georgia" w:cs="Arial"/>
          <w:b/>
          <w:sz w:val="32"/>
          <w:szCs w:val="32"/>
        </w:rPr>
        <w:t xml:space="preserve"> </w:t>
      </w:r>
    </w:p>
    <w:p w:rsidR="00284F0D" w:rsidRPr="00BB7891" w:rsidRDefault="00284F0D" w:rsidP="00BB7891">
      <w:pPr>
        <w:pStyle w:val="GvdeMetni3"/>
        <w:spacing w:before="120" w:line="276" w:lineRule="auto"/>
        <w:ind w:right="0"/>
        <w:jc w:val="center"/>
        <w:outlineLvl w:val="0"/>
        <w:rPr>
          <w:rFonts w:ascii="Georgia" w:hAnsi="Georgia" w:cs="Arial"/>
          <w:b/>
          <w:sz w:val="32"/>
          <w:szCs w:val="32"/>
        </w:rPr>
      </w:pPr>
      <w:r>
        <w:rPr>
          <w:rFonts w:ascii="Georgia" w:hAnsi="Georgia" w:cs="Arial"/>
          <w:b/>
          <w:noProof/>
          <w:sz w:val="32"/>
          <w:szCs w:val="32"/>
        </w:rPr>
        <w:drawing>
          <wp:inline distT="0" distB="0" distL="0" distR="0">
            <wp:extent cx="4012565" cy="2467822"/>
            <wp:effectExtent l="19050" t="0" r="698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4033795" cy="2480879"/>
                    </a:xfrm>
                    <a:prstGeom prst="rect">
                      <a:avLst/>
                    </a:prstGeom>
                    <a:noFill/>
                    <a:ln w="9525">
                      <a:noFill/>
                      <a:miter lim="800000"/>
                      <a:headEnd/>
                      <a:tailEnd/>
                    </a:ln>
                  </pic:spPr>
                </pic:pic>
              </a:graphicData>
            </a:graphic>
          </wp:inline>
        </w:drawing>
      </w:r>
    </w:p>
    <w:p w:rsidR="00BB7891" w:rsidRPr="00BB7891" w:rsidRDefault="00EE0C61" w:rsidP="00BB7891">
      <w:pPr>
        <w:pStyle w:val="GvdeMetni3"/>
        <w:spacing w:before="120" w:line="276" w:lineRule="auto"/>
        <w:ind w:right="0" w:firstLine="540"/>
        <w:outlineLvl w:val="1"/>
        <w:rPr>
          <w:rFonts w:ascii="Georgia" w:hAnsi="Georgia" w:cs="Arial"/>
          <w:b/>
          <w:sz w:val="22"/>
          <w:szCs w:val="22"/>
        </w:rPr>
      </w:pPr>
      <w:r w:rsidRPr="00EE0C61">
        <w:rPr>
          <w:rFonts w:ascii="Georgia" w:hAnsi="Georgia" w:cs="Arial"/>
          <w:noProof/>
          <w:sz w:val="22"/>
          <w:szCs w:val="22"/>
        </w:rPr>
        <w:pict>
          <v:shape id="_x0000_s1184" type="#_x0000_t202" style="position:absolute;left:0;text-align:left;margin-left:6.95pt;margin-top:4.85pt;width:345.75pt;height:35.55pt;z-index:251697152" fillcolor="#cff">
            <v:textbox style="mso-next-textbox:#_x0000_s1184;mso-fit-shape-to-text:t">
              <w:txbxContent>
                <w:p w:rsidR="007449AD" w:rsidRPr="00FD45B5" w:rsidRDefault="007449AD" w:rsidP="00772FB8">
                  <w:pPr>
                    <w:jc w:val="both"/>
                    <w:rPr>
                      <w:b/>
                      <w:bCs/>
                      <w:i/>
                      <w:color w:val="000000"/>
                    </w:rPr>
                  </w:pPr>
                  <w:r>
                    <w:rPr>
                      <w:b/>
                      <w:bCs/>
                      <w:i/>
                      <w:color w:val="000000"/>
                      <w:sz w:val="24"/>
                      <w:szCs w:val="24"/>
                    </w:rPr>
                    <w:t>Kendi zekanızı hafife almayın, önemli olan ne kadar beyninizin olduğu değildir. Önemli olan beyninizi nasıl kullandığınızdır</w:t>
                  </w:r>
                  <w:r>
                    <w:rPr>
                      <w:b/>
                      <w:bCs/>
                      <w:i/>
                      <w:color w:val="000000"/>
                    </w:rPr>
                    <w:t xml:space="preserve">. </w:t>
                  </w:r>
                  <w:r>
                    <w:rPr>
                      <w:b/>
                      <w:bCs/>
                      <w:i/>
                      <w:color w:val="000000"/>
                      <w:sz w:val="22"/>
                      <w:szCs w:val="22"/>
                    </w:rPr>
                    <w:t>D. J.</w:t>
                  </w:r>
                </w:p>
              </w:txbxContent>
            </v:textbox>
            <w10:wrap type="square"/>
          </v:shape>
        </w:pict>
      </w:r>
      <w:r w:rsidR="00603C4E" w:rsidRPr="00382655">
        <w:rPr>
          <w:rFonts w:ascii="Georgia" w:hAnsi="Georgia" w:cs="Arial"/>
          <w:b/>
          <w:sz w:val="22"/>
          <w:szCs w:val="22"/>
        </w:rPr>
        <w:t xml:space="preserve">                        </w:t>
      </w:r>
      <w:bookmarkStart w:id="56" w:name="_Toc421133421"/>
      <w:bookmarkStart w:id="57" w:name="_Toc421302064"/>
    </w:p>
    <w:p w:rsidR="00603C4E" w:rsidRPr="001865B5" w:rsidRDefault="00603C4E" w:rsidP="006C15E9">
      <w:pPr>
        <w:pStyle w:val="GvdeMetni3"/>
        <w:spacing w:before="120" w:line="276" w:lineRule="auto"/>
        <w:ind w:right="0" w:firstLine="567"/>
        <w:outlineLvl w:val="1"/>
        <w:rPr>
          <w:rFonts w:ascii="Georgia" w:hAnsi="Georgia" w:cs="Arial"/>
          <w:b/>
          <w:bCs/>
        </w:rPr>
      </w:pPr>
      <w:r w:rsidRPr="001865B5">
        <w:rPr>
          <w:rFonts w:ascii="Georgia" w:hAnsi="Georgia" w:cs="Arial"/>
          <w:b/>
          <w:bCs/>
        </w:rPr>
        <w:lastRenderedPageBreak/>
        <w:t xml:space="preserve">Çoklu </w:t>
      </w:r>
      <w:r w:rsidR="00595B3F">
        <w:rPr>
          <w:rFonts w:ascii="Georgia" w:hAnsi="Georgia" w:cs="Arial"/>
          <w:b/>
          <w:bCs/>
        </w:rPr>
        <w:t>Zekâ</w:t>
      </w:r>
      <w:r w:rsidRPr="001865B5">
        <w:rPr>
          <w:rFonts w:ascii="Georgia" w:hAnsi="Georgia" w:cs="Arial"/>
          <w:b/>
          <w:bCs/>
        </w:rPr>
        <w:t xml:space="preserve"> Kuramı</w:t>
      </w:r>
      <w:bookmarkEnd w:id="56"/>
      <w:bookmarkEnd w:id="57"/>
      <w:r w:rsidRPr="001865B5">
        <w:rPr>
          <w:rFonts w:ascii="Georgia" w:hAnsi="Georgia" w:cs="Arial"/>
          <w:b/>
          <w:bCs/>
        </w:rPr>
        <w:t xml:space="preserve">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Cs/>
          <w:sz w:val="22"/>
          <w:szCs w:val="22"/>
        </w:rPr>
        <w:t>Günümüze kadar</w:t>
      </w:r>
      <w:r w:rsidRPr="00382655">
        <w:rPr>
          <w:rFonts w:ascii="Georgia" w:hAnsi="Georgia" w:cs="Arial"/>
          <w:b/>
          <w:bCs/>
          <w:sz w:val="22"/>
          <w:szCs w:val="22"/>
        </w:rPr>
        <w:t xml:space="preserve"> </w:t>
      </w:r>
      <w:r w:rsidR="00595B3F">
        <w:rPr>
          <w:rFonts w:ascii="Georgia" w:hAnsi="Georgia" w:cs="Arial"/>
          <w:bCs/>
          <w:sz w:val="22"/>
          <w:szCs w:val="22"/>
        </w:rPr>
        <w:t>zekâ</w:t>
      </w:r>
      <w:r w:rsidRPr="00382655">
        <w:rPr>
          <w:rFonts w:ascii="Georgia" w:hAnsi="Georgia" w:cs="Arial"/>
          <w:bCs/>
          <w:sz w:val="22"/>
          <w:szCs w:val="22"/>
        </w:rPr>
        <w:t xml:space="preserve">yla ilgili </w:t>
      </w:r>
      <w:r w:rsidR="00727F5E">
        <w:rPr>
          <w:rFonts w:ascii="Georgia" w:hAnsi="Georgia" w:cs="Arial"/>
          <w:bCs/>
          <w:sz w:val="22"/>
          <w:szCs w:val="22"/>
        </w:rPr>
        <w:t>birçok</w:t>
      </w:r>
      <w:r w:rsidRPr="00382655">
        <w:rPr>
          <w:rFonts w:ascii="Georgia" w:hAnsi="Georgia" w:cs="Arial"/>
          <w:bCs/>
          <w:sz w:val="22"/>
          <w:szCs w:val="22"/>
        </w:rPr>
        <w:t xml:space="preserve"> araştırmalar yapılmış bir takım bulgular elde edilmiştir. Son yıllarda yaygın bir biçimde kullanılan ve ilgi göre çalışmalardan biri Horward Gardner’ın ‘Çoklu </w:t>
      </w:r>
      <w:r w:rsidR="00595B3F">
        <w:rPr>
          <w:rFonts w:ascii="Georgia" w:hAnsi="Georgia" w:cs="Arial"/>
          <w:bCs/>
          <w:sz w:val="22"/>
          <w:szCs w:val="22"/>
        </w:rPr>
        <w:t>Zekâ</w:t>
      </w:r>
      <w:r w:rsidRPr="00382655">
        <w:rPr>
          <w:rFonts w:ascii="Georgia" w:hAnsi="Georgia" w:cs="Arial"/>
          <w:bCs/>
          <w:sz w:val="22"/>
          <w:szCs w:val="22"/>
        </w:rPr>
        <w:t xml:space="preserve">’ kuramıdır. H. Gardner, (1983) ortaya çıkardığı çoklu </w:t>
      </w:r>
      <w:r w:rsidR="00595B3F">
        <w:rPr>
          <w:rFonts w:ascii="Georgia" w:hAnsi="Georgia" w:cs="Arial"/>
          <w:bCs/>
          <w:sz w:val="22"/>
          <w:szCs w:val="22"/>
        </w:rPr>
        <w:t>zekâ</w:t>
      </w:r>
      <w:r w:rsidRPr="00382655">
        <w:rPr>
          <w:rFonts w:ascii="Georgia" w:hAnsi="Georgia" w:cs="Arial"/>
          <w:bCs/>
          <w:sz w:val="22"/>
          <w:szCs w:val="22"/>
        </w:rPr>
        <w:t xml:space="preserve"> türleri, daha sonra </w:t>
      </w:r>
      <w:r w:rsidRPr="00382655">
        <w:rPr>
          <w:rFonts w:ascii="Georgia" w:hAnsi="Georgia" w:cs="Arial"/>
          <w:sz w:val="22"/>
          <w:szCs w:val="22"/>
        </w:rPr>
        <w:t>Armstrong tarafından geliştirmiştir. Günümüzde yaygın bir biçimde ilgi görmekte; ders programları, ders kitapları, planlama ve ders uygulamalarına yansımıştır.</w:t>
      </w:r>
    </w:p>
    <w:p w:rsidR="0042239E" w:rsidRPr="00BB49B3" w:rsidRDefault="00603C4E" w:rsidP="00284F0D">
      <w:pPr>
        <w:pStyle w:val="GvdeMetni3"/>
        <w:spacing w:before="120" w:line="276" w:lineRule="auto"/>
        <w:ind w:right="0" w:firstLine="540"/>
        <w:rPr>
          <w:rFonts w:ascii="Georgia" w:hAnsi="Georgia" w:cs="Arial"/>
          <w:bCs/>
          <w:sz w:val="22"/>
          <w:szCs w:val="22"/>
        </w:rPr>
      </w:pPr>
      <w:r w:rsidRPr="00382655">
        <w:rPr>
          <w:rFonts w:ascii="Georgia" w:hAnsi="Georgia" w:cs="Arial"/>
          <w:sz w:val="22"/>
          <w:szCs w:val="22"/>
        </w:rPr>
        <w:tab/>
        <w:t xml:space="preserve">Benimsenen çoklu </w:t>
      </w:r>
      <w:r w:rsidR="00595B3F">
        <w:rPr>
          <w:rFonts w:ascii="Georgia" w:hAnsi="Georgia" w:cs="Arial"/>
          <w:sz w:val="22"/>
          <w:szCs w:val="22"/>
        </w:rPr>
        <w:t>zekâ</w:t>
      </w:r>
      <w:r w:rsidRPr="00382655">
        <w:rPr>
          <w:rFonts w:ascii="Georgia" w:hAnsi="Georgia" w:cs="Arial"/>
          <w:sz w:val="22"/>
          <w:szCs w:val="22"/>
        </w:rPr>
        <w:t xml:space="preserve">nın </w:t>
      </w:r>
      <w:r w:rsidRPr="00382655">
        <w:rPr>
          <w:rFonts w:ascii="Georgia" w:hAnsi="Georgia" w:cs="Arial"/>
          <w:bCs/>
          <w:sz w:val="22"/>
          <w:szCs w:val="22"/>
        </w:rPr>
        <w:t>türlerine, özelliklerine, mesleklere göre dağılımına ve başarılı oldukları bilim dallarına  göre, baktığımızda:</w:t>
      </w:r>
    </w:p>
    <w:p w:rsidR="00603C4E" w:rsidRPr="00772FB8" w:rsidRDefault="008507B0" w:rsidP="00BB49B3">
      <w:pPr>
        <w:pStyle w:val="GvdeMetni3"/>
        <w:tabs>
          <w:tab w:val="clear" w:pos="706"/>
        </w:tabs>
        <w:spacing w:before="120" w:line="276" w:lineRule="auto"/>
        <w:ind w:right="0" w:firstLine="540"/>
        <w:outlineLvl w:val="2"/>
        <w:rPr>
          <w:rFonts w:ascii="Georgia" w:hAnsi="Georgia" w:cs="Arial"/>
          <w:b/>
          <w:bCs/>
          <w:sz w:val="22"/>
          <w:szCs w:val="22"/>
        </w:rPr>
      </w:pPr>
      <w:bookmarkStart w:id="58" w:name="_Toc421133422"/>
      <w:bookmarkStart w:id="59" w:name="_Toc421302065"/>
      <w:r>
        <w:rPr>
          <w:rFonts w:ascii="Georgia" w:hAnsi="Georgia" w:cs="Arial"/>
          <w:b/>
          <w:bCs/>
          <w:sz w:val="22"/>
          <w:szCs w:val="22"/>
        </w:rPr>
        <w:t>a-</w:t>
      </w:r>
      <w:r w:rsidR="00BB49B3" w:rsidRPr="00772FB8">
        <w:rPr>
          <w:rFonts w:ascii="Georgia" w:hAnsi="Georgia" w:cs="Arial"/>
          <w:b/>
          <w:bCs/>
          <w:sz w:val="22"/>
          <w:szCs w:val="22"/>
        </w:rPr>
        <w:t xml:space="preserve"> </w:t>
      </w:r>
      <w:r w:rsidR="00603C4E" w:rsidRPr="00772FB8">
        <w:rPr>
          <w:rFonts w:ascii="Georgia" w:hAnsi="Georgia" w:cs="Arial"/>
          <w:b/>
          <w:bCs/>
          <w:sz w:val="22"/>
          <w:szCs w:val="22"/>
        </w:rPr>
        <w:t xml:space="preserve">Sözel-Dilsel </w:t>
      </w:r>
      <w:r w:rsidR="00595B3F">
        <w:rPr>
          <w:rFonts w:ascii="Georgia" w:hAnsi="Georgia" w:cs="Arial"/>
          <w:b/>
          <w:bCs/>
          <w:sz w:val="22"/>
          <w:szCs w:val="22"/>
        </w:rPr>
        <w:t>Zekâ</w:t>
      </w:r>
      <w:bookmarkEnd w:id="58"/>
      <w:bookmarkEnd w:id="59"/>
    </w:p>
    <w:p w:rsidR="00603C4E" w:rsidRPr="00382655" w:rsidRDefault="00603C4E" w:rsidP="00382655">
      <w:pPr>
        <w:pStyle w:val="GvdeMetni3"/>
        <w:spacing w:before="120" w:line="276" w:lineRule="auto"/>
        <w:ind w:right="0" w:firstLine="540"/>
        <w:rPr>
          <w:rFonts w:ascii="Georgia" w:hAnsi="Georgia" w:cs="Arial"/>
          <w:b/>
          <w:bCs/>
          <w:sz w:val="22"/>
          <w:szCs w:val="22"/>
        </w:rPr>
      </w:pPr>
      <w:r w:rsidRPr="00382655">
        <w:rPr>
          <w:rFonts w:ascii="Georgia" w:hAnsi="Georgia" w:cs="Arial"/>
          <w:sz w:val="22"/>
          <w:szCs w:val="22"/>
        </w:rPr>
        <w:t xml:space="preserve">Dille yapılan her türlü çalışmayla ilgilidir. Dinleyiciler önünde konuşma yapma, başka birinin konuşmasını dinleyebilme, konuşmacının; ne söylediğini ve nasıl bir mesaj vermek istediğini anlayabilme; yazı, şiir, rapor, mektup yazabilme gibi davranışlar, sözel </w:t>
      </w:r>
      <w:r w:rsidR="00595B3F">
        <w:rPr>
          <w:rFonts w:ascii="Georgia" w:hAnsi="Georgia" w:cs="Arial"/>
          <w:sz w:val="22"/>
          <w:szCs w:val="22"/>
        </w:rPr>
        <w:t>zekâ</w:t>
      </w:r>
      <w:r w:rsidRPr="00382655">
        <w:rPr>
          <w:rFonts w:ascii="Georgia" w:hAnsi="Georgia" w:cs="Arial"/>
          <w:sz w:val="22"/>
          <w:szCs w:val="22"/>
        </w:rPr>
        <w:t xml:space="preserve">nın alanı içinde yer almaktadır. Kısacası sözel-dilsel </w:t>
      </w:r>
      <w:r w:rsidR="00595B3F">
        <w:rPr>
          <w:rFonts w:ascii="Georgia" w:hAnsi="Georgia" w:cs="Arial"/>
          <w:sz w:val="22"/>
          <w:szCs w:val="22"/>
        </w:rPr>
        <w:t>zekâ</w:t>
      </w:r>
      <w:r w:rsidRPr="00382655">
        <w:rPr>
          <w:rFonts w:ascii="Georgia" w:hAnsi="Georgia" w:cs="Arial"/>
          <w:sz w:val="22"/>
          <w:szCs w:val="22"/>
        </w:rPr>
        <w:t xml:space="preserve">, günlük yaşamın içindeki </w:t>
      </w:r>
      <w:r w:rsidR="00727F5E">
        <w:rPr>
          <w:rFonts w:ascii="Georgia" w:hAnsi="Georgia" w:cs="Arial"/>
          <w:sz w:val="22"/>
          <w:szCs w:val="22"/>
        </w:rPr>
        <w:t>birçok</w:t>
      </w:r>
      <w:r w:rsidRPr="00382655">
        <w:rPr>
          <w:rFonts w:ascii="Georgia" w:hAnsi="Georgia" w:cs="Arial"/>
          <w:sz w:val="22"/>
          <w:szCs w:val="22"/>
        </w:rPr>
        <w:t xml:space="preserve"> anlatma, dinleme, anlama eylemlerini kapsamaktadır.</w:t>
      </w:r>
    </w:p>
    <w:p w:rsidR="00603C4E" w:rsidRPr="00382655" w:rsidRDefault="00603C4E" w:rsidP="00772FB8">
      <w:pPr>
        <w:pStyle w:val="GvdeMetni3"/>
        <w:spacing w:before="120"/>
        <w:ind w:right="0" w:firstLine="540"/>
        <w:rPr>
          <w:rFonts w:ascii="Georgia" w:hAnsi="Georgia" w:cs="Arial"/>
          <w:sz w:val="22"/>
          <w:szCs w:val="22"/>
        </w:rPr>
      </w:pPr>
      <w:r w:rsidRPr="00382655">
        <w:rPr>
          <w:rFonts w:ascii="Georgia" w:hAnsi="Georgia" w:cs="Arial"/>
          <w:sz w:val="22"/>
          <w:szCs w:val="22"/>
        </w:rPr>
        <w:t xml:space="preserve">Bu </w:t>
      </w:r>
      <w:r w:rsidR="00595B3F">
        <w:rPr>
          <w:rFonts w:ascii="Georgia" w:hAnsi="Georgia" w:cs="Arial"/>
          <w:sz w:val="22"/>
          <w:szCs w:val="22"/>
        </w:rPr>
        <w:t>zekâ</w:t>
      </w:r>
      <w:r w:rsidRPr="00382655">
        <w:rPr>
          <w:rFonts w:ascii="Georgia" w:hAnsi="Georgia" w:cs="Arial"/>
          <w:sz w:val="22"/>
          <w:szCs w:val="22"/>
        </w:rPr>
        <w:t xml:space="preserve">ya sahip bireyler; okuma, yazma ve dille ilgili sözlü, yazılı  ifadeleri etkili bir biçimde  kullanmada olabildiğince başarılıdırlar. </w:t>
      </w:r>
    </w:p>
    <w:p w:rsidR="00603C4E" w:rsidRPr="00382655" w:rsidRDefault="00603C4E" w:rsidP="00772FB8">
      <w:pPr>
        <w:pStyle w:val="GvdeMetni3"/>
        <w:spacing w:before="120"/>
        <w:ind w:right="0" w:firstLine="540"/>
        <w:rPr>
          <w:rFonts w:ascii="Georgia" w:hAnsi="Georgia" w:cs="Arial"/>
          <w:sz w:val="22"/>
          <w:szCs w:val="22"/>
        </w:rPr>
      </w:pPr>
      <w:r w:rsidRPr="00382655">
        <w:rPr>
          <w:rFonts w:ascii="Georgia" w:hAnsi="Georgia" w:cs="Arial"/>
          <w:sz w:val="22"/>
          <w:szCs w:val="22"/>
        </w:rPr>
        <w:t xml:space="preserve">Sözel-dilsel </w:t>
      </w:r>
      <w:r w:rsidR="00595B3F">
        <w:rPr>
          <w:rFonts w:ascii="Georgia" w:hAnsi="Georgia" w:cs="Arial"/>
          <w:sz w:val="22"/>
          <w:szCs w:val="22"/>
        </w:rPr>
        <w:t>zekâ</w:t>
      </w:r>
      <w:r w:rsidRPr="00382655">
        <w:rPr>
          <w:rFonts w:ascii="Georgia" w:hAnsi="Georgia" w:cs="Arial"/>
          <w:sz w:val="22"/>
          <w:szCs w:val="22"/>
        </w:rPr>
        <w:t>ya sahip çocuklar:</w:t>
      </w:r>
    </w:p>
    <w:p w:rsidR="00603C4E" w:rsidRPr="00382655" w:rsidRDefault="00603C4E" w:rsidP="005C234E">
      <w:pPr>
        <w:pStyle w:val="GvdeMetni3"/>
        <w:numPr>
          <w:ilvl w:val="0"/>
          <w:numId w:val="11"/>
        </w:numPr>
        <w:tabs>
          <w:tab w:val="clear" w:pos="720"/>
          <w:tab w:val="num" w:pos="0"/>
          <w:tab w:val="left" w:pos="284"/>
          <w:tab w:val="left" w:pos="567"/>
        </w:tabs>
        <w:spacing w:before="120"/>
        <w:ind w:left="0" w:right="0" w:firstLine="284"/>
        <w:rPr>
          <w:rFonts w:ascii="Georgia" w:hAnsi="Georgia" w:cs="Arial"/>
          <w:sz w:val="22"/>
          <w:szCs w:val="22"/>
        </w:rPr>
      </w:pPr>
      <w:r w:rsidRPr="00382655">
        <w:rPr>
          <w:rFonts w:ascii="Georgia" w:hAnsi="Georgia" w:cs="Arial"/>
          <w:sz w:val="22"/>
          <w:szCs w:val="22"/>
        </w:rPr>
        <w:t>Normal çocuklardan daha güzel yazarlar.</w:t>
      </w:r>
    </w:p>
    <w:p w:rsidR="00603C4E" w:rsidRPr="00382655" w:rsidRDefault="00603C4E" w:rsidP="005C234E">
      <w:pPr>
        <w:pStyle w:val="GvdeMetni3"/>
        <w:numPr>
          <w:ilvl w:val="0"/>
          <w:numId w:val="11"/>
        </w:numPr>
        <w:tabs>
          <w:tab w:val="clear" w:pos="720"/>
          <w:tab w:val="num" w:pos="0"/>
          <w:tab w:val="left" w:pos="284"/>
          <w:tab w:val="left" w:pos="567"/>
        </w:tabs>
        <w:spacing w:before="120"/>
        <w:ind w:left="0" w:right="0" w:firstLine="284"/>
        <w:rPr>
          <w:rFonts w:ascii="Georgia" w:hAnsi="Georgia" w:cs="Arial"/>
          <w:sz w:val="22"/>
          <w:szCs w:val="22"/>
        </w:rPr>
      </w:pPr>
      <w:r w:rsidRPr="00382655">
        <w:rPr>
          <w:rFonts w:ascii="Georgia" w:hAnsi="Georgia" w:cs="Arial"/>
          <w:sz w:val="22"/>
          <w:szCs w:val="22"/>
        </w:rPr>
        <w:t>Uzun öykü ve fıkralar anlatırlar.</w:t>
      </w:r>
    </w:p>
    <w:p w:rsidR="00603C4E" w:rsidRPr="00382655" w:rsidRDefault="00603C4E" w:rsidP="005C234E">
      <w:pPr>
        <w:pStyle w:val="GvdeMetni3"/>
        <w:numPr>
          <w:ilvl w:val="0"/>
          <w:numId w:val="11"/>
        </w:numPr>
        <w:tabs>
          <w:tab w:val="clear" w:pos="720"/>
          <w:tab w:val="num" w:pos="0"/>
          <w:tab w:val="left" w:pos="284"/>
          <w:tab w:val="left" w:pos="567"/>
        </w:tabs>
        <w:spacing w:before="120"/>
        <w:ind w:left="0" w:right="0" w:firstLine="284"/>
        <w:rPr>
          <w:rFonts w:ascii="Georgia" w:hAnsi="Georgia" w:cs="Arial"/>
          <w:sz w:val="22"/>
          <w:szCs w:val="22"/>
        </w:rPr>
      </w:pPr>
      <w:r w:rsidRPr="00382655">
        <w:rPr>
          <w:rFonts w:ascii="Georgia" w:hAnsi="Georgia" w:cs="Arial"/>
          <w:sz w:val="22"/>
          <w:szCs w:val="22"/>
        </w:rPr>
        <w:t xml:space="preserve">Dil gelişimine uygun sözcükleri doğru bir biçimde ifade ederler. </w:t>
      </w:r>
    </w:p>
    <w:p w:rsidR="00603C4E" w:rsidRPr="00382655" w:rsidRDefault="00603C4E" w:rsidP="005C234E">
      <w:pPr>
        <w:pStyle w:val="GvdeMetni3"/>
        <w:numPr>
          <w:ilvl w:val="0"/>
          <w:numId w:val="11"/>
        </w:numPr>
        <w:tabs>
          <w:tab w:val="clear" w:pos="720"/>
          <w:tab w:val="num" w:pos="0"/>
          <w:tab w:val="left" w:pos="284"/>
          <w:tab w:val="left" w:pos="567"/>
        </w:tabs>
        <w:spacing w:before="120"/>
        <w:ind w:left="0" w:right="0" w:firstLine="284"/>
        <w:rPr>
          <w:rFonts w:ascii="Georgia" w:hAnsi="Georgia" w:cs="Arial"/>
          <w:sz w:val="22"/>
          <w:szCs w:val="22"/>
        </w:rPr>
      </w:pPr>
      <w:r w:rsidRPr="00382655">
        <w:rPr>
          <w:rFonts w:ascii="Georgia" w:hAnsi="Georgia" w:cs="Arial"/>
          <w:sz w:val="22"/>
          <w:szCs w:val="22"/>
        </w:rPr>
        <w:t>Yaşıtlarına göre sözcük dağarcıkları daha zengindir.</w:t>
      </w:r>
    </w:p>
    <w:p w:rsidR="00603C4E" w:rsidRPr="00382655" w:rsidRDefault="00603C4E" w:rsidP="005C234E">
      <w:pPr>
        <w:pStyle w:val="GvdeMetni3"/>
        <w:numPr>
          <w:ilvl w:val="0"/>
          <w:numId w:val="11"/>
        </w:numPr>
        <w:tabs>
          <w:tab w:val="clear" w:pos="720"/>
          <w:tab w:val="num" w:pos="0"/>
          <w:tab w:val="left" w:pos="284"/>
          <w:tab w:val="left" w:pos="567"/>
        </w:tabs>
        <w:spacing w:before="120"/>
        <w:ind w:left="0" w:right="0" w:firstLine="284"/>
        <w:rPr>
          <w:rFonts w:ascii="Georgia" w:hAnsi="Georgia" w:cs="Arial"/>
          <w:sz w:val="22"/>
          <w:szCs w:val="22"/>
        </w:rPr>
      </w:pPr>
      <w:r w:rsidRPr="00382655">
        <w:rPr>
          <w:rFonts w:ascii="Georgia" w:hAnsi="Georgia" w:cs="Arial"/>
          <w:sz w:val="22"/>
          <w:szCs w:val="22"/>
        </w:rPr>
        <w:t>Okumayı çok severler.</w:t>
      </w:r>
    </w:p>
    <w:p w:rsidR="00603C4E" w:rsidRPr="00382655" w:rsidRDefault="00603C4E" w:rsidP="005C234E">
      <w:pPr>
        <w:pStyle w:val="GvdeMetni3"/>
        <w:numPr>
          <w:ilvl w:val="0"/>
          <w:numId w:val="11"/>
        </w:numPr>
        <w:tabs>
          <w:tab w:val="clear" w:pos="720"/>
          <w:tab w:val="num" w:pos="0"/>
          <w:tab w:val="left" w:pos="284"/>
          <w:tab w:val="left" w:pos="567"/>
        </w:tabs>
        <w:spacing w:before="120"/>
        <w:ind w:left="0" w:right="0" w:firstLine="284"/>
        <w:rPr>
          <w:rFonts w:ascii="Georgia" w:hAnsi="Georgia" w:cs="Arial"/>
          <w:sz w:val="22"/>
          <w:szCs w:val="22"/>
        </w:rPr>
      </w:pPr>
      <w:r w:rsidRPr="00382655">
        <w:rPr>
          <w:rFonts w:ascii="Georgia" w:hAnsi="Georgia" w:cs="Arial"/>
          <w:sz w:val="22"/>
          <w:szCs w:val="22"/>
        </w:rPr>
        <w:t xml:space="preserve">Dinleyerek öğrenirler. </w:t>
      </w:r>
    </w:p>
    <w:p w:rsidR="00603C4E" w:rsidRPr="00382655" w:rsidRDefault="00603C4E" w:rsidP="00D801FA">
      <w:pPr>
        <w:pStyle w:val="GvdeMetni3"/>
        <w:tabs>
          <w:tab w:val="clear" w:pos="706"/>
          <w:tab w:val="num" w:pos="0"/>
          <w:tab w:val="left" w:pos="426"/>
          <w:tab w:val="left" w:pos="567"/>
        </w:tabs>
        <w:spacing w:before="120" w:after="240" w:line="276" w:lineRule="auto"/>
        <w:ind w:right="0" w:firstLine="284"/>
        <w:rPr>
          <w:rFonts w:ascii="Georgia" w:hAnsi="Georgia" w:cs="Arial"/>
          <w:sz w:val="22"/>
          <w:szCs w:val="22"/>
        </w:rPr>
      </w:pPr>
      <w:r w:rsidRPr="00382655">
        <w:rPr>
          <w:rFonts w:ascii="Georgia" w:hAnsi="Georgia" w:cs="Arial"/>
          <w:sz w:val="22"/>
          <w:szCs w:val="22"/>
        </w:rPr>
        <w:tab/>
      </w:r>
      <w:r w:rsidRPr="00382655">
        <w:rPr>
          <w:rFonts w:ascii="Georgia" w:hAnsi="Georgia" w:cs="Arial"/>
          <w:b/>
          <w:bCs/>
          <w:sz w:val="22"/>
          <w:szCs w:val="22"/>
        </w:rPr>
        <w:t>Başarılı olabileceği meslekler</w:t>
      </w:r>
      <w:r w:rsidRPr="00382655">
        <w:rPr>
          <w:rFonts w:ascii="Georgia" w:hAnsi="Georgia" w:cs="Arial"/>
          <w:sz w:val="22"/>
          <w:szCs w:val="22"/>
        </w:rPr>
        <w:t>: Şair, yazar, politikacı, bazı bilim adamları, hukukçu, spiker, gazeteci...</w:t>
      </w:r>
    </w:p>
    <w:p w:rsidR="00B412C2" w:rsidRPr="00772FB8" w:rsidRDefault="008507B0" w:rsidP="00B412C2">
      <w:pPr>
        <w:pStyle w:val="GvdeMetni3"/>
        <w:tabs>
          <w:tab w:val="clear" w:pos="706"/>
        </w:tabs>
        <w:spacing w:before="120" w:line="276" w:lineRule="auto"/>
        <w:ind w:right="0" w:firstLine="284"/>
        <w:outlineLvl w:val="2"/>
        <w:rPr>
          <w:rFonts w:ascii="Georgia" w:hAnsi="Georgia" w:cs="Arial"/>
          <w:b/>
          <w:bCs/>
          <w:sz w:val="22"/>
          <w:szCs w:val="22"/>
        </w:rPr>
      </w:pPr>
      <w:bookmarkStart w:id="60" w:name="_Toc421133423"/>
      <w:bookmarkStart w:id="61" w:name="_Toc421302066"/>
      <w:r>
        <w:rPr>
          <w:rFonts w:ascii="Georgia" w:hAnsi="Georgia" w:cs="Arial"/>
          <w:b/>
          <w:bCs/>
          <w:sz w:val="22"/>
          <w:szCs w:val="22"/>
        </w:rPr>
        <w:t>b-</w:t>
      </w:r>
      <w:r w:rsidR="00BB49B3" w:rsidRPr="00772FB8">
        <w:rPr>
          <w:rFonts w:ascii="Georgia" w:hAnsi="Georgia" w:cs="Arial"/>
          <w:b/>
          <w:bCs/>
          <w:sz w:val="22"/>
          <w:szCs w:val="22"/>
        </w:rPr>
        <w:t xml:space="preserve"> </w:t>
      </w:r>
      <w:r w:rsidR="00603C4E" w:rsidRPr="00772FB8">
        <w:rPr>
          <w:rFonts w:ascii="Georgia" w:hAnsi="Georgia" w:cs="Arial"/>
          <w:b/>
          <w:bCs/>
          <w:sz w:val="22"/>
          <w:szCs w:val="22"/>
        </w:rPr>
        <w:t xml:space="preserve">Matematiksel-Mantıksal </w:t>
      </w:r>
      <w:r w:rsidR="00595B3F">
        <w:rPr>
          <w:rFonts w:ascii="Georgia" w:hAnsi="Georgia" w:cs="Arial"/>
          <w:b/>
          <w:bCs/>
          <w:sz w:val="22"/>
          <w:szCs w:val="22"/>
        </w:rPr>
        <w:t>Zekâ</w:t>
      </w:r>
      <w:bookmarkEnd w:id="60"/>
      <w:bookmarkEnd w:id="61"/>
    </w:p>
    <w:p w:rsidR="00B412C2" w:rsidRDefault="00603C4E" w:rsidP="00B412C2">
      <w:pPr>
        <w:pStyle w:val="GvdeMetni3"/>
        <w:tabs>
          <w:tab w:val="clear" w:pos="706"/>
        </w:tabs>
        <w:spacing w:before="120" w:line="276" w:lineRule="auto"/>
        <w:ind w:right="0" w:firstLine="284"/>
        <w:outlineLvl w:val="2"/>
        <w:rPr>
          <w:rFonts w:ascii="Georgia" w:hAnsi="Georgia" w:cs="Arial"/>
          <w:b/>
          <w:bCs/>
          <w:sz w:val="22"/>
          <w:szCs w:val="22"/>
        </w:rPr>
      </w:pPr>
      <w:bookmarkStart w:id="62" w:name="_Toc421133424"/>
      <w:bookmarkStart w:id="63" w:name="_Toc421302067"/>
      <w:r w:rsidRPr="00382655">
        <w:rPr>
          <w:rFonts w:ascii="Georgia" w:hAnsi="Georgia" w:cs="Arial"/>
          <w:sz w:val="22"/>
          <w:szCs w:val="22"/>
        </w:rPr>
        <w:t xml:space="preserve">Bir takım matematiksel işlemlerde benzerlik, eşleme, karşılaştırma, arama </w:t>
      </w:r>
      <w:r w:rsidR="00595B3F">
        <w:rPr>
          <w:rFonts w:ascii="Georgia" w:hAnsi="Georgia" w:cs="Arial"/>
          <w:sz w:val="22"/>
          <w:szCs w:val="22"/>
        </w:rPr>
        <w:t>zekâ</w:t>
      </w:r>
      <w:r w:rsidRPr="00382655">
        <w:rPr>
          <w:rFonts w:ascii="Georgia" w:hAnsi="Georgia" w:cs="Arial"/>
          <w:sz w:val="22"/>
          <w:szCs w:val="22"/>
        </w:rPr>
        <w:t xml:space="preserve">sıdır. </w:t>
      </w:r>
      <w:r w:rsidRPr="00382655">
        <w:rPr>
          <w:rFonts w:ascii="Georgia" w:hAnsi="Georgia" w:cs="Arial"/>
          <w:bCs/>
          <w:sz w:val="22"/>
          <w:szCs w:val="22"/>
        </w:rPr>
        <w:t>M</w:t>
      </w:r>
      <w:r w:rsidRPr="00382655">
        <w:rPr>
          <w:rFonts w:ascii="Georgia" w:hAnsi="Georgia" w:cs="Arial"/>
          <w:sz w:val="22"/>
          <w:szCs w:val="22"/>
        </w:rPr>
        <w:t xml:space="preserve">atematiksel-mantıksa </w:t>
      </w:r>
      <w:r w:rsidR="00595B3F">
        <w:rPr>
          <w:rFonts w:ascii="Georgia" w:hAnsi="Georgia" w:cs="Arial"/>
          <w:sz w:val="22"/>
          <w:szCs w:val="22"/>
        </w:rPr>
        <w:t>zekâ</w:t>
      </w:r>
      <w:r w:rsidRPr="00382655">
        <w:rPr>
          <w:rFonts w:ascii="Georgia" w:hAnsi="Georgia" w:cs="Arial"/>
          <w:sz w:val="22"/>
          <w:szCs w:val="22"/>
        </w:rPr>
        <w:t>nın ilk gelişim aşaması çevremizde bulunan somut nesneleri kullanma ve onlarla oynama gibi eylemleri kapsamaktadır. Matematiği kullanma çok erken yaşlarda başlar.</w:t>
      </w:r>
      <w:bookmarkEnd w:id="62"/>
      <w:bookmarkEnd w:id="63"/>
    </w:p>
    <w:p w:rsidR="00B412C2" w:rsidRDefault="00603C4E" w:rsidP="00B412C2">
      <w:pPr>
        <w:pStyle w:val="GvdeMetni3"/>
        <w:tabs>
          <w:tab w:val="clear" w:pos="706"/>
        </w:tabs>
        <w:spacing w:before="120" w:line="276" w:lineRule="auto"/>
        <w:ind w:right="0" w:firstLine="284"/>
        <w:outlineLvl w:val="2"/>
        <w:rPr>
          <w:rFonts w:ascii="Georgia" w:hAnsi="Georgia" w:cs="Arial"/>
          <w:b/>
          <w:bCs/>
          <w:sz w:val="22"/>
          <w:szCs w:val="22"/>
        </w:rPr>
      </w:pPr>
      <w:bookmarkStart w:id="64" w:name="_Toc421133425"/>
      <w:bookmarkStart w:id="65" w:name="_Toc421302068"/>
      <w:r w:rsidRPr="00382655">
        <w:rPr>
          <w:rFonts w:ascii="Georgia" w:hAnsi="Georgia" w:cs="Arial"/>
          <w:sz w:val="22"/>
          <w:szCs w:val="22"/>
        </w:rPr>
        <w:lastRenderedPageBreak/>
        <w:t xml:space="preserve">Bu </w:t>
      </w:r>
      <w:r w:rsidR="00595B3F">
        <w:rPr>
          <w:rFonts w:ascii="Georgia" w:hAnsi="Georgia" w:cs="Arial"/>
          <w:sz w:val="22"/>
          <w:szCs w:val="22"/>
        </w:rPr>
        <w:t>zekâ</w:t>
      </w:r>
      <w:r w:rsidRPr="00382655">
        <w:rPr>
          <w:rFonts w:ascii="Georgia" w:hAnsi="Georgia" w:cs="Arial"/>
          <w:sz w:val="22"/>
          <w:szCs w:val="22"/>
        </w:rPr>
        <w:t>ya sahip bireyler, sorunlar karşısında; akıl yürütme, kanıtlama, matematiksel yetenekleri ve olayların sonucunu mantıklı  yürütmede olabildiğince başarılıdırlar.</w:t>
      </w:r>
      <w:bookmarkEnd w:id="64"/>
      <w:bookmarkEnd w:id="65"/>
    </w:p>
    <w:p w:rsidR="00603C4E" w:rsidRPr="00B412C2" w:rsidRDefault="00603C4E" w:rsidP="00772FB8">
      <w:pPr>
        <w:pStyle w:val="GvdeMetni3"/>
        <w:tabs>
          <w:tab w:val="clear" w:pos="706"/>
        </w:tabs>
        <w:spacing w:before="120"/>
        <w:ind w:right="0" w:firstLine="284"/>
        <w:outlineLvl w:val="2"/>
        <w:rPr>
          <w:rFonts w:ascii="Georgia" w:hAnsi="Georgia" w:cs="Arial"/>
          <w:b/>
          <w:bCs/>
          <w:sz w:val="22"/>
          <w:szCs w:val="22"/>
        </w:rPr>
      </w:pPr>
      <w:bookmarkStart w:id="66" w:name="_Toc421133426"/>
      <w:bookmarkStart w:id="67" w:name="_Toc421302069"/>
      <w:r w:rsidRPr="00382655">
        <w:rPr>
          <w:rFonts w:ascii="Georgia" w:hAnsi="Georgia" w:cs="Arial"/>
          <w:sz w:val="22"/>
          <w:szCs w:val="22"/>
        </w:rPr>
        <w:t xml:space="preserve">Matematiksel-mantıksal </w:t>
      </w:r>
      <w:r w:rsidR="00595B3F">
        <w:rPr>
          <w:rFonts w:ascii="Georgia" w:hAnsi="Georgia" w:cs="Arial"/>
          <w:sz w:val="22"/>
          <w:szCs w:val="22"/>
        </w:rPr>
        <w:t>zekâ</w:t>
      </w:r>
      <w:r w:rsidRPr="00382655">
        <w:rPr>
          <w:rFonts w:ascii="Georgia" w:hAnsi="Georgia" w:cs="Arial"/>
          <w:sz w:val="22"/>
          <w:szCs w:val="22"/>
        </w:rPr>
        <w:t>ya sahip çocuklar:</w:t>
      </w:r>
      <w:bookmarkEnd w:id="66"/>
      <w:bookmarkEnd w:id="67"/>
    </w:p>
    <w:p w:rsidR="00603C4E" w:rsidRPr="00382655" w:rsidRDefault="00603C4E" w:rsidP="005C234E">
      <w:pPr>
        <w:pStyle w:val="GvdeMetni3"/>
        <w:numPr>
          <w:ilvl w:val="0"/>
          <w:numId w:val="12"/>
        </w:numPr>
        <w:tabs>
          <w:tab w:val="clear" w:pos="706"/>
          <w:tab w:val="clear" w:pos="2145"/>
          <w:tab w:val="num" w:pos="0"/>
          <w:tab w:val="left" w:pos="426"/>
          <w:tab w:val="left" w:pos="567"/>
          <w:tab w:val="num" w:pos="851"/>
        </w:tabs>
        <w:spacing w:before="120"/>
        <w:ind w:left="0" w:right="0" w:firstLine="284"/>
        <w:rPr>
          <w:rFonts w:ascii="Georgia" w:hAnsi="Georgia" w:cs="Arial"/>
          <w:sz w:val="22"/>
          <w:szCs w:val="22"/>
        </w:rPr>
      </w:pPr>
      <w:r w:rsidRPr="00382655">
        <w:rPr>
          <w:rFonts w:ascii="Georgia" w:hAnsi="Georgia" w:cs="Arial"/>
          <w:sz w:val="22"/>
          <w:szCs w:val="22"/>
        </w:rPr>
        <w:t>Olayların oluşumu ve işleyişini ilgi ve merakla izler ve sorarlar.</w:t>
      </w:r>
    </w:p>
    <w:p w:rsidR="00603C4E" w:rsidRPr="00382655" w:rsidRDefault="00603C4E" w:rsidP="005C234E">
      <w:pPr>
        <w:pStyle w:val="GvdeMetni3"/>
        <w:numPr>
          <w:ilvl w:val="0"/>
          <w:numId w:val="12"/>
        </w:numPr>
        <w:tabs>
          <w:tab w:val="clear" w:pos="706"/>
          <w:tab w:val="clear" w:pos="2145"/>
          <w:tab w:val="num" w:pos="0"/>
          <w:tab w:val="left" w:pos="426"/>
          <w:tab w:val="left" w:pos="567"/>
          <w:tab w:val="num" w:pos="851"/>
        </w:tabs>
        <w:spacing w:before="120"/>
        <w:ind w:left="0" w:right="0" w:firstLine="284"/>
        <w:rPr>
          <w:rFonts w:ascii="Georgia" w:hAnsi="Georgia" w:cs="Arial"/>
          <w:sz w:val="22"/>
          <w:szCs w:val="22"/>
        </w:rPr>
      </w:pPr>
      <w:r w:rsidRPr="00382655">
        <w:rPr>
          <w:rFonts w:ascii="Georgia" w:hAnsi="Georgia" w:cs="Arial"/>
          <w:sz w:val="22"/>
          <w:szCs w:val="22"/>
        </w:rPr>
        <w:t>Sayılarla ilgili hesaplama ve problem çözmeyi çok severler.</w:t>
      </w:r>
    </w:p>
    <w:p w:rsidR="00603C4E" w:rsidRPr="00382655" w:rsidRDefault="00603C4E" w:rsidP="005C234E">
      <w:pPr>
        <w:pStyle w:val="GvdeMetni3"/>
        <w:numPr>
          <w:ilvl w:val="0"/>
          <w:numId w:val="12"/>
        </w:numPr>
        <w:tabs>
          <w:tab w:val="clear" w:pos="706"/>
          <w:tab w:val="clear" w:pos="2145"/>
          <w:tab w:val="num" w:pos="0"/>
          <w:tab w:val="left" w:pos="426"/>
          <w:tab w:val="left" w:pos="567"/>
          <w:tab w:val="num" w:pos="851"/>
        </w:tabs>
        <w:spacing w:before="120"/>
        <w:ind w:left="0" w:right="0" w:firstLine="284"/>
        <w:rPr>
          <w:rFonts w:ascii="Georgia" w:hAnsi="Georgia" w:cs="Arial"/>
          <w:sz w:val="22"/>
          <w:szCs w:val="22"/>
        </w:rPr>
      </w:pPr>
      <w:r w:rsidRPr="00382655">
        <w:rPr>
          <w:rFonts w:ascii="Georgia" w:hAnsi="Georgia" w:cs="Arial"/>
          <w:sz w:val="22"/>
          <w:szCs w:val="22"/>
        </w:rPr>
        <w:t>Matematik dersini tüm derslerden daha çok severler.</w:t>
      </w:r>
    </w:p>
    <w:p w:rsidR="00603C4E" w:rsidRPr="00382655" w:rsidRDefault="00603C4E" w:rsidP="005C234E">
      <w:pPr>
        <w:pStyle w:val="GvdeMetni3"/>
        <w:numPr>
          <w:ilvl w:val="0"/>
          <w:numId w:val="12"/>
        </w:numPr>
        <w:tabs>
          <w:tab w:val="clear" w:pos="706"/>
          <w:tab w:val="clear" w:pos="2145"/>
          <w:tab w:val="num" w:pos="0"/>
          <w:tab w:val="left" w:pos="426"/>
          <w:tab w:val="left" w:pos="567"/>
          <w:tab w:val="num" w:pos="851"/>
        </w:tabs>
        <w:spacing w:before="120"/>
        <w:ind w:left="0" w:right="0" w:firstLine="284"/>
        <w:rPr>
          <w:rFonts w:ascii="Georgia" w:hAnsi="Georgia" w:cs="Arial"/>
          <w:sz w:val="22"/>
          <w:szCs w:val="22"/>
        </w:rPr>
      </w:pPr>
      <w:r w:rsidRPr="00382655">
        <w:rPr>
          <w:rFonts w:ascii="Georgia" w:hAnsi="Georgia" w:cs="Arial"/>
          <w:sz w:val="22"/>
          <w:szCs w:val="22"/>
        </w:rPr>
        <w:t>Satranç oynama, bulmaca çözme, bilgisayar oyunları oynamadan büyük keyif alırlar.</w:t>
      </w:r>
    </w:p>
    <w:p w:rsidR="00B412C2" w:rsidRDefault="00603C4E" w:rsidP="005C234E">
      <w:pPr>
        <w:pStyle w:val="GvdeMetni3"/>
        <w:numPr>
          <w:ilvl w:val="0"/>
          <w:numId w:val="12"/>
        </w:numPr>
        <w:tabs>
          <w:tab w:val="clear" w:pos="706"/>
          <w:tab w:val="clear" w:pos="2145"/>
          <w:tab w:val="num" w:pos="0"/>
          <w:tab w:val="left" w:pos="426"/>
          <w:tab w:val="left" w:pos="567"/>
          <w:tab w:val="num" w:pos="851"/>
        </w:tabs>
        <w:spacing w:before="120"/>
        <w:ind w:left="0" w:right="0" w:firstLine="284"/>
        <w:rPr>
          <w:rFonts w:ascii="Georgia" w:hAnsi="Georgia" w:cs="Arial"/>
          <w:sz w:val="22"/>
          <w:szCs w:val="22"/>
        </w:rPr>
      </w:pPr>
      <w:r w:rsidRPr="00382655">
        <w:rPr>
          <w:rFonts w:ascii="Georgia" w:hAnsi="Georgia" w:cs="Arial"/>
          <w:sz w:val="22"/>
          <w:szCs w:val="22"/>
        </w:rPr>
        <w:t>Alet ve makinelerin işleyişine ilişkin çok soru sorarlar...</w:t>
      </w:r>
    </w:p>
    <w:p w:rsidR="00603C4E" w:rsidRPr="00382655" w:rsidRDefault="00B412C2" w:rsidP="00B412C2">
      <w:pPr>
        <w:pStyle w:val="GvdeMetni3"/>
        <w:tabs>
          <w:tab w:val="clear" w:pos="706"/>
          <w:tab w:val="num" w:pos="0"/>
          <w:tab w:val="left" w:pos="426"/>
          <w:tab w:val="left" w:pos="567"/>
          <w:tab w:val="num" w:pos="851"/>
        </w:tabs>
        <w:spacing w:before="120" w:after="240" w:line="276" w:lineRule="auto"/>
        <w:ind w:right="0"/>
        <w:rPr>
          <w:rFonts w:ascii="Georgia" w:hAnsi="Georgia" w:cs="Arial"/>
          <w:sz w:val="22"/>
          <w:szCs w:val="22"/>
        </w:rPr>
      </w:pPr>
      <w:r>
        <w:rPr>
          <w:rFonts w:ascii="Georgia" w:hAnsi="Georgia" w:cs="Arial"/>
          <w:b/>
          <w:bCs/>
          <w:sz w:val="22"/>
          <w:szCs w:val="22"/>
        </w:rPr>
        <w:tab/>
      </w:r>
      <w:r w:rsidR="00603C4E" w:rsidRPr="00B412C2">
        <w:rPr>
          <w:rFonts w:ascii="Georgia" w:hAnsi="Georgia" w:cs="Arial"/>
          <w:b/>
          <w:bCs/>
          <w:sz w:val="22"/>
          <w:szCs w:val="22"/>
        </w:rPr>
        <w:t xml:space="preserve">Başarılı olabileceği meslekler: </w:t>
      </w:r>
      <w:r w:rsidR="00603C4E" w:rsidRPr="00B412C2">
        <w:rPr>
          <w:rFonts w:ascii="Georgia" w:hAnsi="Georgia" w:cs="Arial"/>
          <w:sz w:val="22"/>
          <w:szCs w:val="22"/>
        </w:rPr>
        <w:t>Matematikçi, bilim adamı, bilgisayar programcısı, muhasebeci, felsefeci…</w:t>
      </w:r>
    </w:p>
    <w:p w:rsidR="00B412C2" w:rsidRPr="00DC1712" w:rsidRDefault="008507B0" w:rsidP="00B412C2">
      <w:pPr>
        <w:pStyle w:val="GvdeMetni3"/>
        <w:tabs>
          <w:tab w:val="clear" w:pos="706"/>
        </w:tabs>
        <w:spacing w:before="120" w:line="276" w:lineRule="auto"/>
        <w:ind w:right="0" w:firstLine="540"/>
        <w:outlineLvl w:val="2"/>
        <w:rPr>
          <w:rFonts w:ascii="Georgia" w:hAnsi="Georgia" w:cs="Arial"/>
          <w:b/>
          <w:bCs/>
          <w:sz w:val="22"/>
          <w:szCs w:val="22"/>
        </w:rPr>
      </w:pPr>
      <w:bookmarkStart w:id="68" w:name="_Toc421133427"/>
      <w:bookmarkStart w:id="69" w:name="_Toc421302070"/>
      <w:r>
        <w:rPr>
          <w:rFonts w:ascii="Georgia" w:hAnsi="Georgia" w:cs="Arial"/>
          <w:b/>
          <w:bCs/>
          <w:sz w:val="22"/>
          <w:szCs w:val="22"/>
        </w:rPr>
        <w:t>c-</w:t>
      </w:r>
      <w:r w:rsidR="00BB49B3" w:rsidRPr="00DC1712">
        <w:rPr>
          <w:rFonts w:ascii="Georgia" w:hAnsi="Georgia" w:cs="Arial"/>
          <w:b/>
          <w:bCs/>
          <w:sz w:val="22"/>
          <w:szCs w:val="22"/>
        </w:rPr>
        <w:t xml:space="preserve"> </w:t>
      </w:r>
      <w:r w:rsidR="00603C4E" w:rsidRPr="00DC1712">
        <w:rPr>
          <w:rFonts w:ascii="Georgia" w:hAnsi="Georgia" w:cs="Arial"/>
          <w:b/>
          <w:bCs/>
          <w:sz w:val="22"/>
          <w:szCs w:val="22"/>
        </w:rPr>
        <w:t xml:space="preserve">Görsel-Uzamsal </w:t>
      </w:r>
      <w:r w:rsidR="00595B3F">
        <w:rPr>
          <w:rFonts w:ascii="Georgia" w:hAnsi="Georgia" w:cs="Arial"/>
          <w:b/>
          <w:bCs/>
          <w:sz w:val="22"/>
          <w:szCs w:val="22"/>
        </w:rPr>
        <w:t>Zekâ</w:t>
      </w:r>
      <w:bookmarkEnd w:id="68"/>
      <w:bookmarkEnd w:id="69"/>
    </w:p>
    <w:p w:rsidR="00B412C2" w:rsidRDefault="00603C4E" w:rsidP="00B412C2">
      <w:pPr>
        <w:pStyle w:val="GvdeMetni3"/>
        <w:tabs>
          <w:tab w:val="clear" w:pos="706"/>
        </w:tabs>
        <w:spacing w:before="120" w:line="276" w:lineRule="auto"/>
        <w:ind w:right="0" w:firstLine="540"/>
        <w:outlineLvl w:val="2"/>
        <w:rPr>
          <w:rFonts w:ascii="Georgia" w:hAnsi="Georgia" w:cs="Arial"/>
          <w:b/>
          <w:bCs/>
          <w:sz w:val="22"/>
          <w:szCs w:val="22"/>
        </w:rPr>
      </w:pPr>
      <w:bookmarkStart w:id="70" w:name="_Toc421133428"/>
      <w:bookmarkStart w:id="71" w:name="_Toc421302071"/>
      <w:r w:rsidRPr="00382655">
        <w:rPr>
          <w:rFonts w:ascii="Georgia" w:hAnsi="Georgia" w:cs="Arial"/>
          <w:sz w:val="22"/>
          <w:szCs w:val="22"/>
        </w:rPr>
        <w:t xml:space="preserve">Bazı açılardan görsel </w:t>
      </w:r>
      <w:r w:rsidR="00595B3F">
        <w:rPr>
          <w:rFonts w:ascii="Georgia" w:hAnsi="Georgia" w:cs="Arial"/>
          <w:sz w:val="22"/>
          <w:szCs w:val="22"/>
        </w:rPr>
        <w:t>zekâ</w:t>
      </w:r>
      <w:r w:rsidRPr="00382655">
        <w:rPr>
          <w:rFonts w:ascii="Georgia" w:hAnsi="Georgia" w:cs="Arial"/>
          <w:sz w:val="22"/>
          <w:szCs w:val="22"/>
        </w:rPr>
        <w:t>, insan beyninin ilk dili olduğu söylenir. Çevremizdeki  görüntüleri resimlerle düşünür. Onları sözcüklerle ilişkilendirmeden önce her türlü şekil, desen ve tasarımlarını; düzenli veya düzensiz canlandırarak hayal kurabilme, hayal dünyasına dalarak, hayali yolculuklar yapabilme ve daha önce hiç yapılmayan şeyleri yaratabilme gibi yetenekleri kapsamaktadır.</w:t>
      </w:r>
      <w:bookmarkEnd w:id="70"/>
      <w:bookmarkEnd w:id="71"/>
    </w:p>
    <w:p w:rsidR="00603C4E" w:rsidRPr="00B412C2" w:rsidRDefault="00603C4E" w:rsidP="00B412C2">
      <w:pPr>
        <w:pStyle w:val="GvdeMetni3"/>
        <w:tabs>
          <w:tab w:val="clear" w:pos="706"/>
        </w:tabs>
        <w:spacing w:before="120" w:line="276" w:lineRule="auto"/>
        <w:ind w:right="0" w:firstLine="540"/>
        <w:outlineLvl w:val="2"/>
        <w:rPr>
          <w:rFonts w:ascii="Georgia" w:hAnsi="Georgia" w:cs="Arial"/>
          <w:b/>
          <w:bCs/>
          <w:sz w:val="22"/>
          <w:szCs w:val="22"/>
        </w:rPr>
      </w:pPr>
      <w:bookmarkStart w:id="72" w:name="_Toc421133429"/>
      <w:bookmarkStart w:id="73" w:name="_Toc421302072"/>
      <w:r w:rsidRPr="00382655">
        <w:rPr>
          <w:rFonts w:ascii="Georgia" w:hAnsi="Georgia" w:cs="Arial"/>
          <w:sz w:val="22"/>
          <w:szCs w:val="22"/>
        </w:rPr>
        <w:t xml:space="preserve">Bu </w:t>
      </w:r>
      <w:r w:rsidR="00595B3F">
        <w:rPr>
          <w:rFonts w:ascii="Georgia" w:hAnsi="Georgia" w:cs="Arial"/>
          <w:sz w:val="22"/>
          <w:szCs w:val="22"/>
        </w:rPr>
        <w:t>zekâ</w:t>
      </w:r>
      <w:r w:rsidRPr="00382655">
        <w:rPr>
          <w:rFonts w:ascii="Georgia" w:hAnsi="Georgia" w:cs="Arial"/>
          <w:sz w:val="22"/>
          <w:szCs w:val="22"/>
        </w:rPr>
        <w:t>ya sahip bireyler; harita okuma, yönleri ve yerleri akılda tutma ve bu bilgilerden yeri geldiğinde yararlanma, bir yerden bir yere varmada edindiği izlenimleri farklı bir biçimde algılama ve uygulamada olabildiğince başarılıdırlar.</w:t>
      </w:r>
      <w:bookmarkEnd w:id="72"/>
      <w:bookmarkEnd w:id="73"/>
    </w:p>
    <w:p w:rsidR="00603C4E" w:rsidRPr="00382655" w:rsidRDefault="00603C4E" w:rsidP="00DC1712">
      <w:pPr>
        <w:pStyle w:val="GvdeMetni3"/>
        <w:spacing w:before="120"/>
        <w:ind w:right="0" w:firstLine="540"/>
        <w:rPr>
          <w:rFonts w:ascii="Georgia" w:hAnsi="Georgia" w:cs="Arial"/>
          <w:sz w:val="22"/>
          <w:szCs w:val="22"/>
        </w:rPr>
      </w:pPr>
      <w:r w:rsidRPr="00382655">
        <w:rPr>
          <w:rFonts w:ascii="Georgia" w:hAnsi="Georgia" w:cs="Arial"/>
          <w:sz w:val="22"/>
          <w:szCs w:val="22"/>
        </w:rPr>
        <w:tab/>
        <w:t xml:space="preserve">Görsel-uzaysal </w:t>
      </w:r>
      <w:r w:rsidR="00595B3F">
        <w:rPr>
          <w:rFonts w:ascii="Georgia" w:hAnsi="Georgia" w:cs="Arial"/>
          <w:sz w:val="22"/>
          <w:szCs w:val="22"/>
        </w:rPr>
        <w:t>zekâ</w:t>
      </w:r>
      <w:r w:rsidRPr="00382655">
        <w:rPr>
          <w:rFonts w:ascii="Georgia" w:hAnsi="Georgia" w:cs="Arial"/>
          <w:sz w:val="22"/>
          <w:szCs w:val="22"/>
        </w:rPr>
        <w:t>ya sahip çocuklar:</w:t>
      </w:r>
    </w:p>
    <w:p w:rsidR="00603C4E" w:rsidRPr="00382655" w:rsidRDefault="00603C4E" w:rsidP="005C234E">
      <w:pPr>
        <w:pStyle w:val="GvdeMetni3"/>
        <w:numPr>
          <w:ilvl w:val="0"/>
          <w:numId w:val="13"/>
        </w:numPr>
        <w:tabs>
          <w:tab w:val="clear" w:pos="720"/>
          <w:tab w:val="num" w:pos="0"/>
          <w:tab w:val="left" w:pos="851"/>
        </w:tabs>
        <w:spacing w:before="120"/>
        <w:ind w:left="0" w:right="0" w:firstLine="540"/>
        <w:rPr>
          <w:rFonts w:ascii="Georgia" w:hAnsi="Georgia" w:cs="Arial"/>
          <w:sz w:val="22"/>
          <w:szCs w:val="22"/>
        </w:rPr>
      </w:pPr>
      <w:r w:rsidRPr="00382655">
        <w:rPr>
          <w:rFonts w:ascii="Georgia" w:hAnsi="Georgia" w:cs="Arial"/>
          <w:sz w:val="22"/>
          <w:szCs w:val="22"/>
        </w:rPr>
        <w:t>Renklere karşı oldukça duyarlıdırlar.</w:t>
      </w:r>
    </w:p>
    <w:p w:rsidR="00603C4E" w:rsidRPr="00382655" w:rsidRDefault="00603C4E" w:rsidP="005C234E">
      <w:pPr>
        <w:pStyle w:val="GvdeMetni3"/>
        <w:numPr>
          <w:ilvl w:val="0"/>
          <w:numId w:val="13"/>
        </w:numPr>
        <w:tabs>
          <w:tab w:val="clear" w:pos="720"/>
          <w:tab w:val="num" w:pos="0"/>
          <w:tab w:val="left" w:pos="851"/>
        </w:tabs>
        <w:spacing w:before="120"/>
        <w:ind w:left="0" w:right="0" w:firstLine="540"/>
        <w:rPr>
          <w:rFonts w:ascii="Georgia" w:hAnsi="Georgia" w:cs="Arial"/>
          <w:sz w:val="22"/>
          <w:szCs w:val="22"/>
        </w:rPr>
      </w:pPr>
      <w:r w:rsidRPr="00382655">
        <w:rPr>
          <w:rFonts w:ascii="Georgia" w:hAnsi="Georgia" w:cs="Arial"/>
          <w:sz w:val="22"/>
          <w:szCs w:val="22"/>
        </w:rPr>
        <w:t>Harita, çizelge, tablo, resim ve şekillerle daha kolay öğrenirler.</w:t>
      </w:r>
    </w:p>
    <w:p w:rsidR="00603C4E" w:rsidRPr="00382655" w:rsidRDefault="00603C4E" w:rsidP="005C234E">
      <w:pPr>
        <w:pStyle w:val="GvdeMetni3"/>
        <w:numPr>
          <w:ilvl w:val="0"/>
          <w:numId w:val="13"/>
        </w:numPr>
        <w:tabs>
          <w:tab w:val="clear" w:pos="720"/>
          <w:tab w:val="num" w:pos="0"/>
          <w:tab w:val="left" w:pos="851"/>
        </w:tabs>
        <w:spacing w:before="120"/>
        <w:ind w:left="0" w:right="0" w:firstLine="540"/>
        <w:rPr>
          <w:rFonts w:ascii="Georgia" w:hAnsi="Georgia" w:cs="Arial"/>
          <w:sz w:val="22"/>
          <w:szCs w:val="22"/>
        </w:rPr>
      </w:pPr>
      <w:r w:rsidRPr="00382655">
        <w:rPr>
          <w:rFonts w:ascii="Georgia" w:hAnsi="Georgia" w:cs="Arial"/>
          <w:sz w:val="22"/>
          <w:szCs w:val="22"/>
        </w:rPr>
        <w:t>Sanat içerikli etkinlikleri oldukça severler.</w:t>
      </w:r>
    </w:p>
    <w:p w:rsidR="00603C4E" w:rsidRPr="00382655" w:rsidRDefault="00603C4E" w:rsidP="005C234E">
      <w:pPr>
        <w:pStyle w:val="GvdeMetni3"/>
        <w:numPr>
          <w:ilvl w:val="0"/>
          <w:numId w:val="13"/>
        </w:numPr>
        <w:tabs>
          <w:tab w:val="clear" w:pos="720"/>
          <w:tab w:val="num" w:pos="0"/>
          <w:tab w:val="left" w:pos="851"/>
        </w:tabs>
        <w:spacing w:before="120"/>
        <w:ind w:left="0" w:right="0" w:firstLine="540"/>
        <w:rPr>
          <w:rFonts w:ascii="Georgia" w:hAnsi="Georgia" w:cs="Arial"/>
          <w:sz w:val="22"/>
          <w:szCs w:val="22"/>
        </w:rPr>
      </w:pPr>
      <w:r w:rsidRPr="00382655">
        <w:rPr>
          <w:rFonts w:ascii="Georgia" w:hAnsi="Georgia" w:cs="Arial"/>
          <w:sz w:val="22"/>
          <w:szCs w:val="22"/>
        </w:rPr>
        <w:t>Yaşıtlarına göre daha çok hayal kurarlar.</w:t>
      </w:r>
    </w:p>
    <w:p w:rsidR="00603C4E" w:rsidRPr="00382655" w:rsidRDefault="00603C4E" w:rsidP="005C234E">
      <w:pPr>
        <w:pStyle w:val="GvdeMetni3"/>
        <w:numPr>
          <w:ilvl w:val="0"/>
          <w:numId w:val="13"/>
        </w:numPr>
        <w:tabs>
          <w:tab w:val="clear" w:pos="720"/>
          <w:tab w:val="num" w:pos="0"/>
          <w:tab w:val="left" w:pos="851"/>
        </w:tabs>
        <w:spacing w:before="120"/>
        <w:ind w:left="0" w:right="0" w:firstLine="540"/>
        <w:rPr>
          <w:rFonts w:ascii="Georgia" w:hAnsi="Georgia" w:cs="Arial"/>
          <w:sz w:val="22"/>
          <w:szCs w:val="22"/>
        </w:rPr>
      </w:pPr>
      <w:r w:rsidRPr="00382655">
        <w:rPr>
          <w:rFonts w:ascii="Georgia" w:hAnsi="Georgia" w:cs="Arial"/>
          <w:sz w:val="22"/>
          <w:szCs w:val="22"/>
        </w:rPr>
        <w:t>Yaşıtlarına oranla daha güzel resim çizerler.</w:t>
      </w:r>
    </w:p>
    <w:p w:rsidR="00603C4E" w:rsidRPr="00382655" w:rsidRDefault="00603C4E" w:rsidP="005C234E">
      <w:pPr>
        <w:pStyle w:val="GvdeMetni3"/>
        <w:numPr>
          <w:ilvl w:val="0"/>
          <w:numId w:val="13"/>
        </w:numPr>
        <w:tabs>
          <w:tab w:val="clear" w:pos="720"/>
          <w:tab w:val="num" w:pos="0"/>
          <w:tab w:val="left" w:pos="851"/>
        </w:tabs>
        <w:spacing w:before="120"/>
        <w:ind w:left="0" w:right="0" w:firstLine="540"/>
        <w:rPr>
          <w:rFonts w:ascii="Georgia" w:hAnsi="Georgia" w:cs="Arial"/>
          <w:sz w:val="22"/>
          <w:szCs w:val="22"/>
        </w:rPr>
      </w:pPr>
      <w:r w:rsidRPr="00382655">
        <w:rPr>
          <w:rFonts w:ascii="Georgia" w:hAnsi="Georgia" w:cs="Arial"/>
          <w:sz w:val="22"/>
          <w:szCs w:val="22"/>
        </w:rPr>
        <w:t>Durdukları yerde sık sık şekil ve resimler çizerler.</w:t>
      </w:r>
    </w:p>
    <w:p w:rsidR="00603C4E" w:rsidRPr="00B412C2" w:rsidRDefault="00603C4E" w:rsidP="00DC1712">
      <w:pPr>
        <w:pStyle w:val="GvdeMetni3"/>
        <w:spacing w:before="120" w:after="240" w:line="276" w:lineRule="auto"/>
        <w:ind w:right="0" w:firstLine="540"/>
        <w:rPr>
          <w:rFonts w:ascii="Georgia" w:hAnsi="Georgia" w:cs="Arial"/>
          <w:sz w:val="22"/>
          <w:szCs w:val="22"/>
        </w:rPr>
      </w:pPr>
      <w:r w:rsidRPr="00382655">
        <w:rPr>
          <w:rFonts w:ascii="Georgia" w:hAnsi="Georgia" w:cs="Arial"/>
          <w:b/>
          <w:bCs/>
          <w:sz w:val="22"/>
          <w:szCs w:val="22"/>
        </w:rPr>
        <w:t xml:space="preserve">Başarılı olabileceği meslekler: </w:t>
      </w:r>
      <w:r w:rsidRPr="00382655">
        <w:rPr>
          <w:rFonts w:ascii="Georgia" w:hAnsi="Georgia" w:cs="Arial"/>
          <w:sz w:val="22"/>
          <w:szCs w:val="22"/>
        </w:rPr>
        <w:t xml:space="preserve">Dekoratör, mimar, ressam, haritacı, pilot, izci, rehber, fotoğrafçı, denizci… </w:t>
      </w:r>
    </w:p>
    <w:p w:rsidR="00603C4E" w:rsidRPr="00DC1712" w:rsidRDefault="008507B0" w:rsidP="00DC1712">
      <w:pPr>
        <w:pStyle w:val="NormalWeb"/>
        <w:spacing w:before="120" w:beforeAutospacing="0" w:after="0" w:afterAutospacing="0" w:line="276" w:lineRule="auto"/>
        <w:ind w:firstLine="540"/>
        <w:jc w:val="both"/>
        <w:outlineLvl w:val="1"/>
        <w:rPr>
          <w:rFonts w:ascii="Georgia" w:hAnsi="Georgia" w:cs="Arial"/>
          <w:b/>
          <w:sz w:val="22"/>
          <w:szCs w:val="22"/>
        </w:rPr>
      </w:pPr>
      <w:bookmarkStart w:id="74" w:name="_Toc421133430"/>
      <w:bookmarkStart w:id="75" w:name="_Toc421302073"/>
      <w:r>
        <w:rPr>
          <w:rFonts w:ascii="Georgia" w:hAnsi="Georgia" w:cs="Arial"/>
          <w:b/>
          <w:bCs/>
          <w:sz w:val="22"/>
          <w:szCs w:val="22"/>
        </w:rPr>
        <w:t>d-</w:t>
      </w:r>
      <w:r w:rsidR="00BB49B3" w:rsidRPr="00DC1712">
        <w:rPr>
          <w:rFonts w:ascii="Georgia" w:hAnsi="Georgia" w:cs="Arial"/>
          <w:b/>
          <w:bCs/>
          <w:sz w:val="22"/>
          <w:szCs w:val="22"/>
        </w:rPr>
        <w:t xml:space="preserve"> </w:t>
      </w:r>
      <w:r w:rsidR="00603C4E" w:rsidRPr="00DC1712">
        <w:rPr>
          <w:rFonts w:ascii="Georgia" w:hAnsi="Georgia" w:cs="Arial"/>
          <w:b/>
          <w:bCs/>
          <w:sz w:val="22"/>
          <w:szCs w:val="22"/>
        </w:rPr>
        <w:t xml:space="preserve">Müziksel-Ritmik </w:t>
      </w:r>
      <w:r w:rsidR="00595B3F">
        <w:rPr>
          <w:rFonts w:ascii="Georgia" w:hAnsi="Georgia" w:cs="Arial"/>
          <w:b/>
          <w:bCs/>
          <w:sz w:val="22"/>
          <w:szCs w:val="22"/>
        </w:rPr>
        <w:t>Zekâ</w:t>
      </w:r>
      <w:bookmarkEnd w:id="74"/>
      <w:bookmarkEnd w:id="75"/>
      <w:r w:rsidR="00603C4E" w:rsidRPr="00DC1712">
        <w:rPr>
          <w:rFonts w:ascii="Georgia" w:hAnsi="Georgia" w:cs="Arial"/>
          <w:b/>
          <w:sz w:val="22"/>
          <w:szCs w:val="22"/>
        </w:rPr>
        <w:t xml:space="preserve"> </w:t>
      </w:r>
    </w:p>
    <w:p w:rsidR="00603C4E" w:rsidRPr="00382655" w:rsidRDefault="00603C4E" w:rsidP="00382655">
      <w:pPr>
        <w:pStyle w:val="NormalWeb"/>
        <w:spacing w:before="12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Nörologlara göre </w:t>
      </w:r>
      <w:r w:rsidR="00595B3F">
        <w:rPr>
          <w:rFonts w:ascii="Georgia" w:hAnsi="Georgia" w:cs="Arial"/>
          <w:sz w:val="22"/>
          <w:szCs w:val="22"/>
        </w:rPr>
        <w:t>zekâ</w:t>
      </w:r>
      <w:r w:rsidRPr="00382655">
        <w:rPr>
          <w:rFonts w:ascii="Georgia" w:hAnsi="Georgia" w:cs="Arial"/>
          <w:sz w:val="22"/>
          <w:szCs w:val="22"/>
        </w:rPr>
        <w:t xml:space="preserve"> türleri içinde ilk önce gelişen </w:t>
      </w:r>
      <w:r w:rsidR="00595B3F">
        <w:rPr>
          <w:rFonts w:ascii="Georgia" w:hAnsi="Georgia" w:cs="Arial"/>
          <w:sz w:val="22"/>
          <w:szCs w:val="22"/>
        </w:rPr>
        <w:t>zekâ</w:t>
      </w:r>
      <w:r w:rsidRPr="00382655">
        <w:rPr>
          <w:rFonts w:ascii="Georgia" w:hAnsi="Georgia" w:cs="Arial"/>
          <w:sz w:val="22"/>
          <w:szCs w:val="22"/>
        </w:rPr>
        <w:t xml:space="preserve"> türüdür. Ses ve titreşimlerin anne karnında iken hissedildiği ileri sürülmektedir. İster doğal olsun, isterse insanların yarattığı ortamlardan gelen; makine, müzik aletleri veya koro olsun bu </w:t>
      </w:r>
      <w:r w:rsidR="00595B3F">
        <w:rPr>
          <w:rFonts w:ascii="Georgia" w:hAnsi="Georgia" w:cs="Arial"/>
          <w:sz w:val="22"/>
          <w:szCs w:val="22"/>
        </w:rPr>
        <w:t>zekâ</w:t>
      </w:r>
      <w:r w:rsidRPr="00382655">
        <w:rPr>
          <w:rFonts w:ascii="Georgia" w:hAnsi="Georgia" w:cs="Arial"/>
          <w:sz w:val="22"/>
          <w:szCs w:val="22"/>
        </w:rPr>
        <w:t xml:space="preserve"> tüm ses ve titreşim dünyasıyla ilgilidir. Müziğin ritmi, sesin titreşimi bilinci etkilemede diğer </w:t>
      </w:r>
      <w:r w:rsidR="00595B3F">
        <w:rPr>
          <w:rFonts w:ascii="Georgia" w:hAnsi="Georgia" w:cs="Arial"/>
          <w:sz w:val="22"/>
          <w:szCs w:val="22"/>
        </w:rPr>
        <w:t>zekâ</w:t>
      </w:r>
      <w:r w:rsidRPr="00382655">
        <w:rPr>
          <w:rFonts w:ascii="Georgia" w:hAnsi="Georgia" w:cs="Arial"/>
          <w:sz w:val="22"/>
          <w:szCs w:val="22"/>
        </w:rPr>
        <w:t xml:space="preserve"> türlerinin hepsinden daha güçlüdür. Ses, ritim ve titreşimin ruh halini değiştirme, dinsel duyguları coşturma, yaşama dair sevinçleri uyandırma, başka birine sevgi, derin üzüntü, acı vb. duyguları içermektedir.</w:t>
      </w:r>
    </w:p>
    <w:p w:rsidR="00603C4E" w:rsidRPr="00382655" w:rsidRDefault="00603C4E" w:rsidP="00382655">
      <w:pPr>
        <w:pStyle w:val="NormalWeb"/>
        <w:spacing w:before="12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Bu </w:t>
      </w:r>
      <w:r w:rsidR="00595B3F">
        <w:rPr>
          <w:rFonts w:ascii="Georgia" w:hAnsi="Georgia" w:cs="Arial"/>
          <w:sz w:val="22"/>
          <w:szCs w:val="22"/>
        </w:rPr>
        <w:t>zekâ</w:t>
      </w:r>
      <w:r w:rsidRPr="00382655">
        <w:rPr>
          <w:rFonts w:ascii="Georgia" w:hAnsi="Georgia" w:cs="Arial"/>
          <w:sz w:val="22"/>
          <w:szCs w:val="22"/>
        </w:rPr>
        <w:t>ya sahip bireyler; müzikle ilgili ürünleri, (şarkı, türkü, senfoni, konçerto vb.) beste yapma, şarkı söyleme ve müzik aletleri çalma, müzikten hoşlanma yetenekleri olabildiğince gelişmiştir.</w:t>
      </w:r>
      <w:r w:rsidRPr="00382655">
        <w:rPr>
          <w:rFonts w:ascii="Georgia" w:hAnsi="Georgia" w:cs="Arial"/>
          <w:sz w:val="22"/>
          <w:szCs w:val="22"/>
        </w:rPr>
        <w:tab/>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Müziksel-ritmik </w:t>
      </w:r>
      <w:r w:rsidR="00595B3F">
        <w:rPr>
          <w:rFonts w:ascii="Georgia" w:hAnsi="Georgia" w:cs="Arial"/>
          <w:sz w:val="22"/>
          <w:szCs w:val="22"/>
        </w:rPr>
        <w:t>zekâ</w:t>
      </w:r>
      <w:r w:rsidRPr="00382655">
        <w:rPr>
          <w:rFonts w:ascii="Georgia" w:hAnsi="Georgia" w:cs="Arial"/>
          <w:sz w:val="22"/>
          <w:szCs w:val="22"/>
        </w:rPr>
        <w:t>ya sahip çocuklar:</w:t>
      </w:r>
    </w:p>
    <w:p w:rsidR="00603C4E" w:rsidRPr="00382655" w:rsidRDefault="00603C4E" w:rsidP="005C234E">
      <w:pPr>
        <w:pStyle w:val="GvdeMetni3"/>
        <w:numPr>
          <w:ilvl w:val="0"/>
          <w:numId w:val="14"/>
        </w:numPr>
        <w:tabs>
          <w:tab w:val="clear" w:pos="720"/>
          <w:tab w:val="num" w:pos="0"/>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Şarkı ve melodilerini çok iyi hatırlarlar.</w:t>
      </w:r>
    </w:p>
    <w:p w:rsidR="00603C4E" w:rsidRPr="00382655" w:rsidRDefault="00603C4E" w:rsidP="005C234E">
      <w:pPr>
        <w:pStyle w:val="GvdeMetni3"/>
        <w:numPr>
          <w:ilvl w:val="0"/>
          <w:numId w:val="14"/>
        </w:numPr>
        <w:tabs>
          <w:tab w:val="clear" w:pos="720"/>
          <w:tab w:val="num" w:pos="0"/>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Güzel şarkı söyleyebilme yeteneğine sahiptirler.</w:t>
      </w:r>
    </w:p>
    <w:p w:rsidR="00603C4E" w:rsidRPr="00382655" w:rsidRDefault="00603C4E" w:rsidP="005C234E">
      <w:pPr>
        <w:pStyle w:val="GvdeMetni3"/>
        <w:numPr>
          <w:ilvl w:val="0"/>
          <w:numId w:val="14"/>
        </w:numPr>
        <w:tabs>
          <w:tab w:val="clear" w:pos="720"/>
          <w:tab w:val="num" w:pos="0"/>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Müzik aletlerini çalmayı çabuk ve kolay öğrenirler.</w:t>
      </w:r>
    </w:p>
    <w:p w:rsidR="00603C4E" w:rsidRPr="00382655" w:rsidRDefault="00603C4E" w:rsidP="005C234E">
      <w:pPr>
        <w:pStyle w:val="GvdeMetni3"/>
        <w:numPr>
          <w:ilvl w:val="0"/>
          <w:numId w:val="14"/>
        </w:numPr>
        <w:tabs>
          <w:tab w:val="clear" w:pos="720"/>
          <w:tab w:val="num" w:pos="0"/>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Farkında olmadan kendi kendilerine melodiler mırıldanırlar.</w:t>
      </w:r>
    </w:p>
    <w:p w:rsidR="00603C4E" w:rsidRPr="00382655" w:rsidRDefault="00603C4E" w:rsidP="005C234E">
      <w:pPr>
        <w:pStyle w:val="GvdeMetni3"/>
        <w:numPr>
          <w:ilvl w:val="0"/>
          <w:numId w:val="14"/>
        </w:numPr>
        <w:tabs>
          <w:tab w:val="clear" w:pos="720"/>
          <w:tab w:val="num" w:pos="0"/>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Bir iş yaparken veya ders çalışırken farkında olmadan önündeki masaya vurarak ritim tutarlar.</w:t>
      </w:r>
    </w:p>
    <w:p w:rsidR="00603C4E" w:rsidRPr="00382655" w:rsidRDefault="00603C4E" w:rsidP="005C234E">
      <w:pPr>
        <w:pStyle w:val="GvdeMetni3"/>
        <w:numPr>
          <w:ilvl w:val="0"/>
          <w:numId w:val="14"/>
        </w:numPr>
        <w:tabs>
          <w:tab w:val="clear" w:pos="720"/>
          <w:tab w:val="num" w:pos="0"/>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Tüm seslere karşı aşırı derecede duyarlıdırlar.</w:t>
      </w:r>
    </w:p>
    <w:p w:rsidR="00B412C2" w:rsidRDefault="00603C4E" w:rsidP="00B412C2">
      <w:pPr>
        <w:pStyle w:val="GvdeMetni3"/>
        <w:spacing w:before="120" w:after="240" w:line="276" w:lineRule="auto"/>
        <w:ind w:right="0" w:firstLine="540"/>
        <w:rPr>
          <w:rFonts w:ascii="Georgia" w:hAnsi="Georgia" w:cs="Arial"/>
          <w:sz w:val="22"/>
          <w:szCs w:val="22"/>
        </w:rPr>
      </w:pPr>
      <w:r w:rsidRPr="00382655">
        <w:rPr>
          <w:rFonts w:ascii="Georgia" w:hAnsi="Georgia" w:cs="Arial"/>
          <w:b/>
          <w:bCs/>
          <w:sz w:val="22"/>
          <w:szCs w:val="22"/>
        </w:rPr>
        <w:t xml:space="preserve">Başarılı olabileceği meslekler: </w:t>
      </w:r>
      <w:r w:rsidRPr="00382655">
        <w:rPr>
          <w:rFonts w:ascii="Georgia" w:hAnsi="Georgia" w:cs="Arial"/>
          <w:sz w:val="22"/>
          <w:szCs w:val="22"/>
        </w:rPr>
        <w:t>Şarkıcı, besteci, müzisyen, orkestra şefi, müzik eleştirmeni...</w:t>
      </w:r>
    </w:p>
    <w:p w:rsidR="00603C4E" w:rsidRPr="00DC1712" w:rsidRDefault="008507B0" w:rsidP="00DC1712">
      <w:pPr>
        <w:pStyle w:val="GvdeMetni3"/>
        <w:spacing w:before="120" w:after="120" w:line="276" w:lineRule="auto"/>
        <w:ind w:right="0" w:firstLine="540"/>
        <w:outlineLvl w:val="2"/>
        <w:rPr>
          <w:rFonts w:ascii="Georgia" w:hAnsi="Georgia" w:cs="Arial"/>
          <w:b/>
          <w:sz w:val="22"/>
          <w:szCs w:val="22"/>
        </w:rPr>
      </w:pPr>
      <w:bookmarkStart w:id="76" w:name="_Toc421133431"/>
      <w:bookmarkStart w:id="77" w:name="_Toc421302074"/>
      <w:r>
        <w:rPr>
          <w:rFonts w:ascii="Georgia" w:hAnsi="Georgia" w:cs="Arial"/>
          <w:b/>
          <w:bCs/>
          <w:sz w:val="22"/>
          <w:szCs w:val="22"/>
        </w:rPr>
        <w:t>e-</w:t>
      </w:r>
      <w:r w:rsidR="00BB49B3" w:rsidRPr="00DC1712">
        <w:rPr>
          <w:rFonts w:ascii="Georgia" w:hAnsi="Georgia" w:cs="Arial"/>
          <w:b/>
          <w:bCs/>
          <w:sz w:val="22"/>
          <w:szCs w:val="22"/>
        </w:rPr>
        <w:t xml:space="preserve"> </w:t>
      </w:r>
      <w:r w:rsidR="00603C4E" w:rsidRPr="00DC1712">
        <w:rPr>
          <w:rFonts w:ascii="Georgia" w:hAnsi="Georgia" w:cs="Arial"/>
          <w:b/>
          <w:bCs/>
          <w:sz w:val="22"/>
          <w:szCs w:val="22"/>
        </w:rPr>
        <w:t xml:space="preserve">Bedensel-Kinetik </w:t>
      </w:r>
      <w:r w:rsidR="00595B3F">
        <w:rPr>
          <w:rFonts w:ascii="Georgia" w:hAnsi="Georgia" w:cs="Arial"/>
          <w:b/>
          <w:bCs/>
          <w:sz w:val="22"/>
          <w:szCs w:val="22"/>
        </w:rPr>
        <w:t>Zekâ</w:t>
      </w:r>
      <w:bookmarkEnd w:id="76"/>
      <w:bookmarkEnd w:id="77"/>
      <w:r w:rsidR="00603C4E" w:rsidRPr="00DC1712">
        <w:rPr>
          <w:rFonts w:ascii="Georgia" w:hAnsi="Georgia" w:cs="Arial"/>
          <w:b/>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Her gün hiç farkında olmadan çeşitli bedensel-kinetik işler yaparız. Bu </w:t>
      </w:r>
      <w:r w:rsidR="00595B3F">
        <w:rPr>
          <w:rFonts w:ascii="Georgia" w:hAnsi="Georgia" w:cs="Arial"/>
          <w:sz w:val="22"/>
          <w:szCs w:val="22"/>
        </w:rPr>
        <w:t>zekâ</w:t>
      </w:r>
      <w:r w:rsidRPr="00382655">
        <w:rPr>
          <w:rFonts w:ascii="Georgia" w:hAnsi="Georgia" w:cs="Arial"/>
          <w:sz w:val="22"/>
          <w:szCs w:val="22"/>
        </w:rPr>
        <w:t xml:space="preserve"> modeli bedensel olarak gerçekleştirebileceğimiz hareketlerin tümüyle ilgilidir. Sadece insanlık tarihinde bedensel olarak gerçekleştirilmiş başarılar değil şimdiye kadar fark edilmemiş doğuştan gelen kinetik potansiyelleri de kapsamaktadır. Beden-diliyle </w:t>
      </w:r>
      <w:r w:rsidR="00727F5E">
        <w:rPr>
          <w:rFonts w:ascii="Georgia" w:hAnsi="Georgia" w:cs="Arial"/>
          <w:sz w:val="22"/>
          <w:szCs w:val="22"/>
        </w:rPr>
        <w:t>birçok</w:t>
      </w:r>
      <w:r w:rsidRPr="00382655">
        <w:rPr>
          <w:rFonts w:ascii="Georgia" w:hAnsi="Georgia" w:cs="Arial"/>
          <w:sz w:val="22"/>
          <w:szCs w:val="22"/>
        </w:rPr>
        <w:t xml:space="preserve"> şeyi ifade edebilme ve fiziksel beden hareketlerinin; işlevlerini geliştirme, kuvvetlendirme zihinsel güç ve yetenekleri kapsamaktadır.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Bu </w:t>
      </w:r>
      <w:r w:rsidR="00595B3F">
        <w:rPr>
          <w:rFonts w:ascii="Georgia" w:hAnsi="Georgia" w:cs="Arial"/>
          <w:sz w:val="22"/>
          <w:szCs w:val="22"/>
        </w:rPr>
        <w:t>zekâ</w:t>
      </w:r>
      <w:r w:rsidRPr="00382655">
        <w:rPr>
          <w:rFonts w:ascii="Georgia" w:hAnsi="Georgia" w:cs="Arial"/>
          <w:sz w:val="22"/>
          <w:szCs w:val="22"/>
        </w:rPr>
        <w:t>ya sahip bireyler koşma, dans etme, spor yapma gibi etkinliklerde vücudun bütün halinde veya bazı bölümlerini etkin, hızlı ve estetik biçimde kullanma becerisine olabildiğince sahiptirler.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Bedensel-kinetik </w:t>
      </w:r>
      <w:r w:rsidR="00595B3F">
        <w:rPr>
          <w:rFonts w:ascii="Georgia" w:hAnsi="Georgia" w:cs="Arial"/>
          <w:sz w:val="22"/>
          <w:szCs w:val="22"/>
        </w:rPr>
        <w:t>zekâ</w:t>
      </w:r>
      <w:r w:rsidRPr="00382655">
        <w:rPr>
          <w:rFonts w:ascii="Georgia" w:hAnsi="Georgia" w:cs="Arial"/>
          <w:sz w:val="22"/>
          <w:szCs w:val="22"/>
        </w:rPr>
        <w:t>ya sahip çocuklar:</w:t>
      </w:r>
    </w:p>
    <w:p w:rsidR="00603C4E" w:rsidRPr="00382655" w:rsidRDefault="00603C4E" w:rsidP="005C234E">
      <w:pPr>
        <w:pStyle w:val="GvdeMetni3"/>
        <w:numPr>
          <w:ilvl w:val="0"/>
          <w:numId w:val="15"/>
        </w:numPr>
        <w:tabs>
          <w:tab w:val="clear" w:pos="720"/>
          <w:tab w:val="num" w:pos="284"/>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Bir veya birden çok sportif faaliyette başarılıdır.</w:t>
      </w:r>
    </w:p>
    <w:p w:rsidR="00603C4E" w:rsidRPr="00382655" w:rsidRDefault="00603C4E" w:rsidP="005C234E">
      <w:pPr>
        <w:pStyle w:val="GvdeMetni3"/>
        <w:numPr>
          <w:ilvl w:val="0"/>
          <w:numId w:val="15"/>
        </w:numPr>
        <w:tabs>
          <w:tab w:val="clear" w:pos="720"/>
          <w:tab w:val="num" w:pos="284"/>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lastRenderedPageBreak/>
        <w:t>Bir yerde fazla kalmaktan sıkılır yerlerinde duramazlar.</w:t>
      </w:r>
    </w:p>
    <w:p w:rsidR="00603C4E" w:rsidRPr="00382655" w:rsidRDefault="00603C4E" w:rsidP="005C234E">
      <w:pPr>
        <w:pStyle w:val="GvdeMetni3"/>
        <w:numPr>
          <w:ilvl w:val="0"/>
          <w:numId w:val="15"/>
        </w:numPr>
        <w:tabs>
          <w:tab w:val="clear" w:pos="720"/>
          <w:tab w:val="num" w:pos="284"/>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Başkalarının jest ve mimiklerini kolay taklit ederler.</w:t>
      </w:r>
    </w:p>
    <w:p w:rsidR="00603C4E" w:rsidRPr="00382655" w:rsidRDefault="00603C4E" w:rsidP="005C234E">
      <w:pPr>
        <w:pStyle w:val="GvdeMetni3"/>
        <w:numPr>
          <w:ilvl w:val="0"/>
          <w:numId w:val="15"/>
        </w:numPr>
        <w:tabs>
          <w:tab w:val="clear" w:pos="720"/>
          <w:tab w:val="num" w:pos="284"/>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İlk kez gördükleri cisimlere dokunarak incelerler.</w:t>
      </w:r>
    </w:p>
    <w:p w:rsidR="00603C4E" w:rsidRPr="00382655" w:rsidRDefault="00603C4E" w:rsidP="005C234E">
      <w:pPr>
        <w:pStyle w:val="GvdeMetni3"/>
        <w:numPr>
          <w:ilvl w:val="0"/>
          <w:numId w:val="15"/>
        </w:numPr>
        <w:tabs>
          <w:tab w:val="clear" w:pos="720"/>
          <w:tab w:val="num" w:pos="284"/>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Koşmayı, zıplamayı, ve benzeri fiziksel hareketleri yapmayı severler.</w:t>
      </w:r>
    </w:p>
    <w:p w:rsidR="00603C4E" w:rsidRPr="00382655" w:rsidRDefault="00603C4E" w:rsidP="005C234E">
      <w:pPr>
        <w:pStyle w:val="GvdeMetni3"/>
        <w:numPr>
          <w:ilvl w:val="0"/>
          <w:numId w:val="15"/>
        </w:numPr>
        <w:tabs>
          <w:tab w:val="clear" w:pos="720"/>
          <w:tab w:val="num" w:pos="284"/>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El becerisi gerektiren etkinliklerde oldukça başarılıdırlar.</w:t>
      </w:r>
    </w:p>
    <w:p w:rsidR="00603C4E" w:rsidRPr="00382655" w:rsidRDefault="00603C4E" w:rsidP="005C234E">
      <w:pPr>
        <w:pStyle w:val="GvdeMetni3"/>
        <w:numPr>
          <w:ilvl w:val="0"/>
          <w:numId w:val="15"/>
        </w:numPr>
        <w:tabs>
          <w:tab w:val="clear" w:pos="720"/>
          <w:tab w:val="num" w:pos="284"/>
          <w:tab w:val="left" w:pos="851"/>
        </w:tabs>
        <w:spacing w:before="120" w:line="276" w:lineRule="auto"/>
        <w:ind w:left="0" w:right="0" w:firstLine="540"/>
        <w:rPr>
          <w:rFonts w:ascii="Georgia" w:hAnsi="Georgia" w:cs="Arial"/>
          <w:sz w:val="22"/>
          <w:szCs w:val="22"/>
        </w:rPr>
      </w:pPr>
      <w:r w:rsidRPr="00382655">
        <w:rPr>
          <w:rFonts w:ascii="Georgia" w:hAnsi="Georgia" w:cs="Arial"/>
          <w:sz w:val="22"/>
          <w:szCs w:val="22"/>
        </w:rPr>
        <w:t>Yaparak ve yaşayarak öğrenmeden oldukça hoşlanırlar.</w:t>
      </w:r>
    </w:p>
    <w:p w:rsidR="00D801FA" w:rsidRPr="00382655" w:rsidRDefault="00603C4E" w:rsidP="00772FB8">
      <w:pPr>
        <w:pStyle w:val="GvdeMetni3"/>
        <w:tabs>
          <w:tab w:val="clear" w:pos="706"/>
          <w:tab w:val="num" w:pos="284"/>
          <w:tab w:val="left" w:pos="851"/>
        </w:tabs>
        <w:spacing w:before="120" w:line="276" w:lineRule="auto"/>
        <w:ind w:right="0" w:firstLine="540"/>
        <w:rPr>
          <w:rFonts w:ascii="Georgia" w:hAnsi="Georgia" w:cs="Arial"/>
          <w:sz w:val="22"/>
          <w:szCs w:val="22"/>
        </w:rPr>
      </w:pPr>
      <w:r w:rsidRPr="00382655">
        <w:rPr>
          <w:rFonts w:ascii="Georgia" w:hAnsi="Georgia" w:cs="Arial"/>
          <w:b/>
          <w:bCs/>
          <w:sz w:val="22"/>
          <w:szCs w:val="22"/>
        </w:rPr>
        <w:t xml:space="preserve">Başarılı olabileceği meslekler: </w:t>
      </w:r>
      <w:r w:rsidRPr="00382655">
        <w:rPr>
          <w:rFonts w:ascii="Georgia" w:hAnsi="Georgia" w:cs="Arial"/>
          <w:sz w:val="22"/>
          <w:szCs w:val="22"/>
        </w:rPr>
        <w:t>Sporcu, aktör, dansçı, heykeltıraş, estetik uzmanı…</w:t>
      </w:r>
    </w:p>
    <w:p w:rsidR="00603C4E" w:rsidRPr="00DC1712" w:rsidRDefault="008507B0" w:rsidP="00DC1712">
      <w:pPr>
        <w:pStyle w:val="GvdeMetni3"/>
        <w:tabs>
          <w:tab w:val="clear" w:pos="706"/>
        </w:tabs>
        <w:spacing w:before="120" w:line="276" w:lineRule="auto"/>
        <w:ind w:right="0" w:firstLine="540"/>
        <w:outlineLvl w:val="2"/>
        <w:rPr>
          <w:rFonts w:ascii="Georgia" w:hAnsi="Georgia" w:cs="Arial"/>
          <w:b/>
          <w:bCs/>
          <w:sz w:val="22"/>
          <w:szCs w:val="22"/>
        </w:rPr>
      </w:pPr>
      <w:bookmarkStart w:id="78" w:name="_Toc421133432"/>
      <w:bookmarkStart w:id="79" w:name="_Toc421302075"/>
      <w:r>
        <w:rPr>
          <w:rFonts w:ascii="Georgia" w:hAnsi="Georgia" w:cs="Arial"/>
          <w:b/>
          <w:bCs/>
          <w:sz w:val="22"/>
          <w:szCs w:val="22"/>
        </w:rPr>
        <w:t>f-</w:t>
      </w:r>
      <w:r w:rsidR="00BB49B3" w:rsidRPr="00DC1712">
        <w:rPr>
          <w:rFonts w:ascii="Georgia" w:hAnsi="Georgia" w:cs="Arial"/>
          <w:b/>
          <w:bCs/>
          <w:sz w:val="22"/>
          <w:szCs w:val="22"/>
        </w:rPr>
        <w:t xml:space="preserve"> </w:t>
      </w:r>
      <w:r w:rsidR="00603C4E" w:rsidRPr="00DC1712">
        <w:rPr>
          <w:rFonts w:ascii="Georgia" w:hAnsi="Georgia" w:cs="Arial"/>
          <w:b/>
          <w:bCs/>
          <w:sz w:val="22"/>
          <w:szCs w:val="22"/>
        </w:rPr>
        <w:t xml:space="preserve">Kişiler Arası (Sosyal) </w:t>
      </w:r>
      <w:r w:rsidR="00595B3F">
        <w:rPr>
          <w:rFonts w:ascii="Georgia" w:hAnsi="Georgia" w:cs="Arial"/>
          <w:b/>
          <w:bCs/>
          <w:sz w:val="22"/>
          <w:szCs w:val="22"/>
        </w:rPr>
        <w:t>Zekâ</w:t>
      </w:r>
      <w:bookmarkEnd w:id="78"/>
      <w:bookmarkEnd w:id="79"/>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İnsan ilişkileri, başka kişilerle ortak çalışma, onları tanıma ve onlardan bir şeyler öğrenme; insanlarla iletişim kurarken tutum ve davranışların, yoğun çalışmalar gerektiren durumu yeterince anlayabilme ve değerlendirebilme gibi eylemleri içermektedir.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Bu </w:t>
      </w:r>
      <w:r w:rsidR="00595B3F">
        <w:rPr>
          <w:rFonts w:ascii="Georgia" w:hAnsi="Georgia" w:cs="Arial"/>
          <w:sz w:val="22"/>
          <w:szCs w:val="22"/>
        </w:rPr>
        <w:t>zekâ</w:t>
      </w:r>
      <w:r w:rsidRPr="00382655">
        <w:rPr>
          <w:rFonts w:ascii="Georgia" w:hAnsi="Georgia" w:cs="Arial"/>
          <w:sz w:val="22"/>
          <w:szCs w:val="22"/>
        </w:rPr>
        <w:t>ya sahip bireyler çevresindeki insanların duygu, düşünce, istek ve ihtiyaçlarını anlama, ayırt etme, insani ilişkileri kurmada  olabildiğince başarılıdırlar.</w:t>
      </w:r>
    </w:p>
    <w:p w:rsidR="00603C4E" w:rsidRPr="00382655" w:rsidRDefault="00D801FA" w:rsidP="00D801FA">
      <w:pPr>
        <w:pStyle w:val="GvdeMetni3"/>
        <w:spacing w:before="120" w:line="276" w:lineRule="auto"/>
        <w:ind w:right="0"/>
        <w:rPr>
          <w:rFonts w:ascii="Georgia" w:hAnsi="Georgia" w:cs="Arial"/>
          <w:sz w:val="22"/>
          <w:szCs w:val="22"/>
        </w:rPr>
      </w:pPr>
      <w:r>
        <w:rPr>
          <w:rFonts w:ascii="Georgia" w:hAnsi="Georgia" w:cs="Arial"/>
          <w:sz w:val="22"/>
          <w:szCs w:val="22"/>
        </w:rPr>
        <w:tab/>
      </w:r>
      <w:r w:rsidR="00603C4E" w:rsidRPr="00382655">
        <w:rPr>
          <w:rFonts w:ascii="Georgia" w:hAnsi="Georgia" w:cs="Arial"/>
          <w:sz w:val="22"/>
          <w:szCs w:val="22"/>
        </w:rPr>
        <w:t xml:space="preserve">Sosyal </w:t>
      </w:r>
      <w:r w:rsidR="00595B3F">
        <w:rPr>
          <w:rFonts w:ascii="Georgia" w:hAnsi="Georgia" w:cs="Arial"/>
          <w:sz w:val="22"/>
          <w:szCs w:val="22"/>
        </w:rPr>
        <w:t>zekâ</w:t>
      </w:r>
      <w:r w:rsidR="00603C4E" w:rsidRPr="00382655">
        <w:rPr>
          <w:rFonts w:ascii="Georgia" w:hAnsi="Georgia" w:cs="Arial"/>
          <w:sz w:val="22"/>
          <w:szCs w:val="22"/>
        </w:rPr>
        <w:t>ya sahip çocuklar:</w:t>
      </w:r>
    </w:p>
    <w:p w:rsidR="00603C4E" w:rsidRPr="00382655" w:rsidRDefault="00603C4E" w:rsidP="005C234E">
      <w:pPr>
        <w:pStyle w:val="GvdeMetni3"/>
        <w:numPr>
          <w:ilvl w:val="0"/>
          <w:numId w:val="16"/>
        </w:numPr>
        <w:tabs>
          <w:tab w:val="clear" w:pos="720"/>
          <w:tab w:val="num" w:pos="0"/>
        </w:tabs>
        <w:spacing w:before="120"/>
        <w:ind w:left="0" w:right="0" w:firstLine="426"/>
        <w:rPr>
          <w:rFonts w:ascii="Georgia" w:hAnsi="Georgia" w:cs="Arial"/>
          <w:b/>
          <w:bCs/>
          <w:sz w:val="22"/>
          <w:szCs w:val="22"/>
        </w:rPr>
      </w:pPr>
      <w:r w:rsidRPr="00382655">
        <w:rPr>
          <w:rFonts w:ascii="Georgia" w:hAnsi="Georgia" w:cs="Arial"/>
          <w:sz w:val="22"/>
          <w:szCs w:val="22"/>
        </w:rPr>
        <w:t>Arkadaşlarıyla çabuk ve kolay ilişki kurarlar.</w:t>
      </w:r>
    </w:p>
    <w:p w:rsidR="00603C4E" w:rsidRPr="00382655" w:rsidRDefault="00603C4E" w:rsidP="005C234E">
      <w:pPr>
        <w:pStyle w:val="GvdeMetni3"/>
        <w:numPr>
          <w:ilvl w:val="0"/>
          <w:numId w:val="16"/>
        </w:numPr>
        <w:tabs>
          <w:tab w:val="clear" w:pos="720"/>
          <w:tab w:val="num" w:pos="0"/>
        </w:tabs>
        <w:spacing w:before="120"/>
        <w:ind w:left="0" w:right="0" w:firstLine="426"/>
        <w:rPr>
          <w:rFonts w:ascii="Georgia" w:hAnsi="Georgia" w:cs="Arial"/>
          <w:b/>
          <w:bCs/>
          <w:sz w:val="22"/>
          <w:szCs w:val="22"/>
        </w:rPr>
      </w:pPr>
      <w:r w:rsidRPr="00382655">
        <w:rPr>
          <w:rFonts w:ascii="Georgia" w:hAnsi="Georgia" w:cs="Arial"/>
          <w:sz w:val="22"/>
          <w:szCs w:val="22"/>
        </w:rPr>
        <w:t>Gurup içinde doğal bir lider görünümü sergilerler.</w:t>
      </w:r>
    </w:p>
    <w:p w:rsidR="00603C4E" w:rsidRPr="00382655" w:rsidRDefault="00603C4E" w:rsidP="005C234E">
      <w:pPr>
        <w:pStyle w:val="GvdeMetni3"/>
        <w:numPr>
          <w:ilvl w:val="0"/>
          <w:numId w:val="16"/>
        </w:numPr>
        <w:tabs>
          <w:tab w:val="clear" w:pos="720"/>
          <w:tab w:val="num" w:pos="0"/>
        </w:tabs>
        <w:spacing w:before="120"/>
        <w:ind w:left="0" w:right="0" w:firstLine="426"/>
        <w:rPr>
          <w:rFonts w:ascii="Georgia" w:hAnsi="Georgia" w:cs="Arial"/>
          <w:b/>
          <w:bCs/>
          <w:sz w:val="22"/>
          <w:szCs w:val="22"/>
        </w:rPr>
      </w:pPr>
      <w:r w:rsidRPr="00382655">
        <w:rPr>
          <w:rFonts w:ascii="Georgia" w:hAnsi="Georgia" w:cs="Arial"/>
          <w:sz w:val="22"/>
          <w:szCs w:val="22"/>
        </w:rPr>
        <w:t>Sorunu o</w:t>
      </w:r>
      <w:r w:rsidR="00D801FA">
        <w:rPr>
          <w:rFonts w:ascii="Georgia" w:hAnsi="Georgia" w:cs="Arial"/>
          <w:sz w:val="22"/>
          <w:szCs w:val="22"/>
        </w:rPr>
        <w:t>lan arkadaşlarına yardım etmede</w:t>
      </w:r>
      <w:r w:rsidRPr="00382655">
        <w:rPr>
          <w:rFonts w:ascii="Georgia" w:hAnsi="Georgia" w:cs="Arial"/>
          <w:sz w:val="22"/>
          <w:szCs w:val="22"/>
        </w:rPr>
        <w:t xml:space="preserve"> zevk alırlar.</w:t>
      </w:r>
    </w:p>
    <w:p w:rsidR="00603C4E" w:rsidRPr="00382655" w:rsidRDefault="00603C4E" w:rsidP="005C234E">
      <w:pPr>
        <w:pStyle w:val="GvdeMetni3"/>
        <w:numPr>
          <w:ilvl w:val="0"/>
          <w:numId w:val="16"/>
        </w:numPr>
        <w:tabs>
          <w:tab w:val="clear" w:pos="720"/>
          <w:tab w:val="num" w:pos="0"/>
        </w:tabs>
        <w:spacing w:before="120"/>
        <w:ind w:left="0" w:right="0" w:firstLine="426"/>
        <w:rPr>
          <w:rFonts w:ascii="Georgia" w:hAnsi="Georgia" w:cs="Arial"/>
          <w:b/>
          <w:bCs/>
          <w:sz w:val="22"/>
          <w:szCs w:val="22"/>
        </w:rPr>
      </w:pPr>
      <w:r w:rsidRPr="00382655">
        <w:rPr>
          <w:rFonts w:ascii="Georgia" w:hAnsi="Georgia" w:cs="Arial"/>
          <w:sz w:val="22"/>
          <w:szCs w:val="22"/>
        </w:rPr>
        <w:t>Yalnız kaldıklarında güçlük çekmezler.</w:t>
      </w:r>
    </w:p>
    <w:p w:rsidR="00603C4E" w:rsidRPr="00382655" w:rsidRDefault="00603C4E" w:rsidP="005C234E">
      <w:pPr>
        <w:pStyle w:val="GvdeMetni3"/>
        <w:numPr>
          <w:ilvl w:val="0"/>
          <w:numId w:val="16"/>
        </w:numPr>
        <w:tabs>
          <w:tab w:val="clear" w:pos="720"/>
          <w:tab w:val="num" w:pos="0"/>
        </w:tabs>
        <w:spacing w:before="120"/>
        <w:ind w:left="0" w:right="0" w:firstLine="426"/>
        <w:rPr>
          <w:rFonts w:ascii="Georgia" w:hAnsi="Georgia" w:cs="Arial"/>
          <w:b/>
          <w:bCs/>
          <w:sz w:val="22"/>
          <w:szCs w:val="22"/>
        </w:rPr>
      </w:pPr>
      <w:r w:rsidRPr="00382655">
        <w:rPr>
          <w:rFonts w:ascii="Georgia" w:hAnsi="Georgia" w:cs="Arial"/>
          <w:sz w:val="22"/>
          <w:szCs w:val="22"/>
        </w:rPr>
        <w:t>Başkalarıyla birlikte olmaktan haz duyarlar.</w:t>
      </w:r>
    </w:p>
    <w:p w:rsidR="00D801FA" w:rsidRDefault="00603C4E" w:rsidP="005C234E">
      <w:pPr>
        <w:pStyle w:val="GvdeMetni3"/>
        <w:numPr>
          <w:ilvl w:val="0"/>
          <w:numId w:val="16"/>
        </w:numPr>
        <w:tabs>
          <w:tab w:val="clear" w:pos="720"/>
          <w:tab w:val="num" w:pos="0"/>
        </w:tabs>
        <w:spacing w:before="120"/>
        <w:ind w:left="0" w:right="0" w:firstLine="426"/>
        <w:rPr>
          <w:rFonts w:ascii="Georgia" w:hAnsi="Georgia" w:cs="Arial"/>
          <w:b/>
          <w:bCs/>
          <w:sz w:val="22"/>
          <w:szCs w:val="22"/>
        </w:rPr>
      </w:pPr>
      <w:r w:rsidRPr="00382655">
        <w:rPr>
          <w:rFonts w:ascii="Georgia" w:hAnsi="Georgia" w:cs="Arial"/>
          <w:sz w:val="22"/>
          <w:szCs w:val="22"/>
        </w:rPr>
        <w:t>Empati yeteneği oldukça gelişmiştir.</w:t>
      </w:r>
    </w:p>
    <w:p w:rsidR="00603C4E" w:rsidRPr="00382655" w:rsidRDefault="00603C4E" w:rsidP="00D801FA">
      <w:pPr>
        <w:pStyle w:val="GvdeMetni3"/>
        <w:tabs>
          <w:tab w:val="clear" w:pos="706"/>
        </w:tabs>
        <w:spacing w:before="120" w:after="240" w:line="276" w:lineRule="auto"/>
        <w:ind w:left="426" w:right="0" w:firstLine="282"/>
        <w:rPr>
          <w:rFonts w:ascii="Georgia" w:hAnsi="Georgia" w:cs="Arial"/>
          <w:b/>
          <w:bCs/>
          <w:sz w:val="22"/>
          <w:szCs w:val="22"/>
        </w:rPr>
      </w:pPr>
      <w:r w:rsidRPr="00D801FA">
        <w:rPr>
          <w:rFonts w:ascii="Georgia" w:hAnsi="Georgia" w:cs="Arial"/>
          <w:b/>
          <w:bCs/>
          <w:sz w:val="22"/>
          <w:szCs w:val="22"/>
        </w:rPr>
        <w:t xml:space="preserve">Başarılı olabileceği meslekler: </w:t>
      </w:r>
      <w:r w:rsidRPr="00D801FA">
        <w:rPr>
          <w:rFonts w:ascii="Georgia" w:hAnsi="Georgia" w:cs="Arial"/>
          <w:sz w:val="22"/>
          <w:szCs w:val="22"/>
        </w:rPr>
        <w:t>Öğretmen, rehber öğretmen, psikolog, terapist, pazarlamacı...</w:t>
      </w:r>
    </w:p>
    <w:p w:rsidR="00603C4E" w:rsidRPr="001865B5" w:rsidRDefault="008507B0" w:rsidP="009B7094">
      <w:pPr>
        <w:pStyle w:val="GvdeMetni3"/>
        <w:tabs>
          <w:tab w:val="clear" w:pos="706"/>
        </w:tabs>
        <w:spacing w:before="120" w:line="276" w:lineRule="auto"/>
        <w:ind w:right="0" w:firstLine="540"/>
        <w:jc w:val="left"/>
        <w:outlineLvl w:val="2"/>
        <w:rPr>
          <w:rFonts w:ascii="Georgia" w:hAnsi="Georgia" w:cs="Arial"/>
          <w:b/>
          <w:bCs/>
        </w:rPr>
      </w:pPr>
      <w:bookmarkStart w:id="80" w:name="_Toc421133433"/>
      <w:bookmarkStart w:id="81" w:name="_Toc421302076"/>
      <w:r>
        <w:rPr>
          <w:rFonts w:ascii="Georgia" w:hAnsi="Georgia" w:cs="Arial"/>
          <w:b/>
          <w:bCs/>
        </w:rPr>
        <w:t>g-</w:t>
      </w:r>
      <w:r w:rsidR="009B7094" w:rsidRPr="001865B5">
        <w:rPr>
          <w:rFonts w:ascii="Georgia" w:hAnsi="Georgia" w:cs="Arial"/>
          <w:b/>
          <w:bCs/>
        </w:rPr>
        <w:t xml:space="preserve"> </w:t>
      </w:r>
      <w:r w:rsidR="00603C4E" w:rsidRPr="001865B5">
        <w:rPr>
          <w:rFonts w:ascii="Georgia" w:hAnsi="Georgia" w:cs="Arial"/>
          <w:b/>
          <w:bCs/>
        </w:rPr>
        <w:t xml:space="preserve">İçsel </w:t>
      </w:r>
      <w:r w:rsidR="00595B3F">
        <w:rPr>
          <w:rFonts w:ascii="Georgia" w:hAnsi="Georgia" w:cs="Arial"/>
          <w:b/>
          <w:bCs/>
        </w:rPr>
        <w:t>Zekâ</w:t>
      </w:r>
      <w:bookmarkEnd w:id="80"/>
      <w:bookmarkEnd w:id="81"/>
      <w:r w:rsidR="00603C4E" w:rsidRPr="001865B5">
        <w:rPr>
          <w:rFonts w:ascii="Georgia" w:hAnsi="Georgia" w:cs="Arial"/>
          <w:b/>
          <w:bCs/>
        </w:rPr>
        <w:t xml:space="preserve"> </w:t>
      </w:r>
    </w:p>
    <w:p w:rsidR="00603C4E" w:rsidRPr="00382655" w:rsidRDefault="00603C4E" w:rsidP="00382655">
      <w:pPr>
        <w:pStyle w:val="GvdeMetni3"/>
        <w:spacing w:before="120" w:line="276" w:lineRule="auto"/>
        <w:ind w:right="0" w:firstLine="540"/>
        <w:rPr>
          <w:rFonts w:ascii="Georgia" w:hAnsi="Georgia" w:cs="Arial"/>
          <w:b/>
          <w:bCs/>
          <w:sz w:val="22"/>
          <w:szCs w:val="22"/>
        </w:rPr>
      </w:pPr>
      <w:r w:rsidRPr="00382655">
        <w:rPr>
          <w:rFonts w:ascii="Georgia" w:hAnsi="Georgia" w:cs="Arial"/>
          <w:sz w:val="22"/>
          <w:szCs w:val="22"/>
        </w:rPr>
        <w:tab/>
        <w:t xml:space="preserve">Bildiği üzere kendi varlığı, düşüncesi ve eylemlerinin farkında olan tek yaratık, insandır. Kendini yenileme, başarılı olma, stresli, kızgın ve endişeliyken ruh halini değiştirme gibi durumlarla; kendisiyle ilgili düşüncelerini değiştiren olaylar, sahip olduğu yetenekler; diğer insanlarla </w:t>
      </w:r>
      <w:r w:rsidRPr="00382655">
        <w:rPr>
          <w:rFonts w:ascii="Georgia" w:hAnsi="Georgia" w:cs="Arial"/>
          <w:sz w:val="22"/>
          <w:szCs w:val="22"/>
        </w:rPr>
        <w:lastRenderedPageBreak/>
        <w:t>ilişkiler veya işi hakkındaki konuşmalar ve kendi hedeflerini değerlendirme gibi eylemleri kapsamaktadır.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
          <w:bCs/>
          <w:sz w:val="22"/>
          <w:szCs w:val="22"/>
        </w:rPr>
        <w:tab/>
      </w:r>
      <w:r w:rsidRPr="00382655">
        <w:rPr>
          <w:rFonts w:ascii="Georgia" w:hAnsi="Georgia" w:cs="Arial"/>
          <w:sz w:val="22"/>
          <w:szCs w:val="22"/>
        </w:rPr>
        <w:t xml:space="preserve">Bu </w:t>
      </w:r>
      <w:r w:rsidR="00595B3F">
        <w:rPr>
          <w:rFonts w:ascii="Georgia" w:hAnsi="Georgia" w:cs="Arial"/>
          <w:sz w:val="22"/>
          <w:szCs w:val="22"/>
        </w:rPr>
        <w:t>zekâ</w:t>
      </w:r>
      <w:r w:rsidRPr="00382655">
        <w:rPr>
          <w:rFonts w:ascii="Georgia" w:hAnsi="Georgia" w:cs="Arial"/>
          <w:sz w:val="22"/>
          <w:szCs w:val="22"/>
        </w:rPr>
        <w:t>ya sahip bireyler kendini anlama, kişisel meseleleri halletme, kendini ifade etme ve karşısındakiyle iletişim kurmada olabildiğince başarılıdırlar.</w:t>
      </w:r>
    </w:p>
    <w:p w:rsidR="00603C4E" w:rsidRPr="00382655" w:rsidRDefault="00603C4E" w:rsidP="00DC1712">
      <w:pPr>
        <w:pStyle w:val="GvdeMetni3"/>
        <w:spacing w:before="120"/>
        <w:ind w:right="0" w:firstLine="540"/>
        <w:rPr>
          <w:rFonts w:ascii="Georgia" w:hAnsi="Georgia" w:cs="Arial"/>
          <w:sz w:val="22"/>
          <w:szCs w:val="22"/>
        </w:rPr>
      </w:pPr>
      <w:r w:rsidRPr="00382655">
        <w:rPr>
          <w:rFonts w:ascii="Georgia" w:hAnsi="Georgia" w:cs="Arial"/>
          <w:b/>
          <w:bCs/>
          <w:sz w:val="22"/>
          <w:szCs w:val="22"/>
        </w:rPr>
        <w:tab/>
      </w:r>
      <w:r w:rsidRPr="00382655">
        <w:rPr>
          <w:rFonts w:ascii="Georgia" w:hAnsi="Georgia" w:cs="Arial"/>
          <w:sz w:val="22"/>
          <w:szCs w:val="22"/>
        </w:rPr>
        <w:t xml:space="preserve">İçsel </w:t>
      </w:r>
      <w:r w:rsidR="00595B3F">
        <w:rPr>
          <w:rFonts w:ascii="Georgia" w:hAnsi="Georgia" w:cs="Arial"/>
          <w:sz w:val="22"/>
          <w:szCs w:val="22"/>
        </w:rPr>
        <w:t>zekâ</w:t>
      </w:r>
      <w:r w:rsidRPr="00382655">
        <w:rPr>
          <w:rFonts w:ascii="Georgia" w:hAnsi="Georgia" w:cs="Arial"/>
          <w:sz w:val="22"/>
          <w:szCs w:val="22"/>
        </w:rPr>
        <w:t>ya sahip çocuklar:</w:t>
      </w:r>
    </w:p>
    <w:p w:rsidR="00603C4E" w:rsidRPr="00382655" w:rsidRDefault="00603C4E" w:rsidP="005C234E">
      <w:pPr>
        <w:pStyle w:val="GvdeMetni3"/>
        <w:numPr>
          <w:ilvl w:val="0"/>
          <w:numId w:val="17"/>
        </w:numPr>
        <w:tabs>
          <w:tab w:val="clear" w:pos="720"/>
          <w:tab w:val="num" w:pos="0"/>
        </w:tabs>
        <w:spacing w:before="120"/>
        <w:ind w:left="0" w:right="0" w:firstLine="426"/>
        <w:rPr>
          <w:rFonts w:ascii="Georgia" w:hAnsi="Georgia" w:cs="Arial"/>
          <w:sz w:val="22"/>
          <w:szCs w:val="22"/>
        </w:rPr>
      </w:pPr>
      <w:r w:rsidRPr="00382655">
        <w:rPr>
          <w:rFonts w:ascii="Georgia" w:hAnsi="Georgia" w:cs="Arial"/>
          <w:sz w:val="22"/>
          <w:szCs w:val="22"/>
        </w:rPr>
        <w:t>Güçlü ve zayıf yanları hakkında gerçekçi bir görüşe sahiptirler.</w:t>
      </w:r>
    </w:p>
    <w:p w:rsidR="00603C4E" w:rsidRPr="00382655" w:rsidRDefault="00603C4E" w:rsidP="005C234E">
      <w:pPr>
        <w:pStyle w:val="GvdeMetni3"/>
        <w:numPr>
          <w:ilvl w:val="0"/>
          <w:numId w:val="17"/>
        </w:numPr>
        <w:tabs>
          <w:tab w:val="clear" w:pos="720"/>
          <w:tab w:val="num" w:pos="0"/>
        </w:tabs>
        <w:spacing w:before="120"/>
        <w:ind w:left="0" w:right="0" w:firstLine="426"/>
        <w:rPr>
          <w:rFonts w:ascii="Georgia" w:hAnsi="Georgia" w:cs="Arial"/>
          <w:b/>
          <w:bCs/>
          <w:sz w:val="22"/>
          <w:szCs w:val="22"/>
        </w:rPr>
      </w:pPr>
      <w:r w:rsidRPr="00382655">
        <w:rPr>
          <w:rFonts w:ascii="Georgia" w:hAnsi="Georgia" w:cs="Arial"/>
          <w:sz w:val="22"/>
          <w:szCs w:val="22"/>
        </w:rPr>
        <w:t>Başkalarının işlerine karışmasını istemez, bağımsız olmayı severler.</w:t>
      </w:r>
    </w:p>
    <w:p w:rsidR="00603C4E" w:rsidRPr="00382655" w:rsidRDefault="00603C4E" w:rsidP="005C234E">
      <w:pPr>
        <w:pStyle w:val="GvdeMetni3"/>
        <w:numPr>
          <w:ilvl w:val="0"/>
          <w:numId w:val="17"/>
        </w:numPr>
        <w:tabs>
          <w:tab w:val="clear" w:pos="720"/>
          <w:tab w:val="num" w:pos="0"/>
        </w:tabs>
        <w:spacing w:before="120"/>
        <w:ind w:left="0" w:right="0" w:firstLine="426"/>
        <w:rPr>
          <w:rFonts w:ascii="Georgia" w:hAnsi="Georgia" w:cs="Arial"/>
          <w:sz w:val="22"/>
          <w:szCs w:val="22"/>
        </w:rPr>
      </w:pPr>
      <w:r w:rsidRPr="00382655">
        <w:rPr>
          <w:rFonts w:ascii="Georgia" w:hAnsi="Georgia" w:cs="Arial"/>
          <w:sz w:val="22"/>
          <w:szCs w:val="22"/>
        </w:rPr>
        <w:t>Yalnız olmaktan sıkılmaz, tek başına ders çalışmada başarılıdırlar.</w:t>
      </w:r>
    </w:p>
    <w:p w:rsidR="00603C4E" w:rsidRPr="00382655" w:rsidRDefault="00603C4E" w:rsidP="005C234E">
      <w:pPr>
        <w:pStyle w:val="GvdeMetni3"/>
        <w:numPr>
          <w:ilvl w:val="0"/>
          <w:numId w:val="17"/>
        </w:numPr>
        <w:tabs>
          <w:tab w:val="clear" w:pos="720"/>
          <w:tab w:val="num" w:pos="0"/>
        </w:tabs>
        <w:spacing w:before="120"/>
        <w:ind w:left="0" w:right="0" w:firstLine="426"/>
        <w:rPr>
          <w:rFonts w:ascii="Georgia" w:hAnsi="Georgia" w:cs="Arial"/>
          <w:sz w:val="22"/>
          <w:szCs w:val="22"/>
        </w:rPr>
      </w:pPr>
      <w:r w:rsidRPr="00382655">
        <w:rPr>
          <w:rFonts w:ascii="Georgia" w:hAnsi="Georgia" w:cs="Arial"/>
          <w:sz w:val="22"/>
          <w:szCs w:val="22"/>
        </w:rPr>
        <w:t>Duygu ve düşüncelerini açık bir şekilde ifade edebilirler.</w:t>
      </w:r>
    </w:p>
    <w:p w:rsidR="00603C4E" w:rsidRPr="00382655" w:rsidRDefault="00603C4E" w:rsidP="005C234E">
      <w:pPr>
        <w:pStyle w:val="GvdeMetni3"/>
        <w:numPr>
          <w:ilvl w:val="0"/>
          <w:numId w:val="17"/>
        </w:numPr>
        <w:tabs>
          <w:tab w:val="clear" w:pos="720"/>
          <w:tab w:val="num" w:pos="0"/>
        </w:tabs>
        <w:spacing w:before="120"/>
        <w:ind w:left="0" w:right="0" w:firstLine="426"/>
        <w:rPr>
          <w:rFonts w:ascii="Georgia" w:hAnsi="Georgia" w:cs="Arial"/>
          <w:sz w:val="22"/>
          <w:szCs w:val="22"/>
        </w:rPr>
      </w:pPr>
      <w:r w:rsidRPr="00382655">
        <w:rPr>
          <w:rFonts w:ascii="Georgia" w:hAnsi="Georgia" w:cs="Arial"/>
          <w:sz w:val="22"/>
          <w:szCs w:val="22"/>
        </w:rPr>
        <w:t>Başarı ve başarısızlıktan ders almasını bilirler.</w:t>
      </w:r>
    </w:p>
    <w:p w:rsidR="00603C4E" w:rsidRPr="00382655" w:rsidRDefault="00603C4E" w:rsidP="005C234E">
      <w:pPr>
        <w:pStyle w:val="GvdeMetni3"/>
        <w:numPr>
          <w:ilvl w:val="0"/>
          <w:numId w:val="17"/>
        </w:numPr>
        <w:tabs>
          <w:tab w:val="clear" w:pos="720"/>
          <w:tab w:val="num" w:pos="0"/>
        </w:tabs>
        <w:spacing w:before="120"/>
        <w:ind w:left="0" w:right="0" w:firstLine="426"/>
        <w:rPr>
          <w:rFonts w:ascii="Georgia" w:hAnsi="Georgia" w:cs="Arial"/>
          <w:sz w:val="22"/>
          <w:szCs w:val="22"/>
        </w:rPr>
      </w:pPr>
      <w:r w:rsidRPr="00382655">
        <w:rPr>
          <w:rFonts w:ascii="Georgia" w:hAnsi="Georgia" w:cs="Arial"/>
          <w:sz w:val="22"/>
          <w:szCs w:val="22"/>
        </w:rPr>
        <w:t xml:space="preserve">Kendi geleceği hakkında belirgin fikirlere sahiptirler. </w:t>
      </w:r>
    </w:p>
    <w:p w:rsidR="00603C4E" w:rsidRPr="00D801FA" w:rsidRDefault="00603C4E" w:rsidP="00D801FA">
      <w:pPr>
        <w:pStyle w:val="GvdeMetni3"/>
        <w:spacing w:before="120" w:after="240" w:line="276" w:lineRule="auto"/>
        <w:ind w:right="0" w:firstLine="540"/>
        <w:rPr>
          <w:rFonts w:ascii="Georgia" w:hAnsi="Georgia" w:cs="Arial"/>
          <w:sz w:val="22"/>
          <w:szCs w:val="22"/>
        </w:rPr>
      </w:pPr>
      <w:r w:rsidRPr="00382655">
        <w:rPr>
          <w:rFonts w:ascii="Georgia" w:hAnsi="Georgia" w:cs="Arial"/>
          <w:b/>
          <w:bCs/>
          <w:sz w:val="22"/>
          <w:szCs w:val="22"/>
        </w:rPr>
        <w:tab/>
        <w:t xml:space="preserve">Başarılı olabileceği meslekler: </w:t>
      </w:r>
      <w:r w:rsidRPr="00382655">
        <w:rPr>
          <w:rFonts w:ascii="Georgia" w:hAnsi="Georgia" w:cs="Arial"/>
          <w:sz w:val="22"/>
          <w:szCs w:val="22"/>
        </w:rPr>
        <w:t>İş adamı, sosyal hizmet uzmanı, sanatçı, psikoterapist,  din adamı, bilim adamı...</w:t>
      </w:r>
    </w:p>
    <w:p w:rsidR="00603C4E" w:rsidRPr="00DC1712" w:rsidRDefault="008507B0" w:rsidP="00B412C2">
      <w:pPr>
        <w:pStyle w:val="NormalWeb"/>
        <w:spacing w:before="120" w:beforeAutospacing="0" w:after="0" w:afterAutospacing="0" w:line="276" w:lineRule="auto"/>
        <w:ind w:firstLine="540"/>
        <w:jc w:val="both"/>
        <w:outlineLvl w:val="2"/>
        <w:rPr>
          <w:rFonts w:ascii="Georgia" w:hAnsi="Georgia" w:cs="Arial"/>
          <w:b/>
          <w:sz w:val="22"/>
          <w:szCs w:val="22"/>
        </w:rPr>
      </w:pPr>
      <w:bookmarkStart w:id="82" w:name="_Toc421133434"/>
      <w:bookmarkStart w:id="83" w:name="_Toc421302077"/>
      <w:r>
        <w:rPr>
          <w:rFonts w:ascii="Georgia" w:hAnsi="Georgia" w:cs="Arial"/>
          <w:b/>
          <w:bCs/>
          <w:sz w:val="22"/>
          <w:szCs w:val="22"/>
        </w:rPr>
        <w:t>h-</w:t>
      </w:r>
      <w:r w:rsidR="009B7094" w:rsidRPr="00DC1712">
        <w:rPr>
          <w:rFonts w:ascii="Georgia" w:hAnsi="Georgia" w:cs="Arial"/>
          <w:b/>
          <w:bCs/>
          <w:sz w:val="22"/>
          <w:szCs w:val="22"/>
        </w:rPr>
        <w:t xml:space="preserve"> </w:t>
      </w:r>
      <w:r w:rsidR="00603C4E" w:rsidRPr="00DC1712">
        <w:rPr>
          <w:rFonts w:ascii="Georgia" w:hAnsi="Georgia" w:cs="Arial"/>
          <w:b/>
          <w:bCs/>
          <w:sz w:val="22"/>
          <w:szCs w:val="22"/>
        </w:rPr>
        <w:t xml:space="preserve">Doğacı </w:t>
      </w:r>
      <w:r w:rsidR="00595B3F">
        <w:rPr>
          <w:rFonts w:ascii="Georgia" w:hAnsi="Georgia" w:cs="Arial"/>
          <w:b/>
          <w:bCs/>
          <w:sz w:val="22"/>
          <w:szCs w:val="22"/>
        </w:rPr>
        <w:t>Zekâ</w:t>
      </w:r>
      <w:bookmarkEnd w:id="82"/>
      <w:bookmarkEnd w:id="83"/>
      <w:r w:rsidR="00603C4E" w:rsidRPr="00DC1712">
        <w:rPr>
          <w:rFonts w:ascii="Georgia" w:hAnsi="Georgia" w:cs="Arial"/>
          <w:b/>
          <w:sz w:val="22"/>
          <w:szCs w:val="22"/>
        </w:rPr>
        <w:t xml:space="preserve"> </w:t>
      </w:r>
    </w:p>
    <w:p w:rsidR="00603C4E" w:rsidRPr="00382655" w:rsidRDefault="00603C4E" w:rsidP="00382655">
      <w:pPr>
        <w:pStyle w:val="NormalWeb"/>
        <w:spacing w:before="12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Çevredeki doğal dünyayı algılama, beğenme ve anlamayla doğrudan ilişkilidir. Doğadaki türleri birbirinde ayırt edebilme; çeşitli bitki örtüsünü ve hayvan türlerini tanıyabilme, sınıflandırabilme ve doğal dünyaya ilişkin bilgileri; rahatlama, yorgunluğu giderme, ruhsal olarak yenilenme, istenildiğinde doğaya kaçma, doğadaki göz alıcı görüntüler karşısında tepki verme gibi  duygu ve düşünceleri kapsar.</w:t>
      </w:r>
    </w:p>
    <w:p w:rsidR="00D801FA" w:rsidRDefault="00603C4E" w:rsidP="00D801FA">
      <w:pPr>
        <w:pStyle w:val="NormalWeb"/>
        <w:spacing w:before="12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Bu </w:t>
      </w:r>
      <w:r w:rsidR="00595B3F">
        <w:rPr>
          <w:rFonts w:ascii="Georgia" w:hAnsi="Georgia" w:cs="Arial"/>
          <w:sz w:val="22"/>
          <w:szCs w:val="22"/>
        </w:rPr>
        <w:t>zekâ</w:t>
      </w:r>
      <w:r w:rsidRPr="00382655">
        <w:rPr>
          <w:rFonts w:ascii="Georgia" w:hAnsi="Georgia" w:cs="Arial"/>
          <w:sz w:val="22"/>
          <w:szCs w:val="22"/>
        </w:rPr>
        <w:t xml:space="preserve">ya sahip bireyler doğadaki canlıları tanıma, onların özelliklerini birbirinden ayırt etme, doğanın yapısıyla birlikte  deprem, sel gibi felaketlerin oluşumlarına karşı oldukça başarılıdırlar. </w:t>
      </w:r>
    </w:p>
    <w:p w:rsidR="00603C4E" w:rsidRPr="00382655" w:rsidRDefault="00603C4E" w:rsidP="00DC1712">
      <w:pPr>
        <w:pStyle w:val="NormalWeb"/>
        <w:spacing w:before="120" w:beforeAutospacing="0" w:after="0" w:afterAutospacing="0"/>
        <w:ind w:firstLine="540"/>
        <w:jc w:val="both"/>
        <w:rPr>
          <w:rFonts w:ascii="Georgia" w:hAnsi="Georgia" w:cs="Arial"/>
          <w:sz w:val="22"/>
          <w:szCs w:val="22"/>
        </w:rPr>
      </w:pPr>
      <w:r w:rsidRPr="00382655">
        <w:rPr>
          <w:rFonts w:ascii="Georgia" w:hAnsi="Georgia" w:cs="Arial"/>
          <w:sz w:val="22"/>
          <w:szCs w:val="22"/>
        </w:rPr>
        <w:t xml:space="preserve">Doğacı </w:t>
      </w:r>
      <w:r w:rsidR="00595B3F">
        <w:rPr>
          <w:rFonts w:ascii="Georgia" w:hAnsi="Georgia" w:cs="Arial"/>
          <w:sz w:val="22"/>
          <w:szCs w:val="22"/>
        </w:rPr>
        <w:t>zekâ</w:t>
      </w:r>
      <w:r w:rsidRPr="00382655">
        <w:rPr>
          <w:rFonts w:ascii="Georgia" w:hAnsi="Georgia" w:cs="Arial"/>
          <w:sz w:val="22"/>
          <w:szCs w:val="22"/>
        </w:rPr>
        <w:t>ya sahip çocuklar:</w:t>
      </w:r>
    </w:p>
    <w:p w:rsidR="00603C4E" w:rsidRPr="00382655" w:rsidRDefault="00603C4E" w:rsidP="005C234E">
      <w:pPr>
        <w:pStyle w:val="GvdeMetni3"/>
        <w:numPr>
          <w:ilvl w:val="0"/>
          <w:numId w:val="18"/>
        </w:numPr>
        <w:tabs>
          <w:tab w:val="clear" w:pos="720"/>
          <w:tab w:val="num" w:pos="0"/>
          <w:tab w:val="left" w:pos="567"/>
        </w:tabs>
        <w:spacing w:before="120"/>
        <w:ind w:left="0" w:right="0" w:firstLine="284"/>
        <w:rPr>
          <w:rFonts w:ascii="Georgia" w:hAnsi="Georgia" w:cs="Arial"/>
          <w:sz w:val="22"/>
          <w:szCs w:val="22"/>
        </w:rPr>
      </w:pPr>
      <w:r w:rsidRPr="00382655">
        <w:rPr>
          <w:rFonts w:ascii="Georgia" w:hAnsi="Georgia" w:cs="Arial"/>
          <w:sz w:val="22"/>
          <w:szCs w:val="22"/>
        </w:rPr>
        <w:t>Doğadaki canlı ve cansız varlıklara karşı aşırı ilgi duyarlar.</w:t>
      </w:r>
    </w:p>
    <w:p w:rsidR="00603C4E" w:rsidRPr="00382655" w:rsidRDefault="00603C4E" w:rsidP="005C234E">
      <w:pPr>
        <w:pStyle w:val="GvdeMetni3"/>
        <w:numPr>
          <w:ilvl w:val="0"/>
          <w:numId w:val="18"/>
        </w:numPr>
        <w:tabs>
          <w:tab w:val="clear" w:pos="720"/>
          <w:tab w:val="num" w:pos="0"/>
          <w:tab w:val="left" w:pos="567"/>
        </w:tabs>
        <w:spacing w:before="120"/>
        <w:ind w:left="0" w:right="0" w:firstLine="284"/>
        <w:rPr>
          <w:rFonts w:ascii="Georgia" w:hAnsi="Georgia" w:cs="Arial"/>
          <w:sz w:val="22"/>
          <w:szCs w:val="22"/>
        </w:rPr>
      </w:pPr>
      <w:r w:rsidRPr="00382655">
        <w:rPr>
          <w:rFonts w:ascii="Georgia" w:hAnsi="Georgia" w:cs="Arial"/>
          <w:sz w:val="22"/>
          <w:szCs w:val="22"/>
        </w:rPr>
        <w:t>Doğal çevre, tarihi ören, müze gibi yerleri gezmekten zevk alırlar.</w:t>
      </w:r>
    </w:p>
    <w:p w:rsidR="00603C4E" w:rsidRPr="00382655" w:rsidRDefault="00603C4E" w:rsidP="005C234E">
      <w:pPr>
        <w:pStyle w:val="GvdeMetni3"/>
        <w:numPr>
          <w:ilvl w:val="0"/>
          <w:numId w:val="18"/>
        </w:numPr>
        <w:tabs>
          <w:tab w:val="clear" w:pos="720"/>
          <w:tab w:val="num" w:pos="0"/>
          <w:tab w:val="left" w:pos="567"/>
        </w:tabs>
        <w:spacing w:before="120"/>
        <w:ind w:left="0" w:right="0" w:firstLine="284"/>
        <w:rPr>
          <w:rFonts w:ascii="Georgia" w:hAnsi="Georgia" w:cs="Arial"/>
          <w:sz w:val="22"/>
          <w:szCs w:val="22"/>
        </w:rPr>
      </w:pPr>
      <w:r w:rsidRPr="00382655">
        <w:rPr>
          <w:rFonts w:ascii="Georgia" w:hAnsi="Georgia" w:cs="Arial"/>
          <w:sz w:val="22"/>
          <w:szCs w:val="22"/>
        </w:rPr>
        <w:t>Doğal olaylara karşı oldukça duyarlıdırlar.</w:t>
      </w:r>
    </w:p>
    <w:p w:rsidR="00603C4E" w:rsidRPr="00382655" w:rsidRDefault="00603C4E" w:rsidP="005C234E">
      <w:pPr>
        <w:pStyle w:val="GvdeMetni3"/>
        <w:numPr>
          <w:ilvl w:val="0"/>
          <w:numId w:val="18"/>
        </w:numPr>
        <w:tabs>
          <w:tab w:val="clear" w:pos="720"/>
          <w:tab w:val="num" w:pos="0"/>
          <w:tab w:val="left" w:pos="567"/>
        </w:tabs>
        <w:spacing w:before="120"/>
        <w:ind w:left="0" w:right="0" w:firstLine="284"/>
        <w:rPr>
          <w:rFonts w:ascii="Georgia" w:hAnsi="Georgia" w:cs="Arial"/>
          <w:sz w:val="22"/>
          <w:szCs w:val="22"/>
        </w:rPr>
      </w:pPr>
      <w:r w:rsidRPr="00382655">
        <w:rPr>
          <w:rFonts w:ascii="Georgia" w:hAnsi="Georgia" w:cs="Arial"/>
          <w:sz w:val="22"/>
          <w:szCs w:val="22"/>
        </w:rPr>
        <w:t>Mevsimler ve iklim olaylarına karşı aşırı ilgi duyarlar.</w:t>
      </w:r>
    </w:p>
    <w:p w:rsidR="00603C4E" w:rsidRPr="00382655" w:rsidRDefault="00603C4E" w:rsidP="005C234E">
      <w:pPr>
        <w:pStyle w:val="GvdeMetni3"/>
        <w:numPr>
          <w:ilvl w:val="0"/>
          <w:numId w:val="18"/>
        </w:numPr>
        <w:tabs>
          <w:tab w:val="clear" w:pos="720"/>
          <w:tab w:val="num" w:pos="0"/>
          <w:tab w:val="left" w:pos="567"/>
        </w:tabs>
        <w:spacing w:before="120"/>
        <w:ind w:left="0" w:right="0" w:firstLine="284"/>
        <w:rPr>
          <w:rFonts w:ascii="Georgia" w:hAnsi="Georgia" w:cs="Arial"/>
          <w:sz w:val="22"/>
          <w:szCs w:val="22"/>
        </w:rPr>
      </w:pPr>
      <w:r w:rsidRPr="00382655">
        <w:rPr>
          <w:rFonts w:ascii="Georgia" w:hAnsi="Georgia" w:cs="Arial"/>
          <w:sz w:val="22"/>
          <w:szCs w:val="22"/>
        </w:rPr>
        <w:t>Yakın çevresindeki çiçek ve bitkileri sulama ve bakmadan hoşlanırlar.</w:t>
      </w:r>
    </w:p>
    <w:p w:rsidR="00603C4E" w:rsidRPr="00382655" w:rsidRDefault="00603C4E" w:rsidP="005C234E">
      <w:pPr>
        <w:pStyle w:val="GvdeMetni3"/>
        <w:numPr>
          <w:ilvl w:val="0"/>
          <w:numId w:val="18"/>
        </w:numPr>
        <w:tabs>
          <w:tab w:val="clear" w:pos="720"/>
          <w:tab w:val="num" w:pos="0"/>
          <w:tab w:val="left" w:pos="567"/>
        </w:tabs>
        <w:spacing w:before="120"/>
        <w:ind w:left="0" w:right="0" w:firstLine="284"/>
        <w:rPr>
          <w:rFonts w:ascii="Georgia" w:hAnsi="Georgia" w:cs="Arial"/>
          <w:sz w:val="22"/>
          <w:szCs w:val="22"/>
        </w:rPr>
      </w:pPr>
      <w:r w:rsidRPr="00382655">
        <w:rPr>
          <w:rFonts w:ascii="Georgia" w:hAnsi="Georgia" w:cs="Arial"/>
          <w:sz w:val="22"/>
          <w:szCs w:val="22"/>
        </w:rPr>
        <w:t xml:space="preserve">Doğayı ve canlıları içeren belgesel filmleri izlemekten hoşlanırlar.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
          <w:bCs/>
          <w:sz w:val="22"/>
          <w:szCs w:val="22"/>
        </w:rPr>
        <w:t xml:space="preserve">Başarılı olabileceği meslekler: </w:t>
      </w:r>
      <w:r w:rsidRPr="00382655">
        <w:rPr>
          <w:rFonts w:ascii="Georgia" w:hAnsi="Georgia" w:cs="Arial"/>
          <w:sz w:val="22"/>
          <w:szCs w:val="22"/>
        </w:rPr>
        <w:t xml:space="preserve"> Biyolog, jeolog, arkeolog, meteoroloji uzmanı, botanikçi, çiçekçi, belgesel film yapımcısı...</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Armstrong, (1994)  </w:t>
      </w:r>
      <w:r w:rsidRPr="00382655">
        <w:rPr>
          <w:rFonts w:ascii="Georgia" w:hAnsi="Georgia" w:cs="Arial"/>
          <w:bCs/>
          <w:sz w:val="22"/>
          <w:szCs w:val="22"/>
        </w:rPr>
        <w:t>H. Gardner’in</w:t>
      </w:r>
      <w:r w:rsidRPr="00382655">
        <w:rPr>
          <w:rFonts w:ascii="Georgia" w:hAnsi="Georgia" w:cs="Arial"/>
          <w:sz w:val="22"/>
          <w:szCs w:val="22"/>
        </w:rPr>
        <w:t xml:space="preserve"> çoklu </w:t>
      </w:r>
      <w:r w:rsidR="00595B3F">
        <w:rPr>
          <w:rFonts w:ascii="Georgia" w:hAnsi="Georgia" w:cs="Arial"/>
          <w:sz w:val="22"/>
          <w:szCs w:val="22"/>
        </w:rPr>
        <w:t>zekâ</w:t>
      </w:r>
      <w:r w:rsidRPr="00382655">
        <w:rPr>
          <w:rFonts w:ascii="Georgia" w:hAnsi="Georgia" w:cs="Arial"/>
          <w:sz w:val="22"/>
          <w:szCs w:val="22"/>
        </w:rPr>
        <w:t xml:space="preserve"> kuramının dayandığı  temel fikirleri şöyle özetlemektedir. Her insan, çeşitli </w:t>
      </w:r>
      <w:r w:rsidR="00595B3F">
        <w:rPr>
          <w:rFonts w:ascii="Georgia" w:hAnsi="Georgia" w:cs="Arial"/>
          <w:sz w:val="22"/>
          <w:szCs w:val="22"/>
        </w:rPr>
        <w:t>zekâ</w:t>
      </w:r>
      <w:r w:rsidRPr="00382655">
        <w:rPr>
          <w:rFonts w:ascii="Georgia" w:hAnsi="Georgia" w:cs="Arial"/>
          <w:sz w:val="22"/>
          <w:szCs w:val="22"/>
        </w:rPr>
        <w:t xml:space="preserve"> alanlarının tümüne sahiptir.</w:t>
      </w:r>
    </w:p>
    <w:p w:rsidR="00D801FA" w:rsidRDefault="00D801FA" w:rsidP="00D801FA">
      <w:pPr>
        <w:tabs>
          <w:tab w:val="left" w:pos="426"/>
        </w:tabs>
        <w:spacing w:before="120" w:line="276" w:lineRule="auto"/>
        <w:ind w:left="284"/>
        <w:jc w:val="both"/>
        <w:rPr>
          <w:rFonts w:ascii="Georgia" w:hAnsi="Georgia" w:cs="Arial"/>
          <w:sz w:val="22"/>
          <w:szCs w:val="22"/>
        </w:rPr>
      </w:pPr>
      <w:r>
        <w:rPr>
          <w:rFonts w:ascii="Georgia" w:hAnsi="Georgia" w:cs="Arial"/>
          <w:sz w:val="22"/>
          <w:szCs w:val="22"/>
        </w:rPr>
        <w:tab/>
      </w:r>
      <w:r>
        <w:rPr>
          <w:rFonts w:ascii="Georgia" w:hAnsi="Georgia" w:cs="Arial"/>
          <w:sz w:val="22"/>
          <w:szCs w:val="22"/>
        </w:rPr>
        <w:tab/>
        <w:t xml:space="preserve">* </w:t>
      </w:r>
      <w:r w:rsidR="00603C4E" w:rsidRPr="00382655">
        <w:rPr>
          <w:rFonts w:ascii="Georgia" w:hAnsi="Georgia" w:cs="Arial"/>
          <w:sz w:val="22"/>
          <w:szCs w:val="22"/>
        </w:rPr>
        <w:t xml:space="preserve">Her insan çeşitli </w:t>
      </w:r>
      <w:r w:rsidR="00595B3F">
        <w:rPr>
          <w:rFonts w:ascii="Georgia" w:hAnsi="Georgia" w:cs="Arial"/>
          <w:sz w:val="22"/>
          <w:szCs w:val="22"/>
        </w:rPr>
        <w:t>zekâ</w:t>
      </w:r>
      <w:r w:rsidR="00603C4E" w:rsidRPr="00382655">
        <w:rPr>
          <w:rFonts w:ascii="Georgia" w:hAnsi="Georgia" w:cs="Arial"/>
          <w:sz w:val="22"/>
          <w:szCs w:val="22"/>
        </w:rPr>
        <w:t xml:space="preserve"> alanlarından her birini yeterli düzeyde geliştirebilir.</w:t>
      </w:r>
    </w:p>
    <w:p w:rsidR="00603C4E" w:rsidRPr="00382655" w:rsidRDefault="00D801FA" w:rsidP="00D801FA">
      <w:pPr>
        <w:tabs>
          <w:tab w:val="left" w:pos="426"/>
        </w:tabs>
        <w:spacing w:before="120" w:line="276" w:lineRule="auto"/>
        <w:ind w:left="284"/>
        <w:jc w:val="both"/>
        <w:rPr>
          <w:rFonts w:ascii="Georgia" w:hAnsi="Georgia" w:cs="Arial"/>
          <w:sz w:val="22"/>
          <w:szCs w:val="22"/>
        </w:rPr>
      </w:pPr>
      <w:r>
        <w:rPr>
          <w:rFonts w:ascii="Georgia" w:hAnsi="Georgia" w:cs="Arial"/>
          <w:sz w:val="22"/>
          <w:szCs w:val="22"/>
        </w:rPr>
        <w:tab/>
      </w:r>
      <w:r>
        <w:rPr>
          <w:rFonts w:ascii="Georgia" w:hAnsi="Georgia" w:cs="Arial"/>
          <w:sz w:val="22"/>
          <w:szCs w:val="22"/>
        </w:rPr>
        <w:tab/>
        <w:t xml:space="preserve">* </w:t>
      </w:r>
      <w:r w:rsidR="00603C4E" w:rsidRPr="00382655">
        <w:rPr>
          <w:rFonts w:ascii="Georgia" w:hAnsi="Georgia" w:cs="Arial"/>
          <w:sz w:val="22"/>
          <w:szCs w:val="22"/>
        </w:rPr>
        <w:t xml:space="preserve">Çeşitli </w:t>
      </w:r>
      <w:r w:rsidR="00595B3F">
        <w:rPr>
          <w:rFonts w:ascii="Georgia" w:hAnsi="Georgia" w:cs="Arial"/>
          <w:sz w:val="22"/>
          <w:szCs w:val="22"/>
        </w:rPr>
        <w:t>zekâ</w:t>
      </w:r>
      <w:r w:rsidR="00603C4E" w:rsidRPr="00382655">
        <w:rPr>
          <w:rFonts w:ascii="Georgia" w:hAnsi="Georgia" w:cs="Arial"/>
          <w:sz w:val="22"/>
          <w:szCs w:val="22"/>
        </w:rPr>
        <w:t xml:space="preserve"> alanları, genellikle bir arada ve karmaşık  bir yapıda çalışırlar.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Bütün </w:t>
      </w:r>
      <w:r w:rsidR="00595B3F">
        <w:rPr>
          <w:rFonts w:ascii="Georgia" w:hAnsi="Georgia" w:cs="Arial"/>
          <w:sz w:val="22"/>
          <w:szCs w:val="22"/>
        </w:rPr>
        <w:t>zekâ</w:t>
      </w:r>
      <w:r w:rsidRPr="00382655">
        <w:rPr>
          <w:rFonts w:ascii="Georgia" w:hAnsi="Georgia" w:cs="Arial"/>
          <w:sz w:val="22"/>
          <w:szCs w:val="22"/>
        </w:rPr>
        <w:t xml:space="preserve"> türlerinin bir arda bulunmasına az rastlanır. Bir veya bir kaçı bir arada ve birbiriyle etkileşim içinde çalışabilir.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00595B3F">
        <w:rPr>
          <w:rFonts w:ascii="Georgia" w:hAnsi="Georgia" w:cs="Arial"/>
          <w:sz w:val="22"/>
          <w:szCs w:val="22"/>
        </w:rPr>
        <w:t>Zekâ</w:t>
      </w:r>
      <w:r w:rsidRPr="00382655">
        <w:rPr>
          <w:rFonts w:ascii="Georgia" w:hAnsi="Georgia" w:cs="Arial"/>
          <w:sz w:val="22"/>
          <w:szCs w:val="22"/>
        </w:rPr>
        <w:t>, insanların meslekleri ile konuştuğu dili olarak ve kısmen de içinde yaşadığı kültürün yansıması, problem çözme ve yaratıcılıkta kullanabileceği en değerli bir organizma olarak ele alınmaktadır.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Anne, baba ve öğretmenlerin çocuğun </w:t>
      </w:r>
      <w:r w:rsidR="00595B3F">
        <w:rPr>
          <w:rFonts w:ascii="Georgia" w:hAnsi="Georgia" w:cs="Arial"/>
          <w:sz w:val="22"/>
          <w:szCs w:val="22"/>
        </w:rPr>
        <w:t>zekâ</w:t>
      </w:r>
      <w:r w:rsidRPr="00382655">
        <w:rPr>
          <w:rFonts w:ascii="Georgia" w:hAnsi="Georgia" w:cs="Arial"/>
          <w:sz w:val="22"/>
          <w:szCs w:val="22"/>
        </w:rPr>
        <w:t xml:space="preserve"> düzeyini çok iyi tanımaları gerekmektedir. Çocuklar kardeş dahi olsalar, </w:t>
      </w:r>
      <w:r w:rsidR="00595B3F">
        <w:rPr>
          <w:rFonts w:ascii="Georgia" w:hAnsi="Georgia" w:cs="Arial"/>
          <w:sz w:val="22"/>
          <w:szCs w:val="22"/>
        </w:rPr>
        <w:t>zekâ</w:t>
      </w:r>
      <w:r w:rsidRPr="00382655">
        <w:rPr>
          <w:rFonts w:ascii="Georgia" w:hAnsi="Georgia" w:cs="Arial"/>
          <w:sz w:val="22"/>
          <w:szCs w:val="22"/>
        </w:rPr>
        <w:t xml:space="preserve">ları farklıdır. </w:t>
      </w:r>
      <w:r w:rsidR="00595B3F">
        <w:rPr>
          <w:rFonts w:ascii="Georgia" w:hAnsi="Georgia" w:cs="Arial"/>
          <w:sz w:val="22"/>
          <w:szCs w:val="22"/>
        </w:rPr>
        <w:t>Zekâ</w:t>
      </w:r>
      <w:r w:rsidRPr="00382655">
        <w:rPr>
          <w:rFonts w:ascii="Georgia" w:hAnsi="Georgia" w:cs="Arial"/>
          <w:sz w:val="22"/>
          <w:szCs w:val="22"/>
        </w:rPr>
        <w:t xml:space="preserve"> türlerinin farklı olabileceğini dikkate alarak çeşitli etkinliklere katılma, canlı ve hareketli ortamlara, çeşitli araç ve gerece yer vererek çalışmaları sürdürmeleri gerekir. Çünkü her çocuğun </w:t>
      </w:r>
      <w:r w:rsidR="00595B3F">
        <w:rPr>
          <w:rFonts w:ascii="Georgia" w:hAnsi="Georgia" w:cs="Arial"/>
          <w:sz w:val="22"/>
          <w:szCs w:val="22"/>
        </w:rPr>
        <w:t>zekâ</w:t>
      </w:r>
      <w:r w:rsidRPr="00382655">
        <w:rPr>
          <w:rFonts w:ascii="Georgia" w:hAnsi="Georgia" w:cs="Arial"/>
          <w:sz w:val="22"/>
          <w:szCs w:val="22"/>
        </w:rPr>
        <w:t xml:space="preserve"> alanı; aynı özelliğine ve yeterliliğine sahip değildir. </w:t>
      </w:r>
      <w:r w:rsidR="00595B3F">
        <w:rPr>
          <w:rFonts w:ascii="Georgia" w:hAnsi="Georgia" w:cs="Arial"/>
          <w:sz w:val="22"/>
          <w:szCs w:val="22"/>
        </w:rPr>
        <w:t>Zekâ</w:t>
      </w:r>
      <w:r w:rsidRPr="00382655">
        <w:rPr>
          <w:rFonts w:ascii="Georgia" w:hAnsi="Georgia" w:cs="Arial"/>
          <w:sz w:val="22"/>
          <w:szCs w:val="22"/>
        </w:rPr>
        <w:t xml:space="preserve">nın türlerinin bir veya birkaç daha baskın olabilir. </w:t>
      </w:r>
    </w:p>
    <w:p w:rsidR="00603C4E" w:rsidRPr="00382655" w:rsidRDefault="00603C4E" w:rsidP="001865B5">
      <w:pPr>
        <w:pStyle w:val="GvdeMetni3"/>
        <w:spacing w:before="120" w:after="240" w:line="276" w:lineRule="auto"/>
        <w:ind w:right="0" w:firstLine="540"/>
        <w:rPr>
          <w:rFonts w:ascii="Georgia" w:hAnsi="Georgia" w:cs="Arial"/>
          <w:sz w:val="22"/>
          <w:szCs w:val="22"/>
        </w:rPr>
      </w:pPr>
      <w:r w:rsidRPr="00382655">
        <w:rPr>
          <w:rFonts w:ascii="Georgia" w:hAnsi="Georgia" w:cs="Arial"/>
          <w:sz w:val="22"/>
          <w:szCs w:val="22"/>
        </w:rPr>
        <w:tab/>
        <w:t xml:space="preserve">Eğitim-öğretim ortamında genellikle farklı </w:t>
      </w:r>
      <w:r w:rsidR="00595B3F">
        <w:rPr>
          <w:rFonts w:ascii="Georgia" w:hAnsi="Georgia" w:cs="Arial"/>
          <w:sz w:val="22"/>
          <w:szCs w:val="22"/>
        </w:rPr>
        <w:t>zekâ</w:t>
      </w:r>
      <w:r w:rsidRPr="00382655">
        <w:rPr>
          <w:rFonts w:ascii="Georgia" w:hAnsi="Georgia" w:cs="Arial"/>
          <w:sz w:val="22"/>
          <w:szCs w:val="22"/>
        </w:rPr>
        <w:t xml:space="preserve"> alanları olan öğrenciler aynı sınıf paylaşmaktadırlar. Bu tür çocukların bulunduğu eğitim ortamlarında, ders işlenirken çoklu </w:t>
      </w:r>
      <w:r w:rsidR="00595B3F">
        <w:rPr>
          <w:rFonts w:ascii="Georgia" w:hAnsi="Georgia" w:cs="Arial"/>
          <w:sz w:val="22"/>
          <w:szCs w:val="22"/>
        </w:rPr>
        <w:t>zekâ</w:t>
      </w:r>
      <w:r w:rsidRPr="00382655">
        <w:rPr>
          <w:rFonts w:ascii="Georgia" w:hAnsi="Georgia" w:cs="Arial"/>
          <w:sz w:val="22"/>
          <w:szCs w:val="22"/>
        </w:rPr>
        <w:t xml:space="preserve"> kuramına uygun öğretim teknikleriyle ve materyaller kullanıldığında daha iyi verim elde edilebilir. Bunun için öğretmenler, dersleri planlayarak işlemektedir. </w:t>
      </w:r>
    </w:p>
    <w:p w:rsidR="00603C4E" w:rsidRPr="00DC1712" w:rsidRDefault="00DC1712" w:rsidP="00DC1712">
      <w:pPr>
        <w:pStyle w:val="GvdeMetni3"/>
        <w:spacing w:before="120" w:line="276" w:lineRule="auto"/>
        <w:ind w:right="0" w:firstLine="540"/>
        <w:outlineLvl w:val="1"/>
        <w:rPr>
          <w:rFonts w:ascii="Georgia" w:hAnsi="Georgia" w:cs="Arial"/>
          <w:b/>
        </w:rPr>
      </w:pPr>
      <w:bookmarkStart w:id="84" w:name="_Toc421133435"/>
      <w:bookmarkStart w:id="85" w:name="_Toc421302078"/>
      <w:r w:rsidRPr="00DC1712">
        <w:rPr>
          <w:rFonts w:ascii="Georgia" w:hAnsi="Georgia" w:cs="Arial"/>
          <w:b/>
        </w:rPr>
        <w:t>B</w:t>
      </w:r>
      <w:r w:rsidR="00603C4E" w:rsidRPr="00DC1712">
        <w:rPr>
          <w:rFonts w:ascii="Georgia" w:hAnsi="Georgia" w:cs="Arial"/>
          <w:b/>
        </w:rPr>
        <w:t xml:space="preserve">- Çoklu </w:t>
      </w:r>
      <w:r w:rsidR="00595B3F">
        <w:rPr>
          <w:rFonts w:ascii="Georgia" w:hAnsi="Georgia" w:cs="Arial"/>
          <w:b/>
        </w:rPr>
        <w:t>Zekâ</w:t>
      </w:r>
      <w:r w:rsidR="00603C4E" w:rsidRPr="00DC1712">
        <w:rPr>
          <w:rFonts w:ascii="Georgia" w:hAnsi="Georgia" w:cs="Arial"/>
          <w:b/>
        </w:rPr>
        <w:t xml:space="preserve"> Etkinlikleri</w:t>
      </w:r>
      <w:bookmarkEnd w:id="84"/>
      <w:bookmarkEnd w:id="85"/>
      <w:r w:rsidR="00603C4E" w:rsidRPr="00DC1712">
        <w:rPr>
          <w:rFonts w:ascii="Georgia" w:hAnsi="Georgia" w:cs="Arial"/>
          <w:b/>
        </w:rPr>
        <w:t xml:space="preserve">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Cs/>
          <w:i/>
          <w:iCs/>
          <w:sz w:val="22"/>
          <w:szCs w:val="22"/>
        </w:rPr>
        <w:t xml:space="preserve">Sözel-dilbilimsel </w:t>
      </w:r>
      <w:r w:rsidR="00595B3F">
        <w:rPr>
          <w:rFonts w:ascii="Georgia" w:hAnsi="Georgia" w:cs="Arial"/>
          <w:bCs/>
          <w:i/>
          <w:iCs/>
          <w:sz w:val="22"/>
          <w:szCs w:val="22"/>
        </w:rPr>
        <w:t>zekâ</w:t>
      </w:r>
      <w:r w:rsidRPr="00382655">
        <w:rPr>
          <w:rFonts w:ascii="Georgia" w:hAnsi="Georgia" w:cs="Arial"/>
          <w:bCs/>
          <w:i/>
          <w:iCs/>
          <w:sz w:val="22"/>
          <w:szCs w:val="22"/>
        </w:rPr>
        <w:t>ya</w:t>
      </w:r>
      <w:r w:rsidRPr="00382655">
        <w:rPr>
          <w:rFonts w:ascii="Georgia" w:hAnsi="Georgia" w:cs="Arial"/>
          <w:sz w:val="22"/>
          <w:szCs w:val="22"/>
        </w:rPr>
        <w:t xml:space="preserve"> sahip olan bireyler söyleyerek, duyarak ve görerek öğrenir. Öykü, makale, şiir gibi; okuma, yazma, konuşma, araştırma, drama, kompozisyon yazma, sunu yapma, dinleme, yüksek sesle okuma vb. etkinlikler yapılabilir.</w:t>
      </w:r>
    </w:p>
    <w:p w:rsidR="00D801FA" w:rsidRDefault="00603C4E" w:rsidP="00D801FA">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Örneğin, çocuklar; gazete ve dergilerin ekinde verilen; içinde çapraz bulmacalar, karışık sözcük ve benzeri oyunları; haftanın her günü farklı bir oyun ya da bulmacayla uğraşabilir. Kolaydan başlayan ve giderek daha karmaşık oyun ve bulmacaları çözebilir. Çocuklar, bu tür etkinlikleri yapabildiği kadar yalnız yapabilir. Gerekirse başkalarından yardım isteyebilir. </w:t>
      </w:r>
    </w:p>
    <w:p w:rsidR="00D801FA" w:rsidRDefault="00603C4E" w:rsidP="00D801FA">
      <w:pPr>
        <w:pStyle w:val="GvdeMetni3"/>
        <w:spacing w:before="120" w:line="276" w:lineRule="auto"/>
        <w:ind w:right="0" w:firstLine="540"/>
        <w:rPr>
          <w:rFonts w:ascii="Georgia" w:hAnsi="Georgia" w:cs="Arial"/>
          <w:sz w:val="22"/>
          <w:szCs w:val="22"/>
        </w:rPr>
      </w:pPr>
      <w:r w:rsidRPr="00382655">
        <w:rPr>
          <w:rFonts w:ascii="Georgia" w:hAnsi="Georgia" w:cs="Arial"/>
          <w:bCs/>
          <w:i/>
          <w:iCs/>
          <w:sz w:val="22"/>
          <w:szCs w:val="22"/>
        </w:rPr>
        <w:lastRenderedPageBreak/>
        <w:t xml:space="preserve">Matematiksel-mantıksal </w:t>
      </w:r>
      <w:r w:rsidR="00595B3F">
        <w:rPr>
          <w:rFonts w:ascii="Georgia" w:hAnsi="Georgia" w:cs="Arial"/>
          <w:bCs/>
          <w:i/>
          <w:iCs/>
          <w:sz w:val="22"/>
          <w:szCs w:val="22"/>
        </w:rPr>
        <w:t>zekâ</w:t>
      </w:r>
      <w:r w:rsidRPr="00382655">
        <w:rPr>
          <w:rFonts w:ascii="Georgia" w:hAnsi="Georgia" w:cs="Arial"/>
          <w:bCs/>
          <w:i/>
          <w:iCs/>
          <w:sz w:val="22"/>
          <w:szCs w:val="22"/>
        </w:rPr>
        <w:t>ya</w:t>
      </w:r>
      <w:r w:rsidRPr="00382655">
        <w:rPr>
          <w:rFonts w:ascii="Georgia" w:hAnsi="Georgia" w:cs="Arial"/>
          <w:sz w:val="22"/>
          <w:szCs w:val="22"/>
        </w:rPr>
        <w:t xml:space="preserve"> sahip olan bireyler gruplayarak, sıralayarak ve soyutlayarak öğrenir. Problem çözme, üretme, ölçme, sıralama, sınıflandırma, kestirme, mantık oyunları, veri toplama, deney yapma, eleştirel düşünme, geometri vb. etkinlikler yapılabilir. </w:t>
      </w:r>
    </w:p>
    <w:p w:rsidR="00603C4E" w:rsidRPr="00382655" w:rsidRDefault="00603C4E" w:rsidP="00D801FA">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Örneğin, çocuklar; gün içinde ilgi çekici veya insana garip gelen; hesaplar, tahminler ve ölçümler yapabilir. İş yeri, okul, yol gibi toplu yaşamın yaygın olduğu yerlerden günde kaç kişinin geçip gittiğini hesaplayabilir. Veya  çalışma masasının uzunluğunu ve genişliğini parmak, karış, kalem, kibir kutusu, şeker vb. şeylerle ölçebilir. Bu tür etkinlikleri oyun haline getirebilir. Her gün hesaplayabileceği, tahmin edebileceği veya ölçebileceğin yeni ve ilginç bir şeyler bularak sürdürebilir.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Cs/>
          <w:i/>
          <w:iCs/>
          <w:sz w:val="22"/>
          <w:szCs w:val="22"/>
        </w:rPr>
        <w:t xml:space="preserve">Görsel-uzamsal </w:t>
      </w:r>
      <w:r w:rsidR="00595B3F">
        <w:rPr>
          <w:rFonts w:ascii="Georgia" w:hAnsi="Georgia" w:cs="Arial"/>
          <w:bCs/>
          <w:i/>
          <w:iCs/>
          <w:sz w:val="22"/>
          <w:szCs w:val="22"/>
        </w:rPr>
        <w:t>zekâ</w:t>
      </w:r>
      <w:r w:rsidRPr="00382655">
        <w:rPr>
          <w:rFonts w:ascii="Georgia" w:hAnsi="Georgia" w:cs="Arial"/>
          <w:bCs/>
          <w:i/>
          <w:iCs/>
          <w:sz w:val="22"/>
          <w:szCs w:val="22"/>
        </w:rPr>
        <w:t>ya</w:t>
      </w:r>
      <w:r w:rsidRPr="00382655">
        <w:rPr>
          <w:rFonts w:ascii="Georgia" w:hAnsi="Georgia" w:cs="Arial"/>
          <w:sz w:val="22"/>
          <w:szCs w:val="22"/>
        </w:rPr>
        <w:t xml:space="preserve"> sahip olan bireyler görselleştirerek, hayal kurarak, renklerle çalışarak öğrenir.  Fotoğraflar, resimler, çizimler, haritalar, görsel benzetmeler, renkler, semboller vb. etkinlikler yapılabilir.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
          <w:sz w:val="22"/>
          <w:szCs w:val="22"/>
        </w:rPr>
        <w:tab/>
      </w:r>
      <w:r w:rsidRPr="00382655">
        <w:rPr>
          <w:rFonts w:ascii="Georgia" w:hAnsi="Georgia" w:cs="Arial"/>
          <w:sz w:val="22"/>
          <w:szCs w:val="22"/>
        </w:rPr>
        <w:t>Örneğin, çocuklar; yemek</w:t>
      </w:r>
      <w:r w:rsidR="00D801FA">
        <w:rPr>
          <w:rFonts w:ascii="Georgia" w:hAnsi="Georgia" w:cs="Arial"/>
          <w:sz w:val="22"/>
          <w:szCs w:val="22"/>
        </w:rPr>
        <w:t xml:space="preserve"> yerken çevrenizdeki renklerden</w:t>
      </w:r>
      <w:r w:rsidRPr="00382655">
        <w:rPr>
          <w:rFonts w:ascii="Georgia" w:hAnsi="Georgia" w:cs="Arial"/>
          <w:sz w:val="22"/>
          <w:szCs w:val="22"/>
        </w:rPr>
        <w:t xml:space="preserve"> nasıl etkilediğini</w:t>
      </w:r>
      <w:r w:rsidR="00D801FA">
        <w:rPr>
          <w:rFonts w:ascii="Georgia" w:hAnsi="Georgia" w:cs="Arial"/>
          <w:sz w:val="22"/>
          <w:szCs w:val="22"/>
        </w:rPr>
        <w:t xml:space="preserve"> çabuk</w:t>
      </w:r>
      <w:r w:rsidRPr="00382655">
        <w:rPr>
          <w:rFonts w:ascii="Georgia" w:hAnsi="Georgia" w:cs="Arial"/>
          <w:sz w:val="22"/>
          <w:szCs w:val="22"/>
        </w:rPr>
        <w:t xml:space="preserve"> fark </w:t>
      </w:r>
      <w:r w:rsidR="00D801FA">
        <w:rPr>
          <w:rFonts w:ascii="Georgia" w:hAnsi="Georgia" w:cs="Arial"/>
          <w:sz w:val="22"/>
          <w:szCs w:val="22"/>
        </w:rPr>
        <w:t>edebilir</w:t>
      </w:r>
      <w:r w:rsidRPr="00382655">
        <w:rPr>
          <w:rFonts w:ascii="Georgia" w:hAnsi="Georgia" w:cs="Arial"/>
          <w:sz w:val="22"/>
          <w:szCs w:val="22"/>
        </w:rPr>
        <w:t>. Yediği yiyeceklerin renkleriyle çevrenizdeki insanların giysi, makyaj, takı, saç vb eşyalarla ilişkilendirebilir. Akşam o gün yaşadığı ve gördüklerini eksiksiz olarak hayalinde canlandırmaya çalışabilir.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Cs/>
          <w:i/>
          <w:iCs/>
          <w:sz w:val="22"/>
          <w:szCs w:val="22"/>
        </w:rPr>
        <w:t xml:space="preserve">Müziksel-ritmik </w:t>
      </w:r>
      <w:r w:rsidR="00595B3F">
        <w:rPr>
          <w:rFonts w:ascii="Georgia" w:hAnsi="Georgia" w:cs="Arial"/>
          <w:bCs/>
          <w:i/>
          <w:iCs/>
          <w:sz w:val="22"/>
          <w:szCs w:val="22"/>
        </w:rPr>
        <w:t>zekâ</w:t>
      </w:r>
      <w:r w:rsidRPr="00382655">
        <w:rPr>
          <w:rFonts w:ascii="Georgia" w:hAnsi="Georgia" w:cs="Arial"/>
          <w:bCs/>
          <w:i/>
          <w:iCs/>
          <w:sz w:val="22"/>
          <w:szCs w:val="22"/>
        </w:rPr>
        <w:t>ya</w:t>
      </w:r>
      <w:r w:rsidRPr="00382655">
        <w:rPr>
          <w:rFonts w:ascii="Georgia" w:hAnsi="Georgia" w:cs="Arial"/>
          <w:sz w:val="22"/>
          <w:szCs w:val="22"/>
        </w:rPr>
        <w:t xml:space="preserve"> sahip olan bireyler ritim, melodi ve müzik ile öğrenir. Şarkı söyleme, ritim tutma, mırıldanma, tempo tutma, fon müziği, müzik aleti çalma vb. etkinlikler yapılabilir.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Örmeğin, çocuklar; biriyle yaptığı bir konuşmada karşısındakinin ses tonunu, ritmini ve sesinizin yüksekliğini izleyebilir. Kendi ses tonunu değiştirerek konuşmanın havasını değiştirmeyi; heyecan, kızgınlık, sıkıntı ve benzeri mesajları; söylediği şeyleri değil onları söy</w:t>
      </w:r>
      <w:r w:rsidR="00D801FA">
        <w:rPr>
          <w:rFonts w:ascii="Georgia" w:hAnsi="Georgia" w:cs="Arial"/>
          <w:sz w:val="22"/>
          <w:szCs w:val="22"/>
        </w:rPr>
        <w:t>leme şeklini</w:t>
      </w:r>
      <w:r w:rsidRPr="00382655">
        <w:rPr>
          <w:rFonts w:ascii="Georgia" w:hAnsi="Georgia" w:cs="Arial"/>
          <w:sz w:val="22"/>
          <w:szCs w:val="22"/>
        </w:rPr>
        <w:t xml:space="preserve"> değiştirerek iletmeye çalışabilir. Değişik ses ve ritimler konuştuğunu kişiyi nasıl etkilediğini gözlemleyebilir. Hızlı, kesik veya daha yavaş konuştuğunda ne olduğuna; konuşan veya dinleyen olarak düşündüğünde ses tonunu nasıl etkilediğine bakabilir.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Günlük çalışma ortamında, karşı karşıya kaldığı sorunları daha etkili çözebilmesini sağlamak amacıyla ruh halini veya duyarlılığını etkileyecek değişik türde müzikleri dinletebilir.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Kendini çok stresli, sıkıntılı gergin hissettiğinde, rahatlamasını sağlayan müziği dinleyebilir. Hangi müziğin enerji vereceğini biliyorsa onu dinlesin ve ruh halini gerçekten değiştirip değiştirmediğini fark edebilir.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Cs/>
          <w:i/>
          <w:iCs/>
          <w:sz w:val="22"/>
          <w:szCs w:val="22"/>
        </w:rPr>
        <w:lastRenderedPageBreak/>
        <w:t xml:space="preserve">Bedensel-kinetik </w:t>
      </w:r>
      <w:r w:rsidR="00595B3F">
        <w:rPr>
          <w:rFonts w:ascii="Georgia" w:hAnsi="Georgia" w:cs="Arial"/>
          <w:bCs/>
          <w:i/>
          <w:iCs/>
          <w:sz w:val="22"/>
          <w:szCs w:val="22"/>
        </w:rPr>
        <w:t>zekâ</w:t>
      </w:r>
      <w:r w:rsidRPr="00382655">
        <w:rPr>
          <w:rFonts w:ascii="Georgia" w:hAnsi="Georgia" w:cs="Arial"/>
          <w:bCs/>
          <w:i/>
          <w:iCs/>
          <w:sz w:val="22"/>
          <w:szCs w:val="22"/>
        </w:rPr>
        <w:t>ya</w:t>
      </w:r>
      <w:r w:rsidRPr="00382655">
        <w:rPr>
          <w:rFonts w:ascii="Georgia" w:hAnsi="Georgia" w:cs="Arial"/>
          <w:sz w:val="22"/>
          <w:szCs w:val="22"/>
        </w:rPr>
        <w:t xml:space="preserve"> sahip olan bireyler dokunarak, tadarak, koklayarak öğrenir. Beden eğitimi ve çeşitli spor etkinliklerinden uygun fiziki yapısına uygun olanını yapma, oturarak veya yatarak kültür fizik hareketleri yapma, vücut dilini kullanma, dram, deneyler yapma,  spor yarışlarına katılma vb etkinlikler yapılabilir.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Örneğin, çocuklar; yavaş, düşünceli bir yürüyüş; canlı, enerji dolu ve kararlı bir yürüyüş; sekerek, neşeli bir yürüyüş yapabilir. Farklı türlerdeki bu yürüyüşlerin ruh halini nasıl etkilediğine dikkat edin. Diğer insanlarla konuşurken beden-dillini; duruşlarına, el kol hareketlerine, yüz ifadesinin söylediklerine nasıl yansıdığını fark edebilir. Diğer kişilerle iletişimini geliştirmek için kendi duruş stilini, el kol hareketlerini, yüz ifadesini bilinçli olarak değiştirerek denemeler yapabilir.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bCs/>
          <w:i/>
          <w:iCs/>
          <w:sz w:val="22"/>
          <w:szCs w:val="22"/>
        </w:rPr>
        <w:t xml:space="preserve">Sosyal </w:t>
      </w:r>
      <w:r w:rsidR="00595B3F">
        <w:rPr>
          <w:rFonts w:ascii="Georgia" w:hAnsi="Georgia" w:cs="Arial"/>
          <w:bCs/>
          <w:i/>
          <w:iCs/>
          <w:sz w:val="22"/>
          <w:szCs w:val="22"/>
        </w:rPr>
        <w:t>zekâ</w:t>
      </w:r>
      <w:r w:rsidRPr="00382655">
        <w:rPr>
          <w:rFonts w:ascii="Georgia" w:hAnsi="Georgia" w:cs="Arial"/>
          <w:bCs/>
          <w:i/>
          <w:iCs/>
          <w:sz w:val="22"/>
          <w:szCs w:val="22"/>
        </w:rPr>
        <w:t>ya</w:t>
      </w:r>
      <w:r w:rsidRPr="00382655">
        <w:rPr>
          <w:rFonts w:ascii="Georgia" w:hAnsi="Georgia" w:cs="Arial"/>
          <w:sz w:val="22"/>
          <w:szCs w:val="22"/>
        </w:rPr>
        <w:t xml:space="preserve"> sahip olan bireyler paylaşarak, karşılaştırarak, ilişkilendirerek öğrenir. İşbirliğine dayalı ekip veya grup çalışmalarında; tartışma, drama, kültürel faaliyetlerden folklor, koro, temsil çalışmalarına katılma, beyin fırtınasına katılma vb. etkinlikler yapılabilir.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Örneğin, çocuklar; biriyle yaptığı söyleşinin sonunda, </w:t>
      </w:r>
      <w:r w:rsidRPr="007C3044">
        <w:rPr>
          <w:rFonts w:ascii="Georgia" w:hAnsi="Georgia" w:cs="Arial"/>
          <w:i/>
          <w:sz w:val="22"/>
          <w:szCs w:val="22"/>
        </w:rPr>
        <w:t>“Sizi doğru anladığımdan emin olmak için konuşmalarınızı özetleyeyim,”</w:t>
      </w:r>
      <w:r w:rsidRPr="00382655">
        <w:rPr>
          <w:rFonts w:ascii="Georgia" w:hAnsi="Georgia" w:cs="Arial"/>
          <w:sz w:val="22"/>
          <w:szCs w:val="22"/>
        </w:rPr>
        <w:t xml:space="preserve"> diyebilir. Söyleşiyi özetledikt</w:t>
      </w:r>
      <w:r w:rsidR="007C3044">
        <w:rPr>
          <w:rFonts w:ascii="Georgia" w:hAnsi="Georgia" w:cs="Arial"/>
          <w:sz w:val="22"/>
          <w:szCs w:val="22"/>
        </w:rPr>
        <w:t>en sonra hata varsa düzeltmesi</w:t>
      </w:r>
      <w:r w:rsidRPr="00382655">
        <w:rPr>
          <w:rFonts w:ascii="Georgia" w:hAnsi="Georgia" w:cs="Arial"/>
          <w:sz w:val="22"/>
          <w:szCs w:val="22"/>
        </w:rPr>
        <w:t xml:space="preserve"> iste</w:t>
      </w:r>
      <w:r w:rsidR="007C3044">
        <w:rPr>
          <w:rFonts w:ascii="Georgia" w:hAnsi="Georgia" w:cs="Arial"/>
          <w:sz w:val="22"/>
          <w:szCs w:val="22"/>
        </w:rPr>
        <w:t>bilir</w:t>
      </w:r>
      <w:r w:rsidRPr="00382655">
        <w:rPr>
          <w:rFonts w:ascii="Georgia" w:hAnsi="Georgia" w:cs="Arial"/>
          <w:sz w:val="22"/>
          <w:szCs w:val="22"/>
        </w:rPr>
        <w:t xml:space="preserve">. Ayrıldıktan sonra iyi bir dinleyici olup olmadığını sınamak üzere söyleşide yaptığınız ve önemli olan en az üç sözü listeleyebilir.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Bir ekipte çalışırken sıralayabildiği kadar etkili çalışmalarını listeleme; herkesin kendi üstüne düşeni yapması, uzlaşmaya istekli olması, birbirini cesaretlendiren veya destekleyen bireyleri, takımın hedef ve misyonunun kolay anlayabilme gibi ekip çalışmasını daha verimli hale getirebilecek stratejileri de listeleyebilir. Gelecek aylarda çalışmayı sürdürürken bu iyileştirme yönelik uygulamayı gözden geçirebilir.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bCs/>
          <w:i/>
          <w:iCs/>
          <w:sz w:val="22"/>
          <w:szCs w:val="22"/>
        </w:rPr>
        <w:t xml:space="preserve">İçsel </w:t>
      </w:r>
      <w:r w:rsidR="00595B3F">
        <w:rPr>
          <w:rFonts w:ascii="Georgia" w:hAnsi="Georgia" w:cs="Arial"/>
          <w:bCs/>
          <w:i/>
          <w:iCs/>
          <w:sz w:val="22"/>
          <w:szCs w:val="22"/>
        </w:rPr>
        <w:t>zekâ</w:t>
      </w:r>
      <w:r w:rsidRPr="00382655">
        <w:rPr>
          <w:rFonts w:ascii="Georgia" w:hAnsi="Georgia" w:cs="Arial"/>
          <w:bCs/>
          <w:i/>
          <w:iCs/>
          <w:sz w:val="22"/>
          <w:szCs w:val="22"/>
        </w:rPr>
        <w:t>ya</w:t>
      </w:r>
      <w:r w:rsidRPr="00382655">
        <w:rPr>
          <w:rFonts w:ascii="Georgia" w:hAnsi="Georgia" w:cs="Arial"/>
          <w:sz w:val="22"/>
          <w:szCs w:val="22"/>
        </w:rPr>
        <w:t xml:space="preserve"> sahip olan bireyler kendi başına, bireysel projelerle, öğrenir. Bireysel çalışmalarda; anı, günce, şiir yazı yazma ve  okuma projeler hazırlama, ev işlerinde ve okul ortamında çeşitli etkinliklerde bireysel sorumluluk alma vb. etkinlikler yapılabilir.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Örneğin, çocuklar günlük yaşantı içinde farklı durumlarda kullandığı; sorun çözmeye dönük düşünme, yaratıcı düşünme, hayal kurarak düşünme ve benzeri gibi değişik düşünme biçimlerinin listesini çıkarabilir. Bir düşünme biçiminde karşılaştığı durumu veya olayı da yazabilir. Günün sonunda kaydettiği her bir düşünme biçimini ve bunları geliştirebileceğini veya kuvvetlendirebileceğinin farklı yollarının olup olmadığını araştırabilir. </w:t>
      </w:r>
      <w:r w:rsidRPr="00382655">
        <w:rPr>
          <w:rFonts w:ascii="Georgia" w:hAnsi="Georgia" w:cs="Arial"/>
          <w:sz w:val="22"/>
          <w:szCs w:val="22"/>
        </w:rPr>
        <w:lastRenderedPageBreak/>
        <w:t>Bu tür alıştırmayı birkaç hafta sürdürebilir ve düşünme biçiminde ne tür değişiklikler olduğuna bakabilir.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Cs/>
          <w:i/>
          <w:iCs/>
          <w:sz w:val="22"/>
          <w:szCs w:val="22"/>
        </w:rPr>
        <w:t xml:space="preserve">Doğacı </w:t>
      </w:r>
      <w:r w:rsidR="00595B3F">
        <w:rPr>
          <w:rFonts w:ascii="Georgia" w:hAnsi="Georgia" w:cs="Arial"/>
          <w:bCs/>
          <w:i/>
          <w:iCs/>
          <w:sz w:val="22"/>
          <w:szCs w:val="22"/>
        </w:rPr>
        <w:t>zekâ</w:t>
      </w:r>
      <w:r w:rsidRPr="00382655">
        <w:rPr>
          <w:rFonts w:ascii="Georgia" w:hAnsi="Georgia" w:cs="Arial"/>
          <w:bCs/>
          <w:i/>
          <w:iCs/>
          <w:sz w:val="22"/>
          <w:szCs w:val="22"/>
        </w:rPr>
        <w:t>ya</w:t>
      </w:r>
      <w:r w:rsidRPr="00382655">
        <w:rPr>
          <w:rFonts w:ascii="Georgia" w:hAnsi="Georgia" w:cs="Arial"/>
          <w:b/>
          <w:sz w:val="22"/>
          <w:szCs w:val="22"/>
        </w:rPr>
        <w:t xml:space="preserve"> </w:t>
      </w:r>
      <w:r w:rsidRPr="00382655">
        <w:rPr>
          <w:rFonts w:ascii="Georgia" w:hAnsi="Georgia" w:cs="Arial"/>
          <w:sz w:val="22"/>
          <w:szCs w:val="22"/>
        </w:rPr>
        <w:t>sahip olan bireyler araştırarak, inceleyerek, gözlem yaparak öğrenir. Doğadaki canlı ve cansız varlıkları izleme ve gözleme çalışmaları, orman, dağ, tarihi ören yerleri gibi yerlere gezi yapma, müzelerde bulunan tarihi eşyalarla günümüzde kullanılan eşyaları karşılaştırma; doğal olayları, mevsim ve iklimleri inceleme; çiçek ve bitki yetiştirme, belgesel filmler izleme gibi etkilikler yapılabilir.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Örneğin, çocuklar; bir hayvanat bahçesine, hayvan hastanesine veya sirkte;.eşitli hayvanların türlerine (sürüngenler, memeliler, uçanlar, goriller, kediler, vb); bazı hayvanları bir arada barındırılması gerekse hangilerini bir araya getirebileceğini düşünebilir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Bulunduğu ortamda veya evinizde, bahçenizde; ağaç dikme, çiçek veya çim ekme gibi bir işe başlamadan önce başarılı bir dikim veya ekim için gerekli olan yazılı veya sözlü yönergeleri izleyerek dikim veya ekim yapılabilir. Dört, beş günde bir dikim ve ekim yaptığınız yeri gezilerek, gözlenen değişiklikler ve duygularını not edilebilir. Dikilen her neyse toprağın üstünde ilk kez kendisini gösterdiğinde nasıl duygular yaşadığı not edilebilir.</w:t>
      </w:r>
    </w:p>
    <w:p w:rsidR="00603C4E" w:rsidRPr="00647897" w:rsidRDefault="00603C4E" w:rsidP="00647897">
      <w:pPr>
        <w:pStyle w:val="GvdeMetni3"/>
        <w:spacing w:before="120" w:after="240" w:line="276" w:lineRule="auto"/>
        <w:ind w:right="0" w:firstLine="540"/>
        <w:rPr>
          <w:rFonts w:ascii="Book Antiqua" w:hAnsi="Book Antiqua" w:cs="Arial"/>
          <w:i/>
          <w:sz w:val="22"/>
          <w:szCs w:val="22"/>
        </w:rPr>
      </w:pPr>
      <w:r w:rsidRPr="007C3044">
        <w:rPr>
          <w:rFonts w:ascii="Book Antiqua" w:hAnsi="Book Antiqua" w:cs="Arial"/>
          <w:b/>
          <w:i/>
          <w:sz w:val="22"/>
          <w:szCs w:val="22"/>
        </w:rPr>
        <w:t>(</w:t>
      </w:r>
      <w:r w:rsidRPr="007C3044">
        <w:rPr>
          <w:rFonts w:ascii="Book Antiqua" w:hAnsi="Book Antiqua" w:cs="Arial"/>
          <w:i/>
          <w:sz w:val="22"/>
          <w:szCs w:val="22"/>
        </w:rPr>
        <w:t xml:space="preserve">Çoklu </w:t>
      </w:r>
      <w:r w:rsidR="00595B3F">
        <w:rPr>
          <w:rFonts w:ascii="Book Antiqua" w:hAnsi="Book Antiqua" w:cs="Arial"/>
          <w:i/>
          <w:sz w:val="22"/>
          <w:szCs w:val="22"/>
        </w:rPr>
        <w:t>zekâ</w:t>
      </w:r>
      <w:r w:rsidRPr="007C3044">
        <w:rPr>
          <w:rFonts w:ascii="Book Antiqua" w:hAnsi="Book Antiqua" w:cs="Arial"/>
          <w:i/>
          <w:sz w:val="22"/>
          <w:szCs w:val="22"/>
        </w:rPr>
        <w:t xml:space="preserve">: T. Şahin, 2001: 276 - M.Mangır, 2005:59, A. Aydın 1999,  Y. Özden 285  kaynaştırma.) </w:t>
      </w:r>
      <w:r w:rsidRPr="00382655">
        <w:rPr>
          <w:rFonts w:ascii="Georgia" w:hAnsi="Georgia" w:cs="Arial"/>
          <w:sz w:val="22"/>
          <w:szCs w:val="22"/>
        </w:rPr>
        <w:t xml:space="preserve">     </w:t>
      </w:r>
      <w:r w:rsidRPr="00382655">
        <w:rPr>
          <w:rFonts w:ascii="Georgia" w:hAnsi="Georgia" w:cs="Arial"/>
          <w:b/>
          <w:bCs/>
          <w:sz w:val="22"/>
          <w:szCs w:val="22"/>
        </w:rPr>
        <w:tab/>
      </w:r>
    </w:p>
    <w:p w:rsidR="00603C4E" w:rsidRPr="00C02B14" w:rsidRDefault="001865B5" w:rsidP="00C02B14">
      <w:pPr>
        <w:pStyle w:val="GvdeMetni3"/>
        <w:spacing w:before="120" w:line="276" w:lineRule="auto"/>
        <w:ind w:right="0" w:firstLine="540"/>
        <w:outlineLvl w:val="1"/>
        <w:rPr>
          <w:rFonts w:ascii="Georgia" w:hAnsi="Georgia" w:cs="Arial"/>
          <w:b/>
          <w:sz w:val="22"/>
          <w:szCs w:val="22"/>
        </w:rPr>
      </w:pPr>
      <w:r>
        <w:rPr>
          <w:rFonts w:ascii="Georgia" w:hAnsi="Georgia" w:cs="Arial"/>
          <w:b/>
          <w:sz w:val="22"/>
          <w:szCs w:val="22"/>
        </w:rPr>
        <w:tab/>
      </w:r>
      <w:bookmarkStart w:id="86" w:name="_Toc421133436"/>
      <w:bookmarkStart w:id="87" w:name="_Toc421302079"/>
      <w:r>
        <w:rPr>
          <w:rFonts w:ascii="Georgia" w:hAnsi="Georgia" w:cs="Arial"/>
          <w:b/>
          <w:sz w:val="22"/>
          <w:szCs w:val="22"/>
        </w:rPr>
        <w:t>C</w:t>
      </w:r>
      <w:r w:rsidR="00C02B14" w:rsidRPr="00C02B14">
        <w:rPr>
          <w:rFonts w:ascii="Georgia" w:hAnsi="Georgia" w:cs="Arial"/>
          <w:b/>
          <w:sz w:val="22"/>
          <w:szCs w:val="22"/>
        </w:rPr>
        <w:t xml:space="preserve">- Duygusal </w:t>
      </w:r>
      <w:r w:rsidR="00595B3F">
        <w:rPr>
          <w:rFonts w:ascii="Georgia" w:hAnsi="Georgia" w:cs="Arial"/>
          <w:b/>
          <w:sz w:val="22"/>
          <w:szCs w:val="22"/>
        </w:rPr>
        <w:t>Zekâ</w:t>
      </w:r>
      <w:bookmarkEnd w:id="86"/>
      <w:bookmarkEnd w:id="87"/>
      <w:r w:rsidR="00C02B14" w:rsidRPr="00C02B14">
        <w:rPr>
          <w:rFonts w:ascii="Georgia" w:hAnsi="Georgia" w:cs="Arial"/>
          <w:b/>
          <w:sz w:val="22"/>
          <w:szCs w:val="22"/>
        </w:rPr>
        <w:t xml:space="preserve"> </w:t>
      </w:r>
    </w:p>
    <w:p w:rsidR="00C02B14"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
          <w:sz w:val="22"/>
          <w:szCs w:val="22"/>
        </w:rPr>
        <w:tab/>
      </w:r>
      <w:r w:rsidRPr="00382655">
        <w:rPr>
          <w:rFonts w:ascii="Georgia" w:hAnsi="Georgia" w:cs="Arial"/>
          <w:sz w:val="22"/>
          <w:szCs w:val="22"/>
        </w:rPr>
        <w:t xml:space="preserve">Duygusal  </w:t>
      </w:r>
      <w:r w:rsidR="00595B3F">
        <w:rPr>
          <w:rFonts w:ascii="Georgia" w:hAnsi="Georgia" w:cs="Arial"/>
          <w:sz w:val="22"/>
          <w:szCs w:val="22"/>
        </w:rPr>
        <w:t>zekâ</w:t>
      </w:r>
      <w:r w:rsidRPr="00382655">
        <w:rPr>
          <w:rFonts w:ascii="Georgia" w:hAnsi="Georgia" w:cs="Arial"/>
          <w:sz w:val="22"/>
          <w:szCs w:val="22"/>
        </w:rPr>
        <w:t>, kendisini ve başkalarının hislerini gözleyip düzenleyebilmek; hisleri düşünce ve eyleme kılavuzlu</w:t>
      </w:r>
      <w:r w:rsidR="00C02B14">
        <w:rPr>
          <w:rFonts w:ascii="Georgia" w:hAnsi="Georgia" w:cs="Arial"/>
          <w:sz w:val="22"/>
          <w:szCs w:val="22"/>
        </w:rPr>
        <w:t>k edecek şekilde kullanabilmek,</w:t>
      </w:r>
      <w:r w:rsidRPr="00382655">
        <w:rPr>
          <w:rFonts w:ascii="Georgia" w:hAnsi="Georgia" w:cs="Arial"/>
          <w:sz w:val="22"/>
          <w:szCs w:val="22"/>
        </w:rPr>
        <w:t xml:space="preserve"> olarak tanımlamışlardır. </w:t>
      </w:r>
      <w:r w:rsidRPr="00382655">
        <w:rPr>
          <w:rFonts w:ascii="Georgia" w:hAnsi="Georgia" w:cs="Arial"/>
          <w:i/>
          <w:sz w:val="22"/>
          <w:szCs w:val="22"/>
        </w:rPr>
        <w:t>(Salovey</w:t>
      </w:r>
      <w:r w:rsidR="00C02B14">
        <w:rPr>
          <w:rFonts w:ascii="Georgia" w:hAnsi="Georgia" w:cs="Arial"/>
          <w:i/>
          <w:sz w:val="22"/>
          <w:szCs w:val="22"/>
        </w:rPr>
        <w:t xml:space="preserve"> &amp; </w:t>
      </w:r>
      <w:r w:rsidRPr="00382655">
        <w:rPr>
          <w:rFonts w:ascii="Georgia" w:hAnsi="Georgia" w:cs="Arial"/>
          <w:i/>
          <w:sz w:val="22"/>
          <w:szCs w:val="22"/>
        </w:rPr>
        <w:t>Mayer,</w:t>
      </w:r>
      <w:r w:rsidR="00C02B14">
        <w:rPr>
          <w:rFonts w:ascii="Georgia" w:hAnsi="Georgia" w:cs="Arial"/>
          <w:i/>
          <w:sz w:val="22"/>
          <w:szCs w:val="22"/>
        </w:rPr>
        <w:t xml:space="preserve"> </w:t>
      </w:r>
      <w:r w:rsidRPr="00382655">
        <w:rPr>
          <w:rFonts w:ascii="Georgia" w:hAnsi="Georgia" w:cs="Arial"/>
          <w:i/>
          <w:sz w:val="22"/>
          <w:szCs w:val="22"/>
        </w:rPr>
        <w:t>1990)</w:t>
      </w:r>
      <w:r w:rsidRPr="00382655">
        <w:rPr>
          <w:rFonts w:ascii="Georgia" w:hAnsi="Georgia" w:cs="Arial"/>
          <w:sz w:val="22"/>
          <w:szCs w:val="22"/>
        </w:rPr>
        <w:t xml:space="preserve"> </w:t>
      </w:r>
    </w:p>
    <w:p w:rsidR="00603C4E" w:rsidRPr="00382655" w:rsidRDefault="00C02B14" w:rsidP="00C02B14">
      <w:pPr>
        <w:pStyle w:val="GvdeMetni3"/>
        <w:spacing w:before="120" w:line="276" w:lineRule="auto"/>
        <w:ind w:right="0" w:firstLine="540"/>
        <w:rPr>
          <w:rFonts w:ascii="Georgia" w:hAnsi="Georgia" w:cs="Arial"/>
          <w:sz w:val="22"/>
          <w:szCs w:val="22"/>
        </w:rPr>
      </w:pPr>
      <w:r>
        <w:rPr>
          <w:rFonts w:ascii="Georgia" w:hAnsi="Georgia" w:cs="Arial"/>
          <w:sz w:val="22"/>
          <w:szCs w:val="22"/>
        </w:rPr>
        <w:t xml:space="preserve"> Daha çok duygusal </w:t>
      </w:r>
      <w:r w:rsidR="00595B3F">
        <w:rPr>
          <w:rFonts w:ascii="Georgia" w:hAnsi="Georgia" w:cs="Arial"/>
          <w:sz w:val="22"/>
          <w:szCs w:val="22"/>
        </w:rPr>
        <w:t>zekâ</w:t>
      </w:r>
      <w:r>
        <w:rPr>
          <w:rFonts w:ascii="Georgia" w:hAnsi="Georgia" w:cs="Arial"/>
          <w:sz w:val="22"/>
          <w:szCs w:val="22"/>
        </w:rPr>
        <w:t xml:space="preserve"> b</w:t>
      </w:r>
      <w:r w:rsidR="00603C4E" w:rsidRPr="00382655">
        <w:rPr>
          <w:rFonts w:ascii="Georgia" w:hAnsi="Georgia" w:cs="Arial"/>
          <w:sz w:val="22"/>
          <w:szCs w:val="22"/>
        </w:rPr>
        <w:t>aşarı için önemli görülen empati, duyguları ifade edebilme ve anlama, mizacını kontrol etme, bağımsızlık, uyum sağlayabilme, beğenilme, kişiler arası sorunları çözme, sebat, sevecenlik, nezaket, say</w:t>
      </w:r>
      <w:r>
        <w:rPr>
          <w:rFonts w:ascii="Georgia" w:hAnsi="Georgia" w:cs="Arial"/>
          <w:sz w:val="22"/>
          <w:szCs w:val="22"/>
        </w:rPr>
        <w:t>gı…</w:t>
      </w:r>
      <w:r w:rsidR="00603C4E" w:rsidRPr="00382655">
        <w:rPr>
          <w:rFonts w:ascii="Georgia" w:hAnsi="Georgia" w:cs="Arial"/>
          <w:sz w:val="22"/>
          <w:szCs w:val="22"/>
        </w:rPr>
        <w:t xml:space="preserve"> gibi duygusal nitelikleri betimlemek için kulla</w:t>
      </w:r>
      <w:r>
        <w:rPr>
          <w:rFonts w:ascii="Georgia" w:hAnsi="Georgia" w:cs="Arial"/>
          <w:sz w:val="22"/>
          <w:szCs w:val="22"/>
        </w:rPr>
        <w:t>nılmaktad</w:t>
      </w:r>
      <w:r w:rsidR="00603C4E" w:rsidRPr="00382655">
        <w:rPr>
          <w:rFonts w:ascii="Georgia" w:hAnsi="Georgia" w:cs="Arial"/>
          <w:sz w:val="22"/>
          <w:szCs w:val="22"/>
        </w:rPr>
        <w:t>ır.</w:t>
      </w:r>
    </w:p>
    <w:p w:rsidR="00603C4E" w:rsidRPr="00DC1712" w:rsidRDefault="00603C4E" w:rsidP="00C02B14">
      <w:pPr>
        <w:pStyle w:val="GvdeMetni3"/>
        <w:spacing w:before="120" w:line="276" w:lineRule="auto"/>
        <w:ind w:right="0" w:firstLine="540"/>
        <w:outlineLvl w:val="2"/>
        <w:rPr>
          <w:rFonts w:ascii="Georgia" w:hAnsi="Georgia" w:cs="Arial"/>
          <w:b/>
          <w:sz w:val="22"/>
          <w:szCs w:val="22"/>
        </w:rPr>
      </w:pPr>
      <w:r w:rsidRPr="00DC1712">
        <w:rPr>
          <w:rFonts w:ascii="Georgia" w:hAnsi="Georgia" w:cs="Arial"/>
          <w:sz w:val="22"/>
          <w:szCs w:val="22"/>
        </w:rPr>
        <w:tab/>
      </w:r>
      <w:bookmarkStart w:id="88" w:name="_Toc421133437"/>
      <w:bookmarkStart w:id="89" w:name="_Toc421302080"/>
      <w:r w:rsidRPr="00DC1712">
        <w:rPr>
          <w:rFonts w:ascii="Georgia" w:hAnsi="Georgia" w:cs="Arial"/>
          <w:b/>
          <w:sz w:val="22"/>
          <w:szCs w:val="22"/>
        </w:rPr>
        <w:t>a</w:t>
      </w:r>
      <w:r w:rsidRPr="00DC1712">
        <w:rPr>
          <w:rFonts w:ascii="Georgia" w:hAnsi="Georgia" w:cs="Arial"/>
          <w:sz w:val="22"/>
          <w:szCs w:val="22"/>
        </w:rPr>
        <w:t xml:space="preserve">- </w:t>
      </w:r>
      <w:r w:rsidRPr="00DC1712">
        <w:rPr>
          <w:rFonts w:ascii="Georgia" w:hAnsi="Georgia" w:cs="Arial"/>
          <w:b/>
          <w:sz w:val="22"/>
          <w:szCs w:val="22"/>
        </w:rPr>
        <w:t xml:space="preserve">Duygusal </w:t>
      </w:r>
      <w:r w:rsidR="00595B3F">
        <w:rPr>
          <w:rFonts w:ascii="Georgia" w:hAnsi="Georgia" w:cs="Arial"/>
          <w:b/>
          <w:sz w:val="22"/>
          <w:szCs w:val="22"/>
        </w:rPr>
        <w:t>Zekâ</w:t>
      </w:r>
      <w:r w:rsidRPr="00DC1712">
        <w:rPr>
          <w:rFonts w:ascii="Georgia" w:hAnsi="Georgia" w:cs="Arial"/>
          <w:b/>
          <w:sz w:val="22"/>
          <w:szCs w:val="22"/>
        </w:rPr>
        <w:t>nın Kapsamı</w:t>
      </w:r>
      <w:bookmarkEnd w:id="88"/>
      <w:bookmarkEnd w:id="89"/>
    </w:p>
    <w:p w:rsidR="00603C4E" w:rsidRPr="00382655" w:rsidRDefault="00603C4E" w:rsidP="00DC1712">
      <w:pPr>
        <w:pStyle w:val="GvdeMetni3"/>
        <w:spacing w:line="276" w:lineRule="auto"/>
        <w:ind w:right="0" w:firstLine="540"/>
        <w:rPr>
          <w:rFonts w:ascii="Georgia" w:hAnsi="Georgia" w:cs="Arial"/>
          <w:sz w:val="22"/>
          <w:szCs w:val="22"/>
        </w:rPr>
      </w:pPr>
      <w:r w:rsidRPr="00382655">
        <w:rPr>
          <w:rFonts w:ascii="Georgia" w:hAnsi="Georgia" w:cs="Arial"/>
          <w:b/>
          <w:sz w:val="22"/>
          <w:szCs w:val="22"/>
        </w:rPr>
        <w:tab/>
      </w:r>
      <w:r w:rsidRPr="00382655">
        <w:rPr>
          <w:rFonts w:ascii="Georgia" w:hAnsi="Georgia" w:cs="Arial"/>
          <w:sz w:val="22"/>
          <w:szCs w:val="22"/>
        </w:rPr>
        <w:t xml:space="preserve">Özbilinç, duyguları yönetebilme, kendini harekete geçirebilme, başkalarının duygularını anlayabilme, ilişkileri yürütebilme şeklinde olduğu belirtilmektedir. </w:t>
      </w:r>
    </w:p>
    <w:p w:rsidR="00603C4E" w:rsidRPr="00382655" w:rsidRDefault="00603C4E" w:rsidP="005C234E">
      <w:pPr>
        <w:pStyle w:val="GvdeMetni3"/>
        <w:numPr>
          <w:ilvl w:val="0"/>
          <w:numId w:val="19"/>
        </w:numPr>
        <w:tabs>
          <w:tab w:val="clear" w:pos="1065"/>
          <w:tab w:val="num" w:pos="0"/>
        </w:tabs>
        <w:spacing w:line="276" w:lineRule="auto"/>
        <w:ind w:left="0" w:right="0" w:firstLine="540"/>
        <w:rPr>
          <w:rFonts w:ascii="Georgia" w:hAnsi="Georgia" w:cs="Arial"/>
          <w:sz w:val="22"/>
          <w:szCs w:val="22"/>
        </w:rPr>
      </w:pPr>
      <w:r w:rsidRPr="00382655">
        <w:rPr>
          <w:rFonts w:ascii="Georgia" w:hAnsi="Georgia" w:cs="Arial"/>
          <w:b/>
          <w:sz w:val="22"/>
          <w:szCs w:val="22"/>
        </w:rPr>
        <w:t>Özbilinç:</w:t>
      </w:r>
      <w:r w:rsidRPr="00382655">
        <w:rPr>
          <w:rFonts w:ascii="Georgia" w:hAnsi="Georgia" w:cs="Arial"/>
          <w:sz w:val="22"/>
          <w:szCs w:val="22"/>
        </w:rPr>
        <w:t xml:space="preserve"> Kendini tanıma, bir duyguyu fark edebilme, duyguların farkında olabilme, gibi.</w:t>
      </w:r>
    </w:p>
    <w:p w:rsidR="00603C4E" w:rsidRPr="00382655" w:rsidRDefault="00603C4E" w:rsidP="005C234E">
      <w:pPr>
        <w:pStyle w:val="GvdeMetni3"/>
        <w:numPr>
          <w:ilvl w:val="0"/>
          <w:numId w:val="19"/>
        </w:numPr>
        <w:tabs>
          <w:tab w:val="clear" w:pos="1065"/>
          <w:tab w:val="num" w:pos="0"/>
        </w:tabs>
        <w:spacing w:line="276" w:lineRule="auto"/>
        <w:ind w:left="0" w:right="0" w:firstLine="540"/>
        <w:rPr>
          <w:rFonts w:ascii="Georgia" w:hAnsi="Georgia" w:cs="Arial"/>
          <w:sz w:val="22"/>
          <w:szCs w:val="22"/>
        </w:rPr>
      </w:pPr>
      <w:r w:rsidRPr="00382655">
        <w:rPr>
          <w:rFonts w:ascii="Georgia" w:hAnsi="Georgia" w:cs="Arial"/>
          <w:b/>
          <w:sz w:val="22"/>
          <w:szCs w:val="22"/>
        </w:rPr>
        <w:lastRenderedPageBreak/>
        <w:t>Duyguları yönetebilme:</w:t>
      </w:r>
      <w:r w:rsidRPr="00382655">
        <w:rPr>
          <w:rFonts w:ascii="Georgia" w:hAnsi="Georgia" w:cs="Arial"/>
          <w:sz w:val="22"/>
          <w:szCs w:val="22"/>
        </w:rPr>
        <w:t xml:space="preserve"> Duyguları uygun biçimde idare edebilme, denetleyebilme, gibi.</w:t>
      </w:r>
    </w:p>
    <w:p w:rsidR="00603C4E" w:rsidRPr="00382655" w:rsidRDefault="00603C4E" w:rsidP="005C234E">
      <w:pPr>
        <w:pStyle w:val="GvdeMetni3"/>
        <w:numPr>
          <w:ilvl w:val="0"/>
          <w:numId w:val="19"/>
        </w:numPr>
        <w:tabs>
          <w:tab w:val="clear" w:pos="1065"/>
          <w:tab w:val="num" w:pos="0"/>
        </w:tabs>
        <w:spacing w:line="276" w:lineRule="auto"/>
        <w:ind w:left="0" w:right="0" w:firstLine="540"/>
        <w:rPr>
          <w:rFonts w:ascii="Georgia" w:hAnsi="Georgia" w:cs="Arial"/>
          <w:sz w:val="22"/>
          <w:szCs w:val="22"/>
        </w:rPr>
      </w:pPr>
      <w:r w:rsidRPr="00382655">
        <w:rPr>
          <w:rFonts w:ascii="Georgia" w:hAnsi="Georgia" w:cs="Arial"/>
          <w:b/>
          <w:sz w:val="22"/>
          <w:szCs w:val="22"/>
        </w:rPr>
        <w:t xml:space="preserve">Kendini harekete geçirebilme: </w:t>
      </w:r>
      <w:r w:rsidRPr="00382655">
        <w:rPr>
          <w:rFonts w:ascii="Georgia" w:hAnsi="Georgia" w:cs="Arial"/>
          <w:sz w:val="22"/>
          <w:szCs w:val="22"/>
        </w:rPr>
        <w:t>Duyguları bir amaç doğrultusunda harekete geçirmek, içsel güdüleme. Başarma dürtüsü, inisiyatif, iyimserlik</w:t>
      </w:r>
      <w:r w:rsidRPr="00382655">
        <w:rPr>
          <w:rFonts w:ascii="Georgia" w:hAnsi="Georgia" w:cs="Arial"/>
          <w:b/>
          <w:sz w:val="22"/>
          <w:szCs w:val="22"/>
        </w:rPr>
        <w:t xml:space="preserve"> </w:t>
      </w:r>
      <w:r w:rsidRPr="00382655">
        <w:rPr>
          <w:rFonts w:ascii="Georgia" w:hAnsi="Georgia" w:cs="Arial"/>
          <w:sz w:val="22"/>
          <w:szCs w:val="22"/>
        </w:rPr>
        <w:t xml:space="preserve">gibi. </w:t>
      </w:r>
    </w:p>
    <w:p w:rsidR="00603C4E" w:rsidRPr="00382655" w:rsidRDefault="00603C4E" w:rsidP="005C234E">
      <w:pPr>
        <w:pStyle w:val="GvdeMetni3"/>
        <w:numPr>
          <w:ilvl w:val="0"/>
          <w:numId w:val="19"/>
        </w:numPr>
        <w:tabs>
          <w:tab w:val="clear" w:pos="1065"/>
          <w:tab w:val="num" w:pos="0"/>
        </w:tabs>
        <w:spacing w:line="276" w:lineRule="auto"/>
        <w:ind w:left="0" w:right="0" w:firstLine="540"/>
        <w:rPr>
          <w:rFonts w:ascii="Georgia" w:hAnsi="Georgia" w:cs="Arial"/>
          <w:sz w:val="22"/>
          <w:szCs w:val="22"/>
        </w:rPr>
      </w:pPr>
      <w:r w:rsidRPr="00382655">
        <w:rPr>
          <w:rFonts w:ascii="Georgia" w:hAnsi="Georgia" w:cs="Arial"/>
          <w:b/>
          <w:sz w:val="22"/>
          <w:szCs w:val="22"/>
        </w:rPr>
        <w:t xml:space="preserve">Başkalarının duygularını anlayabilme (empati) </w:t>
      </w:r>
      <w:r w:rsidRPr="00382655">
        <w:rPr>
          <w:rFonts w:ascii="Georgia" w:hAnsi="Georgia" w:cs="Arial"/>
          <w:sz w:val="22"/>
          <w:szCs w:val="22"/>
        </w:rPr>
        <w:t>Kendini başkalarının yerine koyabilme, onların düşünce ve duygularını anlama. Başkalarını anlamak ve geliştirmek, hizmet yönelimi olmak, farklılığı değerlendirmek gibi.</w:t>
      </w:r>
    </w:p>
    <w:p w:rsidR="00603C4E" w:rsidRPr="00C02B14" w:rsidRDefault="00603C4E" w:rsidP="005C234E">
      <w:pPr>
        <w:pStyle w:val="GvdeMetni3"/>
        <w:numPr>
          <w:ilvl w:val="0"/>
          <w:numId w:val="19"/>
        </w:numPr>
        <w:tabs>
          <w:tab w:val="clear" w:pos="1065"/>
          <w:tab w:val="num" w:pos="0"/>
        </w:tabs>
        <w:spacing w:line="276" w:lineRule="auto"/>
        <w:ind w:left="0" w:right="0" w:firstLine="540"/>
        <w:rPr>
          <w:rFonts w:ascii="Georgia" w:hAnsi="Georgia" w:cs="Arial"/>
          <w:sz w:val="22"/>
          <w:szCs w:val="22"/>
        </w:rPr>
      </w:pPr>
      <w:r w:rsidRPr="00382655">
        <w:rPr>
          <w:rFonts w:ascii="Georgia" w:hAnsi="Georgia" w:cs="Arial"/>
          <w:b/>
          <w:sz w:val="22"/>
          <w:szCs w:val="22"/>
        </w:rPr>
        <w:t xml:space="preserve">İlişkileri yürütebilme: </w:t>
      </w:r>
      <w:r w:rsidR="00136578">
        <w:rPr>
          <w:rFonts w:ascii="Georgia" w:hAnsi="Georgia" w:cs="Arial"/>
          <w:sz w:val="22"/>
          <w:szCs w:val="22"/>
        </w:rPr>
        <w:t>K</w:t>
      </w:r>
      <w:r w:rsidRPr="00382655">
        <w:rPr>
          <w:rFonts w:ascii="Georgia" w:hAnsi="Georgia" w:cs="Arial"/>
          <w:sz w:val="22"/>
          <w:szCs w:val="22"/>
        </w:rPr>
        <w:t>işiler arası</w:t>
      </w:r>
      <w:r w:rsidR="00136578">
        <w:rPr>
          <w:rFonts w:ascii="Georgia" w:hAnsi="Georgia" w:cs="Arial"/>
          <w:sz w:val="22"/>
          <w:szCs w:val="22"/>
        </w:rPr>
        <w:t xml:space="preserve"> etkili</w:t>
      </w:r>
      <w:r w:rsidRPr="00382655">
        <w:rPr>
          <w:rFonts w:ascii="Georgia" w:hAnsi="Georgia" w:cs="Arial"/>
          <w:sz w:val="22"/>
          <w:szCs w:val="22"/>
        </w:rPr>
        <w:t xml:space="preserve"> ilişkiler kurabilme, sosyal beceriler. Başkalarına etki edebilme, iletişim, çatışma yönetimi, liderlik, bağ kurma, işbirliği , ekip yetileri gibi duygusal yeterlikleri kapsar.</w:t>
      </w:r>
    </w:p>
    <w:p w:rsidR="00603C4E" w:rsidRPr="00DC1712" w:rsidRDefault="00603C4E" w:rsidP="00C02B14">
      <w:pPr>
        <w:pStyle w:val="GvdeMetni3"/>
        <w:spacing w:before="120" w:line="276" w:lineRule="auto"/>
        <w:ind w:right="0" w:firstLine="540"/>
        <w:outlineLvl w:val="2"/>
        <w:rPr>
          <w:rFonts w:ascii="Georgia" w:hAnsi="Georgia" w:cs="Arial"/>
          <w:b/>
          <w:sz w:val="22"/>
          <w:szCs w:val="22"/>
        </w:rPr>
      </w:pPr>
      <w:r w:rsidRPr="00DC1712">
        <w:rPr>
          <w:rFonts w:ascii="Georgia" w:hAnsi="Georgia" w:cs="Arial"/>
          <w:sz w:val="22"/>
          <w:szCs w:val="22"/>
        </w:rPr>
        <w:tab/>
      </w:r>
      <w:bookmarkStart w:id="90" w:name="_Toc421133438"/>
      <w:bookmarkStart w:id="91" w:name="_Toc421302081"/>
      <w:r w:rsidRPr="00DC1712">
        <w:rPr>
          <w:rFonts w:ascii="Georgia" w:hAnsi="Georgia" w:cs="Arial"/>
          <w:b/>
          <w:sz w:val="22"/>
          <w:szCs w:val="22"/>
        </w:rPr>
        <w:t xml:space="preserve">b- Duygusal </w:t>
      </w:r>
      <w:r w:rsidR="00595B3F">
        <w:rPr>
          <w:rFonts w:ascii="Georgia" w:hAnsi="Georgia" w:cs="Arial"/>
          <w:b/>
          <w:sz w:val="22"/>
          <w:szCs w:val="22"/>
        </w:rPr>
        <w:t>Zekâ</w:t>
      </w:r>
      <w:r w:rsidRPr="00DC1712">
        <w:rPr>
          <w:rFonts w:ascii="Georgia" w:hAnsi="Georgia" w:cs="Arial"/>
          <w:b/>
          <w:sz w:val="22"/>
          <w:szCs w:val="22"/>
        </w:rPr>
        <w:t xml:space="preserve"> ve Eğitim</w:t>
      </w:r>
      <w:bookmarkEnd w:id="90"/>
      <w:bookmarkEnd w:id="91"/>
    </w:p>
    <w:p w:rsidR="00603C4E" w:rsidRPr="00382655" w:rsidRDefault="00603C4E" w:rsidP="00382655">
      <w:pPr>
        <w:pStyle w:val="GvdeMetni3"/>
        <w:spacing w:before="120" w:line="276" w:lineRule="auto"/>
        <w:ind w:right="0" w:firstLine="540"/>
        <w:rPr>
          <w:rFonts w:ascii="Georgia" w:hAnsi="Georgia" w:cs="Arial"/>
          <w:i/>
          <w:sz w:val="22"/>
          <w:szCs w:val="22"/>
        </w:rPr>
      </w:pPr>
      <w:r w:rsidRPr="00382655">
        <w:rPr>
          <w:rFonts w:ascii="Georgia" w:hAnsi="Georgia" w:cs="Arial"/>
          <w:b/>
          <w:sz w:val="22"/>
          <w:szCs w:val="22"/>
        </w:rPr>
        <w:tab/>
      </w:r>
      <w:r w:rsidRPr="00382655">
        <w:rPr>
          <w:rFonts w:ascii="Georgia" w:hAnsi="Georgia" w:cs="Arial"/>
          <w:sz w:val="22"/>
          <w:szCs w:val="22"/>
        </w:rPr>
        <w:t xml:space="preserve">Duygusal </w:t>
      </w:r>
      <w:r w:rsidR="00595B3F">
        <w:rPr>
          <w:rFonts w:ascii="Georgia" w:hAnsi="Georgia" w:cs="Arial"/>
          <w:sz w:val="22"/>
          <w:szCs w:val="22"/>
        </w:rPr>
        <w:t>zekâ</w:t>
      </w:r>
      <w:r w:rsidRPr="00382655">
        <w:rPr>
          <w:rFonts w:ascii="Georgia" w:hAnsi="Georgia" w:cs="Arial"/>
          <w:sz w:val="22"/>
          <w:szCs w:val="22"/>
        </w:rPr>
        <w:t xml:space="preserve"> ile ilgili çalışmalar; akademik yönden parlak </w:t>
      </w:r>
      <w:r w:rsidR="00595B3F">
        <w:rPr>
          <w:rFonts w:ascii="Georgia" w:hAnsi="Georgia" w:cs="Arial"/>
          <w:sz w:val="22"/>
          <w:szCs w:val="22"/>
        </w:rPr>
        <w:t>zekâ</w:t>
      </w:r>
      <w:r w:rsidRPr="00382655">
        <w:rPr>
          <w:rFonts w:ascii="Georgia" w:hAnsi="Georgia" w:cs="Arial"/>
          <w:sz w:val="22"/>
          <w:szCs w:val="22"/>
        </w:rPr>
        <w:t xml:space="preserve">lı insanların gerek iş, gerekse özel yaşamlarında her zaman en başarılı kişiler olmadıklarını ortaya koymuştur. Uzmanlara göre akademik </w:t>
      </w:r>
      <w:r w:rsidR="00595B3F">
        <w:rPr>
          <w:rFonts w:ascii="Georgia" w:hAnsi="Georgia" w:cs="Arial"/>
          <w:sz w:val="22"/>
          <w:szCs w:val="22"/>
        </w:rPr>
        <w:t>zekâ</w:t>
      </w:r>
      <w:r w:rsidRPr="00382655">
        <w:rPr>
          <w:rFonts w:ascii="Georgia" w:hAnsi="Georgia" w:cs="Arial"/>
          <w:sz w:val="22"/>
          <w:szCs w:val="22"/>
        </w:rPr>
        <w:t xml:space="preserve"> (IQ)’nın yaşamdaki başarıyı etkileyen faktör içindeki payı en kötümser tahminle % 4, en iyimser tahminle % 20’dir. </w:t>
      </w:r>
      <w:r w:rsidRPr="00382655">
        <w:rPr>
          <w:rFonts w:ascii="Georgia" w:hAnsi="Georgia" w:cs="Arial"/>
          <w:i/>
          <w:sz w:val="22"/>
          <w:szCs w:val="22"/>
        </w:rPr>
        <w:t>(Cooper&amp;Sawaf, 1997, Goleman, 1998)</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Bilim adamları duygusal </w:t>
      </w:r>
      <w:r w:rsidR="00595B3F">
        <w:rPr>
          <w:rFonts w:ascii="Georgia" w:hAnsi="Georgia" w:cs="Arial"/>
          <w:sz w:val="22"/>
          <w:szCs w:val="22"/>
        </w:rPr>
        <w:t>zekâ</w:t>
      </w:r>
      <w:r w:rsidRPr="00382655">
        <w:rPr>
          <w:rFonts w:ascii="Georgia" w:hAnsi="Georgia" w:cs="Arial"/>
          <w:sz w:val="22"/>
          <w:szCs w:val="22"/>
        </w:rPr>
        <w:t xml:space="preserve">nın her zaman ve her yaşta geliştirilip ilerletilebilen, öğrenilebilir bir </w:t>
      </w:r>
      <w:r w:rsidR="00595B3F">
        <w:rPr>
          <w:rFonts w:ascii="Georgia" w:hAnsi="Georgia" w:cs="Arial"/>
          <w:sz w:val="22"/>
          <w:szCs w:val="22"/>
        </w:rPr>
        <w:t>zekâ</w:t>
      </w:r>
      <w:r w:rsidRPr="00382655">
        <w:rPr>
          <w:rFonts w:ascii="Georgia" w:hAnsi="Georgia" w:cs="Arial"/>
          <w:sz w:val="22"/>
          <w:szCs w:val="22"/>
        </w:rPr>
        <w:t xml:space="preserve"> alanı olarak görmektedir.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Eğitimsel işlevi; bireyin kendine özgü </w:t>
      </w:r>
      <w:r w:rsidR="00595B3F">
        <w:rPr>
          <w:rFonts w:ascii="Georgia" w:hAnsi="Georgia" w:cs="Arial"/>
          <w:sz w:val="22"/>
          <w:szCs w:val="22"/>
        </w:rPr>
        <w:t>zekâ</w:t>
      </w:r>
      <w:r w:rsidRPr="00382655">
        <w:rPr>
          <w:rFonts w:ascii="Georgia" w:hAnsi="Georgia" w:cs="Arial"/>
          <w:sz w:val="22"/>
          <w:szCs w:val="22"/>
        </w:rPr>
        <w:t xml:space="preserve"> profili, toplum içinde gelişmesini sağlayacak görev alanlarda ustalaşmak için kullanılmasına yardım etmektir. Günlük pek çok etkinlikte, farklı </w:t>
      </w:r>
      <w:r w:rsidR="00595B3F">
        <w:rPr>
          <w:rFonts w:ascii="Georgia" w:hAnsi="Georgia" w:cs="Arial"/>
          <w:sz w:val="22"/>
          <w:szCs w:val="22"/>
        </w:rPr>
        <w:t>zekâ</w:t>
      </w:r>
      <w:r w:rsidRPr="00382655">
        <w:rPr>
          <w:rFonts w:ascii="Georgia" w:hAnsi="Georgia" w:cs="Arial"/>
          <w:sz w:val="22"/>
          <w:szCs w:val="22"/>
        </w:rPr>
        <w:t xml:space="preserve"> alanları uyum içinde çalışır, birbirini etkiler. Bu nedenle eğitimde </w:t>
      </w:r>
      <w:r w:rsidR="00595B3F">
        <w:rPr>
          <w:rFonts w:ascii="Georgia" w:hAnsi="Georgia" w:cs="Arial"/>
          <w:sz w:val="22"/>
          <w:szCs w:val="22"/>
        </w:rPr>
        <w:t>zekâ</w:t>
      </w:r>
      <w:r w:rsidRPr="00382655">
        <w:rPr>
          <w:rFonts w:ascii="Georgia" w:hAnsi="Georgia" w:cs="Arial"/>
          <w:sz w:val="22"/>
          <w:szCs w:val="22"/>
        </w:rPr>
        <w:t>nın belli bir yönünü değil, farklı alanlarını birlikte geliştirmek amaçlanmalıdır.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Pr="00382655">
        <w:rPr>
          <w:rFonts w:ascii="Georgia" w:hAnsi="Georgia" w:cs="Arial"/>
          <w:sz w:val="22"/>
          <w:szCs w:val="22"/>
        </w:rPr>
        <w:tab/>
      </w:r>
      <w:r w:rsidR="00C02B14">
        <w:rPr>
          <w:rFonts w:ascii="Georgia" w:hAnsi="Georgia" w:cs="Arial"/>
          <w:sz w:val="22"/>
          <w:szCs w:val="22"/>
        </w:rPr>
        <w:t>“</w:t>
      </w:r>
      <w:r w:rsidRPr="00382655">
        <w:rPr>
          <w:rFonts w:ascii="Georgia" w:hAnsi="Georgia" w:cs="Arial"/>
          <w:sz w:val="22"/>
          <w:szCs w:val="22"/>
        </w:rPr>
        <w:t xml:space="preserve">Duygusal </w:t>
      </w:r>
      <w:r w:rsidR="00595B3F">
        <w:rPr>
          <w:rFonts w:ascii="Georgia" w:hAnsi="Georgia" w:cs="Arial"/>
          <w:sz w:val="22"/>
          <w:szCs w:val="22"/>
        </w:rPr>
        <w:t>zekâ</w:t>
      </w:r>
      <w:r w:rsidRPr="00382655">
        <w:rPr>
          <w:rFonts w:ascii="Georgia" w:hAnsi="Georgia" w:cs="Arial"/>
          <w:sz w:val="22"/>
          <w:szCs w:val="22"/>
        </w:rPr>
        <w:t xml:space="preserve">nın gelişimi, özellikle bir yandan bilişsel, diğer yandan da biyolojik olgunlaşma süreçleriyle iç içedir. Bu gelişimde okulun işlevi çok önemlidir. 06- 12 yaş başlangıç, ve 12 - 16 yaş çocuğun uyum sağlaması açısından kritik dönem olarak ele alınmalıdır.  Kritik dönemde duygusal </w:t>
      </w:r>
      <w:r w:rsidR="00595B3F">
        <w:rPr>
          <w:rFonts w:ascii="Georgia" w:hAnsi="Georgia" w:cs="Arial"/>
          <w:sz w:val="22"/>
          <w:szCs w:val="22"/>
        </w:rPr>
        <w:t>zekâ</w:t>
      </w:r>
      <w:r w:rsidRPr="00382655">
        <w:rPr>
          <w:rFonts w:ascii="Georgia" w:hAnsi="Georgia" w:cs="Arial"/>
          <w:sz w:val="22"/>
          <w:szCs w:val="22"/>
        </w:rPr>
        <w:t xml:space="preserve"> yeterliklerini geliştirmek için ana sınıfından başlanarak tüm eğitim süreci boyunca; özellikle de ilköğretimde açık ya da örtük programla ilgili etkinlik ve yaklaşımlara yer verilmelidir.” </w:t>
      </w:r>
      <w:r w:rsidRPr="00382655">
        <w:rPr>
          <w:rFonts w:ascii="Georgia" w:hAnsi="Georgia" w:cs="Arial"/>
          <w:i/>
          <w:sz w:val="22"/>
          <w:szCs w:val="22"/>
        </w:rPr>
        <w:t>(B. Yeşilyaprak 2005)</w:t>
      </w:r>
      <w:r w:rsidRPr="00382655">
        <w:rPr>
          <w:rFonts w:ascii="Georgia" w:hAnsi="Georgia" w:cs="Arial"/>
          <w:sz w:val="22"/>
          <w:szCs w:val="22"/>
        </w:rPr>
        <w:t xml:space="preserve"> </w:t>
      </w:r>
    </w:p>
    <w:p w:rsidR="00603C4E" w:rsidRDefault="00603C4E" w:rsidP="00C02B14">
      <w:pPr>
        <w:pStyle w:val="GvdeMetni3"/>
        <w:spacing w:before="120" w:after="240" w:line="276" w:lineRule="auto"/>
        <w:ind w:right="0" w:firstLine="540"/>
        <w:rPr>
          <w:rFonts w:ascii="Georgia" w:hAnsi="Georgia" w:cs="Arial"/>
          <w:sz w:val="22"/>
          <w:szCs w:val="22"/>
        </w:rPr>
      </w:pPr>
      <w:r w:rsidRPr="00382655">
        <w:rPr>
          <w:rFonts w:ascii="Georgia" w:hAnsi="Georgia" w:cs="Arial"/>
          <w:sz w:val="22"/>
          <w:szCs w:val="22"/>
        </w:rPr>
        <w:tab/>
        <w:t xml:space="preserve">Son yıllarda </w:t>
      </w:r>
      <w:r w:rsidR="00595B3F">
        <w:rPr>
          <w:rFonts w:ascii="Georgia" w:hAnsi="Georgia" w:cs="Arial"/>
          <w:sz w:val="22"/>
          <w:szCs w:val="22"/>
        </w:rPr>
        <w:t>zekâ</w:t>
      </w:r>
      <w:r w:rsidRPr="00382655">
        <w:rPr>
          <w:rFonts w:ascii="Georgia" w:hAnsi="Georgia" w:cs="Arial"/>
          <w:sz w:val="22"/>
          <w:szCs w:val="22"/>
        </w:rPr>
        <w:t xml:space="preserve"> alanında yapılan çalışmalarda çoklu </w:t>
      </w:r>
      <w:r w:rsidR="00595B3F">
        <w:rPr>
          <w:rFonts w:ascii="Georgia" w:hAnsi="Georgia" w:cs="Arial"/>
          <w:sz w:val="22"/>
          <w:szCs w:val="22"/>
        </w:rPr>
        <w:t>zekâ</w:t>
      </w:r>
      <w:r w:rsidRPr="00382655">
        <w:rPr>
          <w:rFonts w:ascii="Georgia" w:hAnsi="Georgia" w:cs="Arial"/>
          <w:sz w:val="22"/>
          <w:szCs w:val="22"/>
        </w:rPr>
        <w:t xml:space="preserve">nın akademik boyutunun ağır bastığı; duygusal </w:t>
      </w:r>
      <w:r w:rsidR="00595B3F">
        <w:rPr>
          <w:rFonts w:ascii="Georgia" w:hAnsi="Georgia" w:cs="Arial"/>
          <w:sz w:val="22"/>
          <w:szCs w:val="22"/>
        </w:rPr>
        <w:t>zekâ</w:t>
      </w:r>
      <w:r w:rsidRPr="00382655">
        <w:rPr>
          <w:rFonts w:ascii="Georgia" w:hAnsi="Georgia" w:cs="Arial"/>
          <w:sz w:val="22"/>
          <w:szCs w:val="22"/>
        </w:rPr>
        <w:t xml:space="preserve">nın, çoklu </w:t>
      </w:r>
      <w:r w:rsidR="00595B3F">
        <w:rPr>
          <w:rFonts w:ascii="Georgia" w:hAnsi="Georgia" w:cs="Arial"/>
          <w:sz w:val="22"/>
          <w:szCs w:val="22"/>
        </w:rPr>
        <w:t>zekâ</w:t>
      </w:r>
      <w:r w:rsidRPr="00382655">
        <w:rPr>
          <w:rFonts w:ascii="Georgia" w:hAnsi="Georgia" w:cs="Arial"/>
          <w:sz w:val="22"/>
          <w:szCs w:val="22"/>
        </w:rPr>
        <w:t xml:space="preserve"> içinde yer alan; sosyal </w:t>
      </w:r>
      <w:r w:rsidR="00595B3F">
        <w:rPr>
          <w:rFonts w:ascii="Georgia" w:hAnsi="Georgia" w:cs="Arial"/>
          <w:sz w:val="22"/>
          <w:szCs w:val="22"/>
        </w:rPr>
        <w:t>zekâ</w:t>
      </w:r>
      <w:r w:rsidRPr="00382655">
        <w:rPr>
          <w:rFonts w:ascii="Georgia" w:hAnsi="Georgia" w:cs="Arial"/>
          <w:sz w:val="22"/>
          <w:szCs w:val="22"/>
        </w:rPr>
        <w:t xml:space="preserve">, içsel </w:t>
      </w:r>
      <w:r w:rsidR="00595B3F">
        <w:rPr>
          <w:rFonts w:ascii="Georgia" w:hAnsi="Georgia" w:cs="Arial"/>
          <w:sz w:val="22"/>
          <w:szCs w:val="22"/>
        </w:rPr>
        <w:t>zekâ</w:t>
      </w:r>
      <w:r w:rsidRPr="00382655">
        <w:rPr>
          <w:rFonts w:ascii="Georgia" w:hAnsi="Georgia" w:cs="Arial"/>
          <w:sz w:val="22"/>
          <w:szCs w:val="22"/>
        </w:rPr>
        <w:t xml:space="preserve">, bedensel/kinetik </w:t>
      </w:r>
      <w:r w:rsidR="00595B3F">
        <w:rPr>
          <w:rFonts w:ascii="Georgia" w:hAnsi="Georgia" w:cs="Arial"/>
          <w:sz w:val="22"/>
          <w:szCs w:val="22"/>
        </w:rPr>
        <w:t>zekâ</w:t>
      </w:r>
      <w:r w:rsidRPr="00382655">
        <w:rPr>
          <w:rFonts w:ascii="Georgia" w:hAnsi="Georgia" w:cs="Arial"/>
          <w:sz w:val="22"/>
          <w:szCs w:val="22"/>
        </w:rPr>
        <w:t xml:space="preserve"> kavramlarıyla örtüştüğü ve bu </w:t>
      </w:r>
      <w:r w:rsidR="00595B3F">
        <w:rPr>
          <w:rFonts w:ascii="Georgia" w:hAnsi="Georgia" w:cs="Arial"/>
          <w:sz w:val="22"/>
          <w:szCs w:val="22"/>
        </w:rPr>
        <w:t>zekâ</w:t>
      </w:r>
      <w:r w:rsidRPr="00382655">
        <w:rPr>
          <w:rFonts w:ascii="Georgia" w:hAnsi="Georgia" w:cs="Arial"/>
          <w:sz w:val="22"/>
          <w:szCs w:val="22"/>
        </w:rPr>
        <w:t xml:space="preserve"> özellikleri içinde yer alan insan ilişki ve davranışlarını daha kapsamlı ele aldığı ileri sürülmektedir. </w:t>
      </w:r>
    </w:p>
    <w:p w:rsidR="00DC1712" w:rsidRDefault="00EE0C61" w:rsidP="00DC1712">
      <w:pPr>
        <w:pStyle w:val="GvdeMetni3"/>
        <w:spacing w:before="120" w:after="240" w:line="276" w:lineRule="auto"/>
        <w:ind w:right="0"/>
        <w:rPr>
          <w:rFonts w:ascii="Georgia" w:hAnsi="Georgia" w:cs="Arial"/>
          <w:sz w:val="22"/>
          <w:szCs w:val="22"/>
        </w:rPr>
      </w:pPr>
      <w:r>
        <w:rPr>
          <w:rFonts w:ascii="Georgia" w:hAnsi="Georgia" w:cs="Arial"/>
          <w:noProof/>
          <w:sz w:val="22"/>
          <w:szCs w:val="22"/>
        </w:rPr>
        <w:lastRenderedPageBreak/>
        <w:pict>
          <v:shape id="_x0000_s1185" type="#_x0000_t202" style="position:absolute;left:0;text-align:left;margin-left:-1.95pt;margin-top:3.75pt;width:344.25pt;height:89.8pt;z-index:251698176" fillcolor="#cff">
            <v:textbox style="mso-next-textbox:#_x0000_s1185">
              <w:txbxContent>
                <w:p w:rsidR="007449AD" w:rsidRDefault="007449AD" w:rsidP="00DC1712">
                  <w:pPr>
                    <w:pStyle w:val="GvdeMetni3"/>
                    <w:ind w:right="23"/>
                    <w:rPr>
                      <w:b/>
                      <w:bCs/>
                      <w:i/>
                      <w:iCs/>
                    </w:rPr>
                  </w:pPr>
                  <w:r>
                    <w:rPr>
                      <w:b/>
                      <w:bCs/>
                      <w:i/>
                      <w:iCs/>
                    </w:rPr>
                    <w:t xml:space="preserve">      İnsan zekalarını ve kombinasyonlarını fark etmemiz ve geliştirmemiz son derecede önemlidir. Birbirimizden bu kadar farklı oluşumuz, hepimizin farklı zeka kombinasyonlarına sahip olmamızdan kaynaklanmaktadır. Bunun farkında olursak hayatta karşımıza çıkan sorunlarla baş etmemiz kolaylaşır. H.Gardner</w:t>
                  </w:r>
                </w:p>
                <w:p w:rsidR="007449AD" w:rsidRDefault="007449AD" w:rsidP="00DC1712"/>
              </w:txbxContent>
            </v:textbox>
          </v:shape>
        </w:pict>
      </w:r>
    </w:p>
    <w:p w:rsidR="00DC1712" w:rsidRDefault="00DC1712" w:rsidP="00C02B14">
      <w:pPr>
        <w:pStyle w:val="GvdeMetni3"/>
        <w:spacing w:before="120" w:after="240" w:line="276" w:lineRule="auto"/>
        <w:ind w:right="0" w:firstLine="540"/>
        <w:rPr>
          <w:rFonts w:ascii="Georgia" w:hAnsi="Georgia" w:cs="Arial"/>
          <w:sz w:val="22"/>
          <w:szCs w:val="22"/>
        </w:rPr>
      </w:pPr>
    </w:p>
    <w:p w:rsidR="00DC1712" w:rsidRPr="00382655" w:rsidRDefault="00DC1712" w:rsidP="00DC1712">
      <w:pPr>
        <w:pStyle w:val="GvdeMetni3"/>
        <w:spacing w:before="120" w:after="240" w:line="276" w:lineRule="auto"/>
        <w:ind w:right="0"/>
        <w:rPr>
          <w:rFonts w:ascii="Georgia" w:hAnsi="Georgia" w:cs="Arial"/>
          <w:sz w:val="22"/>
          <w:szCs w:val="22"/>
        </w:rPr>
      </w:pPr>
    </w:p>
    <w:p w:rsidR="00603C4E" w:rsidRPr="001865B5" w:rsidRDefault="00603C4E" w:rsidP="00C02B14">
      <w:pPr>
        <w:pStyle w:val="GvdeMetni3"/>
        <w:spacing w:before="120" w:line="276" w:lineRule="auto"/>
        <w:ind w:right="0" w:firstLine="540"/>
        <w:outlineLvl w:val="1"/>
        <w:rPr>
          <w:rFonts w:ascii="Georgia" w:hAnsi="Georgia" w:cs="Arial"/>
          <w:b/>
          <w:bCs/>
        </w:rPr>
      </w:pPr>
      <w:r w:rsidRPr="001865B5">
        <w:rPr>
          <w:rFonts w:ascii="Georgia" w:hAnsi="Georgia" w:cs="Arial"/>
          <w:b/>
          <w:bCs/>
        </w:rPr>
        <w:tab/>
      </w:r>
      <w:bookmarkStart w:id="92" w:name="_Toc421133439"/>
      <w:bookmarkStart w:id="93" w:name="_Toc421302082"/>
      <w:r w:rsidR="001865B5">
        <w:rPr>
          <w:rFonts w:ascii="Georgia" w:hAnsi="Georgia" w:cs="Arial"/>
          <w:b/>
          <w:bCs/>
        </w:rPr>
        <w:t>D</w:t>
      </w:r>
      <w:r w:rsidR="00C02B14" w:rsidRPr="001865B5">
        <w:rPr>
          <w:rFonts w:ascii="Georgia" w:hAnsi="Georgia" w:cs="Arial"/>
          <w:b/>
          <w:bCs/>
        </w:rPr>
        <w:t xml:space="preserve">- Yaratıcı </w:t>
      </w:r>
      <w:r w:rsidR="00595B3F">
        <w:rPr>
          <w:rFonts w:ascii="Georgia" w:hAnsi="Georgia" w:cs="Arial"/>
          <w:b/>
          <w:bCs/>
        </w:rPr>
        <w:t>Zekâ</w:t>
      </w:r>
      <w:bookmarkEnd w:id="92"/>
      <w:bookmarkEnd w:id="93"/>
      <w:r w:rsidR="00C02B14" w:rsidRPr="001865B5">
        <w:rPr>
          <w:rFonts w:ascii="Georgia" w:hAnsi="Georgia" w:cs="Arial"/>
          <w:b/>
          <w:bCs/>
        </w:rPr>
        <w:t xml:space="preserve">                                                   </w:t>
      </w:r>
    </w:p>
    <w:p w:rsidR="00603C4E" w:rsidRPr="00382655" w:rsidRDefault="00603C4E" w:rsidP="00DC1712">
      <w:pPr>
        <w:pStyle w:val="GvdeMetni3"/>
        <w:spacing w:line="276" w:lineRule="auto"/>
        <w:ind w:right="0" w:firstLine="540"/>
        <w:rPr>
          <w:rFonts w:ascii="Georgia" w:hAnsi="Georgia" w:cs="Arial"/>
          <w:sz w:val="22"/>
          <w:szCs w:val="22"/>
        </w:rPr>
      </w:pPr>
      <w:r w:rsidRPr="00382655">
        <w:rPr>
          <w:rFonts w:ascii="Georgia" w:hAnsi="Georgia" w:cs="Arial"/>
          <w:b/>
          <w:bCs/>
          <w:sz w:val="22"/>
          <w:szCs w:val="22"/>
        </w:rPr>
        <w:tab/>
      </w:r>
      <w:r w:rsidRPr="00382655">
        <w:rPr>
          <w:rFonts w:ascii="Georgia" w:hAnsi="Georgia" w:cs="Arial"/>
          <w:sz w:val="22"/>
          <w:szCs w:val="22"/>
        </w:rPr>
        <w:t>Yaratıcılık kavramı oldukça karmaşık ve pek çok anlamı olup, açık ve evrensel olarak kabul edilmiş bir tanımı bulunmamaktadır</w:t>
      </w:r>
      <w:r w:rsidRPr="00382655">
        <w:rPr>
          <w:rFonts w:ascii="Georgia" w:hAnsi="Georgia" w:cs="Arial"/>
          <w:i/>
          <w:sz w:val="22"/>
          <w:szCs w:val="22"/>
        </w:rPr>
        <w:t>.</w:t>
      </w:r>
      <w:r w:rsidR="00C02B14">
        <w:rPr>
          <w:rFonts w:ascii="Georgia" w:hAnsi="Georgia" w:cs="Arial"/>
          <w:i/>
          <w:sz w:val="22"/>
          <w:szCs w:val="22"/>
        </w:rPr>
        <w:t xml:space="preserve"> </w:t>
      </w:r>
      <w:r w:rsidRPr="00382655">
        <w:rPr>
          <w:rFonts w:ascii="Georgia" w:hAnsi="Georgia" w:cs="Arial"/>
          <w:i/>
          <w:sz w:val="22"/>
          <w:szCs w:val="22"/>
        </w:rPr>
        <w:t>(Prentice,</w:t>
      </w:r>
      <w:r w:rsidR="008D4A2E">
        <w:rPr>
          <w:rFonts w:ascii="Georgia" w:hAnsi="Georgia" w:cs="Arial"/>
          <w:i/>
          <w:sz w:val="22"/>
          <w:szCs w:val="22"/>
        </w:rPr>
        <w:t xml:space="preserve"> </w:t>
      </w:r>
      <w:r w:rsidRPr="00382655">
        <w:rPr>
          <w:rFonts w:ascii="Georgia" w:hAnsi="Georgia" w:cs="Arial"/>
          <w:i/>
          <w:sz w:val="22"/>
          <w:szCs w:val="22"/>
        </w:rPr>
        <w:t>2000)</w:t>
      </w:r>
      <w:r w:rsidRPr="00382655">
        <w:rPr>
          <w:rFonts w:ascii="Georgia" w:hAnsi="Georgia" w:cs="Arial"/>
          <w:sz w:val="22"/>
          <w:szCs w:val="22"/>
        </w:rPr>
        <w:t xml:space="preserve"> Yaratıcı </w:t>
      </w:r>
      <w:r w:rsidR="00595B3F">
        <w:rPr>
          <w:rFonts w:ascii="Georgia" w:hAnsi="Georgia" w:cs="Arial"/>
          <w:sz w:val="22"/>
          <w:szCs w:val="22"/>
        </w:rPr>
        <w:t>zekâ</w:t>
      </w:r>
      <w:r w:rsidRPr="00382655">
        <w:rPr>
          <w:rFonts w:ascii="Georgia" w:hAnsi="Georgia" w:cs="Arial"/>
          <w:sz w:val="22"/>
          <w:szCs w:val="22"/>
        </w:rPr>
        <w:t xml:space="preserve"> uzmanlarından J.P.Guilford yaptığı araştırmalarda yaklaşık olarak 120 karakteristik belirlemiştir. İnsanla ilgilenen </w:t>
      </w:r>
      <w:r w:rsidR="00727F5E">
        <w:rPr>
          <w:rFonts w:ascii="Georgia" w:hAnsi="Georgia" w:cs="Arial"/>
          <w:sz w:val="22"/>
          <w:szCs w:val="22"/>
        </w:rPr>
        <w:t>birçok</w:t>
      </w:r>
      <w:r w:rsidRPr="00382655">
        <w:rPr>
          <w:rFonts w:ascii="Georgia" w:hAnsi="Georgia" w:cs="Arial"/>
          <w:sz w:val="22"/>
          <w:szCs w:val="22"/>
        </w:rPr>
        <w:t xml:space="preserve"> meslek sahibi, yaratıcılıkla yakından veya uzaktan ilgilenmektedir. Yaratıcılığı doğrudan gerçekleştiren herhangi bir unsurun olmadığı; eğitim, çevre gibi bir takım etkenler sonucu gerçekleşebileceği, bilinmektedir. Yaratıcılık daha çok nörologların çalışma alana girmektedir. Yaratıcılığa ilişkin ileri sürülen düşüncelere baktığımızda: </w:t>
      </w:r>
    </w:p>
    <w:p w:rsidR="00603C4E" w:rsidRPr="00382655" w:rsidRDefault="00603C4E" w:rsidP="005C234E">
      <w:pPr>
        <w:pStyle w:val="GvdeMetni3"/>
        <w:numPr>
          <w:ilvl w:val="0"/>
          <w:numId w:val="19"/>
        </w:numPr>
        <w:tabs>
          <w:tab w:val="clear" w:pos="1065"/>
          <w:tab w:val="num" w:pos="0"/>
        </w:tabs>
        <w:spacing w:line="276" w:lineRule="auto"/>
        <w:ind w:left="0" w:right="0" w:firstLine="540"/>
        <w:rPr>
          <w:rFonts w:ascii="Georgia" w:hAnsi="Georgia" w:cs="Arial"/>
          <w:i/>
          <w:sz w:val="22"/>
          <w:szCs w:val="22"/>
        </w:rPr>
      </w:pPr>
      <w:r w:rsidRPr="00382655">
        <w:rPr>
          <w:rFonts w:ascii="Georgia" w:hAnsi="Georgia" w:cs="Arial"/>
          <w:sz w:val="22"/>
          <w:szCs w:val="22"/>
        </w:rPr>
        <w:t>“</w:t>
      </w:r>
      <w:r w:rsidRPr="00382655">
        <w:rPr>
          <w:rFonts w:ascii="Georgia" w:hAnsi="Georgia" w:cs="Arial"/>
          <w:i/>
          <w:iCs/>
          <w:sz w:val="22"/>
          <w:szCs w:val="22"/>
        </w:rPr>
        <w:t xml:space="preserve">Yaratıcılık; </w:t>
      </w:r>
      <w:r w:rsidR="00595B3F">
        <w:rPr>
          <w:rFonts w:ascii="Georgia" w:hAnsi="Georgia" w:cs="Arial"/>
          <w:i/>
          <w:iCs/>
          <w:sz w:val="22"/>
          <w:szCs w:val="22"/>
        </w:rPr>
        <w:t>zekâ</w:t>
      </w:r>
      <w:r w:rsidRPr="00382655">
        <w:rPr>
          <w:rFonts w:ascii="Georgia" w:hAnsi="Georgia" w:cs="Arial"/>
          <w:i/>
          <w:iCs/>
          <w:sz w:val="22"/>
          <w:szCs w:val="22"/>
        </w:rPr>
        <w:t>, düşünce ve hayal gücünden yararlanılarak. / O zamana kadar görülmeyen yeni bir şey ortaya koymak. / Bir şeyin olmasına, ortaya çıkmasına yol açmak, sebep olmak”. (TDK)</w:t>
      </w:r>
    </w:p>
    <w:p w:rsidR="00603C4E" w:rsidRPr="00382655" w:rsidRDefault="00603C4E" w:rsidP="005C234E">
      <w:pPr>
        <w:pStyle w:val="GvdeMetni3"/>
        <w:numPr>
          <w:ilvl w:val="0"/>
          <w:numId w:val="19"/>
        </w:numPr>
        <w:tabs>
          <w:tab w:val="clear" w:pos="1065"/>
          <w:tab w:val="num" w:pos="0"/>
        </w:tabs>
        <w:spacing w:line="276" w:lineRule="auto"/>
        <w:ind w:left="0" w:right="0" w:firstLine="540"/>
        <w:rPr>
          <w:rFonts w:ascii="Georgia" w:hAnsi="Georgia" w:cs="Arial"/>
          <w:i/>
          <w:sz w:val="22"/>
          <w:szCs w:val="22"/>
        </w:rPr>
      </w:pPr>
      <w:r w:rsidRPr="00382655">
        <w:rPr>
          <w:rFonts w:ascii="Georgia" w:hAnsi="Georgia" w:cs="Arial"/>
          <w:i/>
          <w:iCs/>
          <w:sz w:val="22"/>
          <w:szCs w:val="22"/>
        </w:rPr>
        <w:t xml:space="preserve"> “Bütün çocuklar yaratıcı yetenekleriyle dünyaya gelirler.” (Fisher)</w:t>
      </w:r>
    </w:p>
    <w:p w:rsidR="00603C4E" w:rsidRPr="00382655" w:rsidRDefault="00603C4E" w:rsidP="005C234E">
      <w:pPr>
        <w:pStyle w:val="GvdeMetni3"/>
        <w:numPr>
          <w:ilvl w:val="0"/>
          <w:numId w:val="19"/>
        </w:numPr>
        <w:tabs>
          <w:tab w:val="clear" w:pos="1065"/>
          <w:tab w:val="num" w:pos="0"/>
        </w:tabs>
        <w:spacing w:line="276" w:lineRule="auto"/>
        <w:ind w:left="0" w:right="0" w:firstLine="540"/>
        <w:rPr>
          <w:rFonts w:ascii="Georgia" w:hAnsi="Georgia" w:cs="Arial"/>
          <w:i/>
          <w:sz w:val="22"/>
          <w:szCs w:val="22"/>
        </w:rPr>
      </w:pPr>
      <w:r w:rsidRPr="00382655">
        <w:rPr>
          <w:rFonts w:ascii="Georgia" w:hAnsi="Georgia" w:cs="Arial"/>
          <w:i/>
          <w:iCs/>
          <w:sz w:val="22"/>
          <w:szCs w:val="22"/>
        </w:rPr>
        <w:t>“Bireyin, öğrenme yaşantısı sonucunda öğrendikleriyle ilişkilendirerek karşılaştığı sorunu çözebilmesi; bu ilişkileri kurarak ortaya yeni özgün bir d</w:t>
      </w:r>
      <w:r w:rsidR="00C02B14">
        <w:rPr>
          <w:rFonts w:ascii="Georgia" w:hAnsi="Georgia" w:cs="Arial"/>
          <w:i/>
          <w:iCs/>
          <w:sz w:val="22"/>
          <w:szCs w:val="22"/>
        </w:rPr>
        <w:t>üşünce ya da ürün koyabilmesi.”</w:t>
      </w:r>
      <w:r w:rsidRPr="00382655">
        <w:rPr>
          <w:rFonts w:ascii="Georgia" w:hAnsi="Georgia" w:cs="Arial"/>
          <w:i/>
          <w:iCs/>
          <w:sz w:val="22"/>
          <w:szCs w:val="22"/>
        </w:rPr>
        <w:t>(H.Güleryüz,</w:t>
      </w:r>
      <w:r w:rsidR="00C02B14">
        <w:rPr>
          <w:rFonts w:ascii="Georgia" w:hAnsi="Georgia" w:cs="Arial"/>
          <w:i/>
          <w:iCs/>
          <w:sz w:val="22"/>
          <w:szCs w:val="22"/>
        </w:rPr>
        <w:t xml:space="preserve"> </w:t>
      </w:r>
      <w:r w:rsidRPr="00382655">
        <w:rPr>
          <w:rFonts w:ascii="Georgia" w:hAnsi="Georgia" w:cs="Arial"/>
          <w:i/>
          <w:iCs/>
          <w:sz w:val="22"/>
          <w:szCs w:val="22"/>
        </w:rPr>
        <w:t xml:space="preserve">46) </w:t>
      </w:r>
    </w:p>
    <w:p w:rsidR="00603C4E" w:rsidRPr="00382655" w:rsidRDefault="00603C4E" w:rsidP="005C234E">
      <w:pPr>
        <w:pStyle w:val="GvdeMetni3"/>
        <w:numPr>
          <w:ilvl w:val="0"/>
          <w:numId w:val="19"/>
        </w:numPr>
        <w:tabs>
          <w:tab w:val="clear" w:pos="1065"/>
          <w:tab w:val="num" w:pos="0"/>
        </w:tabs>
        <w:spacing w:line="276" w:lineRule="auto"/>
        <w:ind w:left="0" w:right="0" w:firstLine="540"/>
        <w:rPr>
          <w:rFonts w:ascii="Georgia" w:hAnsi="Georgia" w:cs="Arial"/>
          <w:i/>
          <w:sz w:val="22"/>
          <w:szCs w:val="22"/>
        </w:rPr>
      </w:pPr>
      <w:r w:rsidRPr="00382655">
        <w:rPr>
          <w:rFonts w:ascii="Georgia" w:hAnsi="Georgia" w:cs="Arial"/>
          <w:i/>
          <w:iCs/>
          <w:sz w:val="22"/>
          <w:szCs w:val="22"/>
        </w:rPr>
        <w:t>“Yaratıcılık, değişik durumlarda esnek, akıcı, özgün, alışılmıştan farklı bir şekilde düşünmeyi kapsar.” (N. Senemoğlu,12)</w:t>
      </w:r>
    </w:p>
    <w:p w:rsidR="00603C4E" w:rsidRPr="00382655" w:rsidRDefault="00603C4E" w:rsidP="00DC1712">
      <w:pPr>
        <w:pStyle w:val="GvdeMetni3"/>
        <w:spacing w:line="276" w:lineRule="auto"/>
        <w:ind w:right="0" w:firstLine="540"/>
        <w:rPr>
          <w:rFonts w:ascii="Georgia" w:hAnsi="Georgia" w:cs="Arial"/>
          <w:sz w:val="22"/>
          <w:szCs w:val="22"/>
        </w:rPr>
      </w:pPr>
      <w:r w:rsidRPr="00382655">
        <w:rPr>
          <w:rFonts w:ascii="Georgia" w:hAnsi="Georgia" w:cs="Arial"/>
          <w:sz w:val="22"/>
          <w:szCs w:val="22"/>
        </w:rPr>
        <w:tab/>
        <w:t>Yaratıcılık, başta insan olmak üzere, insanın yarattığı ve ortaya çıkardığı ürün ile alışılmışın dışında bireysel olarak geniş zaman sürecinde yaşanır. Yaratıcı eğitim konusunda çocuklara sınırlı bilgi vermek yerine hayal etme ve yaratıcı düşünme olanaklarını sağlamak, yaratıcı düşünce eylemi</w:t>
      </w:r>
      <w:r w:rsidR="00136578">
        <w:rPr>
          <w:rFonts w:ascii="Georgia" w:hAnsi="Georgia" w:cs="Arial"/>
          <w:sz w:val="22"/>
          <w:szCs w:val="22"/>
        </w:rPr>
        <w:t>ni</w:t>
      </w:r>
      <w:r w:rsidRPr="00382655">
        <w:rPr>
          <w:rFonts w:ascii="Georgia" w:hAnsi="Georgia" w:cs="Arial"/>
          <w:sz w:val="22"/>
          <w:szCs w:val="22"/>
        </w:rPr>
        <w:t xml:space="preserve"> ortaya çıkarır. </w:t>
      </w:r>
    </w:p>
    <w:p w:rsidR="00603C4E" w:rsidRPr="00382655" w:rsidRDefault="00603C4E" w:rsidP="005C234E">
      <w:pPr>
        <w:pStyle w:val="GvdeMetni3"/>
        <w:numPr>
          <w:ilvl w:val="1"/>
          <w:numId w:val="19"/>
        </w:numPr>
        <w:tabs>
          <w:tab w:val="clear" w:pos="706"/>
          <w:tab w:val="clear" w:pos="1785"/>
          <w:tab w:val="num" w:pos="0"/>
          <w:tab w:val="num" w:pos="720"/>
        </w:tabs>
        <w:spacing w:line="276" w:lineRule="auto"/>
        <w:ind w:left="0" w:right="0" w:firstLine="540"/>
        <w:rPr>
          <w:rFonts w:ascii="Georgia" w:hAnsi="Georgia" w:cs="Arial"/>
          <w:sz w:val="22"/>
          <w:szCs w:val="22"/>
        </w:rPr>
      </w:pPr>
      <w:r w:rsidRPr="00382655">
        <w:rPr>
          <w:rFonts w:ascii="Georgia" w:hAnsi="Georgia" w:cs="Arial"/>
          <w:sz w:val="22"/>
          <w:szCs w:val="22"/>
        </w:rPr>
        <w:t xml:space="preserve">Eğitim niçin yapılır? </w:t>
      </w:r>
    </w:p>
    <w:p w:rsidR="00603C4E" w:rsidRPr="00382655" w:rsidRDefault="00603C4E" w:rsidP="005C234E">
      <w:pPr>
        <w:pStyle w:val="GvdeMetni3"/>
        <w:numPr>
          <w:ilvl w:val="1"/>
          <w:numId w:val="19"/>
        </w:numPr>
        <w:tabs>
          <w:tab w:val="clear" w:pos="706"/>
          <w:tab w:val="clear" w:pos="1785"/>
          <w:tab w:val="num" w:pos="0"/>
          <w:tab w:val="num" w:pos="720"/>
        </w:tabs>
        <w:spacing w:line="276" w:lineRule="auto"/>
        <w:ind w:left="0" w:right="0" w:firstLine="540"/>
        <w:rPr>
          <w:rFonts w:ascii="Georgia" w:hAnsi="Georgia" w:cs="Arial"/>
          <w:sz w:val="22"/>
          <w:szCs w:val="22"/>
        </w:rPr>
      </w:pPr>
      <w:r w:rsidRPr="00382655">
        <w:rPr>
          <w:rFonts w:ascii="Georgia" w:hAnsi="Georgia" w:cs="Arial"/>
          <w:sz w:val="22"/>
          <w:szCs w:val="22"/>
        </w:rPr>
        <w:t>Eğitim sonucunda ürün elde ediliyor mu?</w:t>
      </w:r>
    </w:p>
    <w:p w:rsidR="00C02B14" w:rsidRDefault="00603C4E" w:rsidP="005C234E">
      <w:pPr>
        <w:pStyle w:val="GvdeMetni3"/>
        <w:numPr>
          <w:ilvl w:val="1"/>
          <w:numId w:val="19"/>
        </w:numPr>
        <w:tabs>
          <w:tab w:val="clear" w:pos="706"/>
          <w:tab w:val="clear" w:pos="1785"/>
          <w:tab w:val="num" w:pos="0"/>
          <w:tab w:val="num" w:pos="720"/>
        </w:tabs>
        <w:spacing w:line="276" w:lineRule="auto"/>
        <w:ind w:left="0" w:right="0" w:firstLine="540"/>
        <w:rPr>
          <w:rFonts w:ascii="Georgia" w:hAnsi="Georgia" w:cs="Arial"/>
          <w:sz w:val="22"/>
          <w:szCs w:val="22"/>
        </w:rPr>
      </w:pPr>
      <w:r w:rsidRPr="00382655">
        <w:rPr>
          <w:rFonts w:ascii="Georgia" w:hAnsi="Georgia" w:cs="Arial"/>
          <w:sz w:val="22"/>
          <w:szCs w:val="22"/>
        </w:rPr>
        <w:t>Eğitim bir süreç midir?</w:t>
      </w:r>
    </w:p>
    <w:p w:rsidR="00603C4E" w:rsidRPr="00382655" w:rsidRDefault="00C02B14" w:rsidP="00C02B14">
      <w:pPr>
        <w:pStyle w:val="GvdeMetni3"/>
        <w:tabs>
          <w:tab w:val="clear" w:pos="706"/>
          <w:tab w:val="num" w:pos="720"/>
        </w:tabs>
        <w:spacing w:before="120" w:line="276" w:lineRule="auto"/>
        <w:ind w:right="0"/>
        <w:rPr>
          <w:rFonts w:ascii="Georgia" w:hAnsi="Georgia" w:cs="Arial"/>
          <w:sz w:val="22"/>
          <w:szCs w:val="22"/>
        </w:rPr>
      </w:pPr>
      <w:r>
        <w:rPr>
          <w:rFonts w:ascii="Georgia" w:hAnsi="Georgia" w:cs="Arial"/>
          <w:sz w:val="22"/>
          <w:szCs w:val="22"/>
        </w:rPr>
        <w:tab/>
      </w:r>
      <w:r w:rsidR="00603C4E" w:rsidRPr="00C02B14">
        <w:rPr>
          <w:rFonts w:ascii="Georgia" w:hAnsi="Georgia" w:cs="Arial"/>
          <w:sz w:val="22"/>
          <w:szCs w:val="22"/>
        </w:rPr>
        <w:t>Bu, üç ana düşünce etrafında yaratıcılığa baktığımızda;</w:t>
      </w:r>
      <w:r>
        <w:rPr>
          <w:rFonts w:ascii="Georgia" w:hAnsi="Georgia" w:cs="Arial"/>
          <w:sz w:val="22"/>
          <w:szCs w:val="22"/>
        </w:rPr>
        <w:t xml:space="preserve"> i</w:t>
      </w:r>
      <w:r w:rsidR="00603C4E" w:rsidRPr="00382655">
        <w:rPr>
          <w:rFonts w:ascii="Georgia" w:hAnsi="Georgia" w:cs="Arial"/>
          <w:sz w:val="22"/>
          <w:szCs w:val="22"/>
        </w:rPr>
        <w:t xml:space="preserve">nsan, belli bir ortamda doğar, büyür, gelişi, ürer, olgunlaşır…yaşadığı süreç içinde bulunduğu çevre ve toplumun değer yargılarını alır. Sonuçta o toplumun bireyi olur. Geçen süreç içinde düşünce yapısında oluşan değer yargıları bireyin üretkenliğiyle yakından ilgilidir.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lastRenderedPageBreak/>
        <w:tab/>
        <w:t xml:space="preserve">Toplumların kültürel yapısı yaratıcılığa açık olduğu kadar yaratıcılığı engelleyici olduğu da görülmektedir. Yaratıcılığı engelleyici ve cesaretlendirici özlü sözleri yeri geldikçe kullanırız. Ya kendimizi teselli ederiz, ya da karşımızdakini susturmaya veya rahatlatmaya çalışırız. Kullanılan özlü sözlere baktığımızda: </w:t>
      </w:r>
    </w:p>
    <w:p w:rsidR="00603C4E" w:rsidRPr="00C02B14" w:rsidRDefault="00603C4E" w:rsidP="00DC1712">
      <w:pPr>
        <w:pStyle w:val="GvdeMetni3"/>
        <w:spacing w:line="276" w:lineRule="auto"/>
        <w:ind w:right="0" w:firstLine="540"/>
        <w:rPr>
          <w:rFonts w:ascii="Georgia" w:hAnsi="Georgia" w:cs="Arial"/>
          <w:i/>
          <w:iCs/>
          <w:sz w:val="22"/>
          <w:szCs w:val="22"/>
        </w:rPr>
      </w:pPr>
      <w:r w:rsidRPr="00C02B14">
        <w:rPr>
          <w:rFonts w:ascii="Georgia" w:hAnsi="Georgia" w:cs="Arial"/>
          <w:i/>
          <w:sz w:val="22"/>
          <w:szCs w:val="22"/>
        </w:rPr>
        <w:tab/>
      </w:r>
      <w:r w:rsidRPr="00C02B14">
        <w:rPr>
          <w:rFonts w:ascii="Georgia" w:hAnsi="Georgia" w:cs="Arial"/>
          <w:i/>
          <w:iCs/>
          <w:sz w:val="22"/>
          <w:szCs w:val="22"/>
        </w:rPr>
        <w:t>“Söz gümüşse , sukut altındır.”</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“Su küçüğün, söz büyüğündür.”</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“Bilirsen söyle bilgin sansınlar, bilmezsen sus seni insan sansınlar.”</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“Her doğru, her yerde söylenmez.”</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“Elinin hamuruyla, erkek işe karışma.”</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“Kızını dövmeyen dizini döver.”</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“Doğruyu söyleyeni, dokuz köyden kovarlar.”</w:t>
      </w:r>
    </w:p>
    <w:p w:rsidR="00603C4E" w:rsidRPr="00C02B14" w:rsidRDefault="00603C4E" w:rsidP="0065367A">
      <w:pPr>
        <w:pStyle w:val="GvdeMetni3"/>
        <w:tabs>
          <w:tab w:val="clear" w:pos="706"/>
          <w:tab w:val="left" w:pos="567"/>
          <w:tab w:val="left" w:pos="709"/>
          <w:tab w:val="left" w:pos="851"/>
          <w:tab w:val="right" w:pos="900"/>
          <w:tab w:val="left" w:pos="1134"/>
        </w:tabs>
        <w:spacing w:line="276" w:lineRule="auto"/>
        <w:ind w:right="0" w:firstLine="567"/>
        <w:rPr>
          <w:rFonts w:ascii="Georgia" w:hAnsi="Georgia" w:cs="Arial"/>
          <w:i/>
          <w:sz w:val="22"/>
          <w:szCs w:val="22"/>
        </w:rPr>
      </w:pPr>
      <w:r w:rsidRPr="00C02B14">
        <w:rPr>
          <w:rFonts w:ascii="Georgia" w:hAnsi="Georgia" w:cs="Arial"/>
          <w:i/>
          <w:iCs/>
          <w:sz w:val="22"/>
          <w:szCs w:val="22"/>
        </w:rPr>
        <w:tab/>
        <w:t xml:space="preserve">  </w:t>
      </w:r>
      <w:r w:rsidRPr="00C02B14">
        <w:rPr>
          <w:rFonts w:ascii="Georgia" w:hAnsi="Georgia" w:cs="Arial"/>
          <w:i/>
          <w:sz w:val="22"/>
          <w:szCs w:val="22"/>
        </w:rPr>
        <w:t xml:space="preserve">Yaratıcılığı cesaretlendiren özlü sözler: </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 Erken kalkan yol alır…”</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“Aslan yatağından bellidir.”</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“Akıllı çocuk neyler babanın malını...”</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“Türk, çalış, öğün, güven.” (M. Kemal Atatürk)</w:t>
      </w:r>
    </w:p>
    <w:p w:rsidR="00603C4E" w:rsidRPr="00C02B14"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sz w:val="22"/>
          <w:szCs w:val="22"/>
        </w:rPr>
        <w:tab/>
      </w:r>
      <w:r w:rsidRPr="00C02B14">
        <w:rPr>
          <w:rFonts w:ascii="Georgia" w:hAnsi="Georgia" w:cs="Arial"/>
          <w:i/>
          <w:iCs/>
          <w:sz w:val="22"/>
          <w:szCs w:val="22"/>
        </w:rPr>
        <w:t xml:space="preserve">“Cesaret, tehlike karşısında akıl ve </w:t>
      </w:r>
      <w:r w:rsidR="00595B3F">
        <w:rPr>
          <w:rFonts w:ascii="Georgia" w:hAnsi="Georgia" w:cs="Arial"/>
          <w:i/>
          <w:iCs/>
          <w:sz w:val="22"/>
          <w:szCs w:val="22"/>
        </w:rPr>
        <w:t>zekâ</w:t>
      </w:r>
      <w:r w:rsidRPr="00C02B14">
        <w:rPr>
          <w:rFonts w:ascii="Georgia" w:hAnsi="Georgia" w:cs="Arial"/>
          <w:i/>
          <w:iCs/>
          <w:sz w:val="22"/>
          <w:szCs w:val="22"/>
        </w:rPr>
        <w:t>nın kullanılmasıdır.” (Eflatun)</w:t>
      </w:r>
      <w:r w:rsidRPr="00C02B14">
        <w:rPr>
          <w:rFonts w:ascii="Georgia" w:hAnsi="Georgia" w:cs="Arial"/>
          <w:i/>
          <w:iCs/>
          <w:sz w:val="22"/>
          <w:szCs w:val="22"/>
        </w:rPr>
        <w:tab/>
      </w:r>
    </w:p>
    <w:p w:rsidR="00603C4E" w:rsidRPr="00136578" w:rsidRDefault="00603C4E" w:rsidP="0065367A">
      <w:pPr>
        <w:pStyle w:val="GvdeMetni3"/>
        <w:tabs>
          <w:tab w:val="clear" w:pos="706"/>
          <w:tab w:val="left" w:pos="567"/>
          <w:tab w:val="left" w:pos="709"/>
          <w:tab w:val="left" w:pos="851"/>
          <w:tab w:val="left" w:pos="1134"/>
        </w:tabs>
        <w:spacing w:line="276" w:lineRule="auto"/>
        <w:ind w:right="0" w:firstLine="567"/>
        <w:rPr>
          <w:rFonts w:ascii="Georgia" w:hAnsi="Georgia" w:cs="Arial"/>
          <w:i/>
          <w:iCs/>
          <w:sz w:val="22"/>
          <w:szCs w:val="22"/>
        </w:rPr>
      </w:pPr>
      <w:r w:rsidRPr="00C02B14">
        <w:rPr>
          <w:rFonts w:ascii="Georgia" w:hAnsi="Georgia" w:cs="Arial"/>
          <w:i/>
          <w:iCs/>
          <w:sz w:val="22"/>
          <w:szCs w:val="22"/>
        </w:rPr>
        <w:tab/>
        <w:t>“Hayatı o şekilde yaşa ki her an kendinin elini sıkabilesin.”  (Fc.Wildhan)</w:t>
      </w:r>
      <w:r w:rsidRPr="00C02B14">
        <w:rPr>
          <w:rFonts w:ascii="Georgia" w:hAnsi="Georgia" w:cs="Arial"/>
          <w:i/>
          <w:sz w:val="22"/>
          <w:szCs w:val="22"/>
        </w:rPr>
        <w:tab/>
        <w:t xml:space="preserve"> </w:t>
      </w:r>
    </w:p>
    <w:p w:rsidR="00603C4E" w:rsidRPr="00382655" w:rsidRDefault="00603C4E" w:rsidP="0065367A">
      <w:pPr>
        <w:pStyle w:val="GvdeMetni3"/>
        <w:tabs>
          <w:tab w:val="clear" w:pos="706"/>
          <w:tab w:val="left" w:pos="567"/>
          <w:tab w:val="left" w:pos="709"/>
          <w:tab w:val="left" w:pos="851"/>
          <w:tab w:val="left" w:pos="1134"/>
        </w:tabs>
        <w:spacing w:before="120" w:line="276" w:lineRule="auto"/>
        <w:ind w:right="0" w:firstLine="567"/>
        <w:rPr>
          <w:rFonts w:ascii="Georgia" w:hAnsi="Georgia" w:cs="Arial"/>
          <w:sz w:val="22"/>
          <w:szCs w:val="22"/>
        </w:rPr>
      </w:pPr>
      <w:r w:rsidRPr="00382655">
        <w:rPr>
          <w:rFonts w:ascii="Georgia" w:hAnsi="Georgia" w:cs="Arial"/>
          <w:sz w:val="22"/>
          <w:szCs w:val="22"/>
        </w:rPr>
        <w:tab/>
        <w:t xml:space="preserve">Olumsuz ve olumlu özlü sözler bununla sınırlı olmayıp, </w:t>
      </w:r>
      <w:r w:rsidR="00727F5E">
        <w:rPr>
          <w:rFonts w:ascii="Georgia" w:hAnsi="Georgia" w:cs="Arial"/>
          <w:sz w:val="22"/>
          <w:szCs w:val="22"/>
        </w:rPr>
        <w:t>birçok</w:t>
      </w:r>
      <w:r w:rsidRPr="00382655">
        <w:rPr>
          <w:rFonts w:ascii="Georgia" w:hAnsi="Georgia" w:cs="Arial"/>
          <w:sz w:val="22"/>
          <w:szCs w:val="22"/>
        </w:rPr>
        <w:t xml:space="preserve"> özlü söz vardır.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Yaratıcılık, </w:t>
      </w:r>
      <w:r w:rsidR="00595B3F">
        <w:rPr>
          <w:rFonts w:ascii="Georgia" w:hAnsi="Georgia" w:cs="Arial"/>
          <w:sz w:val="22"/>
          <w:szCs w:val="22"/>
        </w:rPr>
        <w:t>zekâ</w:t>
      </w:r>
      <w:r w:rsidRPr="00382655">
        <w:rPr>
          <w:rFonts w:ascii="Georgia" w:hAnsi="Georgia" w:cs="Arial"/>
          <w:sz w:val="22"/>
          <w:szCs w:val="22"/>
        </w:rPr>
        <w:t xml:space="preserve">yla bağlantılıdır. </w:t>
      </w:r>
      <w:r w:rsidR="00595B3F">
        <w:rPr>
          <w:rFonts w:ascii="Georgia" w:hAnsi="Georgia" w:cs="Arial"/>
          <w:sz w:val="22"/>
          <w:szCs w:val="22"/>
        </w:rPr>
        <w:t>Zekâ</w:t>
      </w:r>
      <w:r w:rsidRPr="00382655">
        <w:rPr>
          <w:rFonts w:ascii="Georgia" w:hAnsi="Georgia" w:cs="Arial"/>
          <w:sz w:val="22"/>
          <w:szCs w:val="22"/>
        </w:rPr>
        <w:t xml:space="preserve">yla yaratıcılık arasındaki ilişkiye baktığımızda, yaratıcılık </w:t>
      </w:r>
      <w:r w:rsidR="00595B3F">
        <w:rPr>
          <w:rFonts w:ascii="Georgia" w:hAnsi="Georgia" w:cs="Arial"/>
          <w:sz w:val="22"/>
          <w:szCs w:val="22"/>
        </w:rPr>
        <w:t>zekâ</w:t>
      </w:r>
      <w:r w:rsidRPr="00382655">
        <w:rPr>
          <w:rFonts w:ascii="Georgia" w:hAnsi="Georgia" w:cs="Arial"/>
          <w:sz w:val="22"/>
          <w:szCs w:val="22"/>
        </w:rPr>
        <w:t>nın bir alt kümesi olarak görülür. Yaratıcılık mevcut olmayıp, sonradan ortaya çıkan bir sorunu veya problemi çözme yeteneğidir. Yaratıcılık beynimizde oluştuğuna göre fiziksel olarak beynimizi geliştirebiliriz. Hepimiz az çok aynı beyine sahibiz.</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Yaratıcılık bireyin içsel motivasyonuna, alanıyla ilgili becerilerine ve belli bir sürece dayalı olarak gerçekleştiği belirtilmektedir. Bireyde yaratıcılığı ön plana çıkaran yüksek motivasyon, bireyin belli bir alan bilgisine dayalı projeye kendini adaması ve bu süreç içinde belli bir zamana bağlı olmaksızın gelmesi sonucu ortaya çıkar.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Yeri gelmişken belirtmekte yarar vardır. Yaratıcılığın ortaya çıkmasında herhangi bir teşvik, ikna ve ödüle gereksinim duyulmaksızın içsel bir motive sonucu ortaya çıkar. Motive edici niteliklerin başında yapılan iş veya projeye bağlılık, yapılan işi sevme ve standartların dışına çıkılması yaratıcılığın gelişiminde önemli etkenlerdir.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lastRenderedPageBreak/>
        <w:tab/>
      </w:r>
      <w:r w:rsidR="00595B3F">
        <w:rPr>
          <w:rFonts w:ascii="Georgia" w:hAnsi="Georgia" w:cs="Arial"/>
          <w:sz w:val="22"/>
          <w:szCs w:val="22"/>
        </w:rPr>
        <w:t>Zekâ</w:t>
      </w:r>
      <w:r w:rsidRPr="00382655">
        <w:rPr>
          <w:rFonts w:ascii="Georgia" w:hAnsi="Georgia" w:cs="Arial"/>
          <w:sz w:val="22"/>
          <w:szCs w:val="22"/>
        </w:rPr>
        <w:t xml:space="preserve">nın üretim merkezi beyindir. Beyin kalıtsal bir takım özellikler içerdiği gibi yaşam süreci içinde geliştirilmesi ve çevresel faktörlerden etkilenmesi de söz konusudur. Yaratıcı </w:t>
      </w:r>
      <w:r w:rsidR="00595B3F">
        <w:rPr>
          <w:rFonts w:ascii="Georgia" w:hAnsi="Georgia" w:cs="Arial"/>
          <w:sz w:val="22"/>
          <w:szCs w:val="22"/>
        </w:rPr>
        <w:t>zekâ</w:t>
      </w:r>
      <w:r w:rsidRPr="00382655">
        <w:rPr>
          <w:rFonts w:ascii="Georgia" w:hAnsi="Georgia" w:cs="Arial"/>
          <w:sz w:val="22"/>
          <w:szCs w:val="22"/>
        </w:rPr>
        <w:t xml:space="preserve">yı bu bağlamda ele aldığımızda farklı uzmanlık alanlarıyla da ilintili olduğu görülmektedir. </w:t>
      </w:r>
    </w:p>
    <w:p w:rsidR="00603C4E" w:rsidRPr="00382655" w:rsidRDefault="00603C4E" w:rsidP="00136578">
      <w:pPr>
        <w:pStyle w:val="GvdeMetni3"/>
        <w:spacing w:before="120" w:line="276" w:lineRule="auto"/>
        <w:ind w:right="0" w:firstLine="540"/>
        <w:rPr>
          <w:rFonts w:ascii="Georgia" w:hAnsi="Georgia" w:cs="Arial"/>
          <w:sz w:val="22"/>
          <w:szCs w:val="22"/>
        </w:rPr>
      </w:pPr>
      <w:r w:rsidRPr="00382655">
        <w:rPr>
          <w:rFonts w:ascii="Georgia" w:hAnsi="Georgia" w:cs="Arial"/>
          <w:iCs/>
          <w:sz w:val="22"/>
          <w:szCs w:val="22"/>
        </w:rPr>
        <w:tab/>
      </w:r>
      <w:r w:rsidRPr="00382655">
        <w:rPr>
          <w:rFonts w:ascii="Georgia" w:hAnsi="Georgia" w:cs="Arial"/>
          <w:sz w:val="22"/>
          <w:szCs w:val="22"/>
        </w:rPr>
        <w:t>Buradaki bakış açımız, çocuğun yaratıcı yönlerini tanımak ve ona yardımcı olmaya çalışmaktır. Yaratıcılığın geliştiği yaşlar ilköğretim çağı olarak ileri sürülmektedir.</w:t>
      </w:r>
    </w:p>
    <w:p w:rsidR="00603C4E" w:rsidRPr="00DC1712" w:rsidRDefault="00603C4E" w:rsidP="005C234E">
      <w:pPr>
        <w:pStyle w:val="GvdeMetni3"/>
        <w:numPr>
          <w:ilvl w:val="0"/>
          <w:numId w:val="100"/>
        </w:numPr>
        <w:tabs>
          <w:tab w:val="left" w:pos="426"/>
        </w:tabs>
        <w:spacing w:before="120" w:line="276" w:lineRule="auto"/>
        <w:ind w:right="0"/>
        <w:outlineLvl w:val="2"/>
        <w:rPr>
          <w:rFonts w:ascii="Georgia" w:hAnsi="Georgia" w:cs="Arial"/>
          <w:b/>
          <w:sz w:val="22"/>
          <w:szCs w:val="22"/>
        </w:rPr>
      </w:pPr>
      <w:bookmarkStart w:id="94" w:name="_Toc421133440"/>
      <w:bookmarkStart w:id="95" w:name="_Toc421302083"/>
      <w:r w:rsidRPr="00DC1712">
        <w:rPr>
          <w:rFonts w:ascii="Georgia" w:hAnsi="Georgia" w:cs="Arial"/>
          <w:b/>
          <w:sz w:val="22"/>
          <w:szCs w:val="22"/>
        </w:rPr>
        <w:t>Yaratıcılığı Geliştirme ve Etkinlikleri</w:t>
      </w:r>
      <w:bookmarkEnd w:id="94"/>
      <w:bookmarkEnd w:id="95"/>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İnsan yaratıcılığı önemsiz olmadığı gibi esrarlı da değildir. Birkaç kişinin sahip olduğu ayrıcalığı da gerektirmez. Potansiyel olarak hepimiz genellikle üstün </w:t>
      </w:r>
      <w:r w:rsidR="00595B3F">
        <w:rPr>
          <w:rFonts w:ascii="Georgia" w:hAnsi="Georgia" w:cs="Arial"/>
          <w:sz w:val="22"/>
          <w:szCs w:val="22"/>
        </w:rPr>
        <w:t>zekâ</w:t>
      </w:r>
      <w:r w:rsidRPr="00382655">
        <w:rPr>
          <w:rFonts w:ascii="Georgia" w:hAnsi="Georgia" w:cs="Arial"/>
          <w:sz w:val="22"/>
          <w:szCs w:val="22"/>
        </w:rPr>
        <w:t xml:space="preserve"> ya da özel kabiliyetlerle bağlantılı düşünülen yaratıcılığa sahibiz. Önemli olan hedefe odaklanma, problemi tarama, sürece yayma, dışı etkilerden arınma, motive olma gibi unsurları içeren yaratıcı adımlar atabilmektir. Bunun için çocuklara:</w:t>
      </w:r>
    </w:p>
    <w:p w:rsidR="00603C4E" w:rsidRPr="00382655" w:rsidRDefault="00136578" w:rsidP="005C234E">
      <w:pPr>
        <w:pStyle w:val="GvdeMetni3"/>
        <w:numPr>
          <w:ilvl w:val="0"/>
          <w:numId w:val="20"/>
        </w:numPr>
        <w:tabs>
          <w:tab w:val="clear" w:pos="720"/>
          <w:tab w:val="num" w:pos="0"/>
        </w:tabs>
        <w:spacing w:line="276" w:lineRule="auto"/>
        <w:ind w:left="0" w:right="0" w:firstLine="426"/>
        <w:rPr>
          <w:rFonts w:ascii="Georgia" w:hAnsi="Georgia" w:cs="Arial"/>
          <w:sz w:val="22"/>
          <w:szCs w:val="22"/>
        </w:rPr>
      </w:pPr>
      <w:r>
        <w:rPr>
          <w:rFonts w:ascii="Georgia" w:hAnsi="Georgia" w:cs="Arial"/>
          <w:sz w:val="22"/>
          <w:szCs w:val="22"/>
        </w:rPr>
        <w:t>Zevk aldığınız şeyleri yaptırın.</w:t>
      </w:r>
    </w:p>
    <w:p w:rsidR="00603C4E" w:rsidRPr="00382655" w:rsidRDefault="00603C4E" w:rsidP="005C234E">
      <w:pPr>
        <w:pStyle w:val="GvdeMetni3"/>
        <w:numPr>
          <w:ilvl w:val="0"/>
          <w:numId w:val="20"/>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Yeni deneyim ve bilgilerle düşüncelerini zenginleştirin</w:t>
      </w:r>
      <w:r w:rsidR="00136578">
        <w:rPr>
          <w:rFonts w:ascii="Georgia" w:hAnsi="Georgia" w:cs="Arial"/>
          <w:sz w:val="22"/>
          <w:szCs w:val="22"/>
        </w:rPr>
        <w:t>.</w:t>
      </w:r>
    </w:p>
    <w:p w:rsidR="00603C4E" w:rsidRPr="00382655" w:rsidRDefault="00603C4E" w:rsidP="005C234E">
      <w:pPr>
        <w:pStyle w:val="GvdeMetni3"/>
        <w:numPr>
          <w:ilvl w:val="0"/>
          <w:numId w:val="20"/>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Kendisini elinizdeki işe vermesini sağlayın</w:t>
      </w:r>
      <w:r w:rsidR="00136578">
        <w:rPr>
          <w:rFonts w:ascii="Georgia" w:hAnsi="Georgia" w:cs="Arial"/>
          <w:sz w:val="22"/>
          <w:szCs w:val="22"/>
        </w:rPr>
        <w:t>.</w:t>
      </w:r>
    </w:p>
    <w:p w:rsidR="00603C4E" w:rsidRPr="00382655" w:rsidRDefault="00603C4E" w:rsidP="005C234E">
      <w:pPr>
        <w:pStyle w:val="GvdeMetni3"/>
        <w:numPr>
          <w:ilvl w:val="0"/>
          <w:numId w:val="20"/>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 xml:space="preserve">Güdülendiği (motive) olduğu,  akışı değiştirmeyin. </w:t>
      </w:r>
    </w:p>
    <w:p w:rsidR="00603C4E" w:rsidRPr="00382655" w:rsidRDefault="00603C4E" w:rsidP="005C234E">
      <w:pPr>
        <w:pStyle w:val="GvdeMetni3"/>
        <w:numPr>
          <w:ilvl w:val="0"/>
          <w:numId w:val="20"/>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Öğrenilen varlıkları  etkili biçimde kullanma</w:t>
      </w:r>
      <w:r w:rsidR="00136578">
        <w:rPr>
          <w:rFonts w:ascii="Georgia" w:hAnsi="Georgia" w:cs="Arial"/>
          <w:sz w:val="22"/>
          <w:szCs w:val="22"/>
        </w:rPr>
        <w:t>sını engellemeyin</w:t>
      </w:r>
      <w:r w:rsidR="004C4634">
        <w:rPr>
          <w:rFonts w:ascii="Georgia" w:hAnsi="Georgia" w:cs="Arial"/>
          <w:sz w:val="22"/>
          <w:szCs w:val="22"/>
        </w:rPr>
        <w:t>. (b</w:t>
      </w:r>
      <w:r w:rsidRPr="00382655">
        <w:rPr>
          <w:rFonts w:ascii="Georgia" w:hAnsi="Georgia" w:cs="Arial"/>
          <w:sz w:val="22"/>
          <w:szCs w:val="22"/>
        </w:rPr>
        <w:t>ilgisayar kullanmak gibi)</w:t>
      </w:r>
    </w:p>
    <w:p w:rsidR="00603C4E" w:rsidRPr="00382655" w:rsidRDefault="00603C4E" w:rsidP="005C234E">
      <w:pPr>
        <w:pStyle w:val="GvdeMetni3"/>
        <w:numPr>
          <w:ilvl w:val="0"/>
          <w:numId w:val="21"/>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Yapılacak etkinlik ve denemelerde risk almaktan çe</w:t>
      </w:r>
      <w:r w:rsidR="00136578">
        <w:rPr>
          <w:rFonts w:ascii="Georgia" w:hAnsi="Georgia" w:cs="Arial"/>
          <w:sz w:val="22"/>
          <w:szCs w:val="22"/>
        </w:rPr>
        <w:t>kinmelerin</w:t>
      </w:r>
      <w:r w:rsidRPr="00382655">
        <w:rPr>
          <w:rFonts w:ascii="Georgia" w:hAnsi="Georgia" w:cs="Arial"/>
          <w:sz w:val="22"/>
          <w:szCs w:val="22"/>
        </w:rPr>
        <w:t>e</w:t>
      </w:r>
      <w:r w:rsidR="00136578">
        <w:rPr>
          <w:rFonts w:ascii="Georgia" w:hAnsi="Georgia" w:cs="Arial"/>
          <w:sz w:val="22"/>
          <w:szCs w:val="22"/>
        </w:rPr>
        <w:t xml:space="preserve"> destek olun</w:t>
      </w:r>
      <w:r w:rsidR="004C4634">
        <w:rPr>
          <w:rFonts w:ascii="Georgia" w:hAnsi="Georgia" w:cs="Arial"/>
          <w:sz w:val="22"/>
          <w:szCs w:val="22"/>
        </w:rPr>
        <w:t>.</w:t>
      </w:r>
      <w:r w:rsidRPr="00382655">
        <w:rPr>
          <w:rFonts w:ascii="Georgia" w:hAnsi="Georgia" w:cs="Arial"/>
          <w:sz w:val="22"/>
          <w:szCs w:val="22"/>
        </w:rPr>
        <w:t xml:space="preserve"> (Top oynamak, buz pateniyle kaymak…) </w:t>
      </w:r>
    </w:p>
    <w:p w:rsidR="00603C4E" w:rsidRPr="00382655" w:rsidRDefault="00603C4E" w:rsidP="005C234E">
      <w:pPr>
        <w:pStyle w:val="GvdeMetni3"/>
        <w:numPr>
          <w:ilvl w:val="0"/>
          <w:numId w:val="21"/>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Farklı doğal bir çevrede gezi yaptırın.</w:t>
      </w:r>
    </w:p>
    <w:p w:rsidR="00603C4E" w:rsidRPr="00382655" w:rsidRDefault="00603C4E" w:rsidP="005C234E">
      <w:pPr>
        <w:pStyle w:val="GvdeMetni3"/>
        <w:numPr>
          <w:ilvl w:val="0"/>
          <w:numId w:val="21"/>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Bedeni ve zihin dinamik tutacak aktiviteler yaptırma. (Spor yapma, yarışmalara katılma, bulmaca çözme.)</w:t>
      </w:r>
    </w:p>
    <w:p w:rsidR="00603C4E" w:rsidRPr="004C4634" w:rsidRDefault="00603C4E" w:rsidP="005C234E">
      <w:pPr>
        <w:pStyle w:val="GvdeMetni3"/>
        <w:numPr>
          <w:ilvl w:val="0"/>
          <w:numId w:val="21"/>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Doğaya ve olaylara farklı gözle bakabilme</w:t>
      </w:r>
      <w:r w:rsidR="004C4634">
        <w:rPr>
          <w:rFonts w:ascii="Georgia" w:hAnsi="Georgia" w:cs="Arial"/>
          <w:sz w:val="22"/>
          <w:szCs w:val="22"/>
        </w:rPr>
        <w:t xml:space="preserve">sini sağlayın. </w:t>
      </w:r>
      <w:r w:rsidR="004C4634" w:rsidRPr="004C4634">
        <w:rPr>
          <w:rFonts w:ascii="Georgia" w:hAnsi="Georgia" w:cs="Arial"/>
          <w:sz w:val="22"/>
          <w:szCs w:val="22"/>
        </w:rPr>
        <w:t>(e</w:t>
      </w:r>
      <w:r w:rsidRPr="004C4634">
        <w:rPr>
          <w:rFonts w:ascii="Georgia" w:hAnsi="Georgia" w:cs="Arial"/>
          <w:sz w:val="22"/>
          <w:szCs w:val="22"/>
        </w:rPr>
        <w:t>mpa</w:t>
      </w:r>
      <w:r w:rsidR="004C4634" w:rsidRPr="004C4634">
        <w:rPr>
          <w:rFonts w:ascii="Georgia" w:hAnsi="Georgia" w:cs="Arial"/>
          <w:sz w:val="22"/>
          <w:szCs w:val="22"/>
        </w:rPr>
        <w:t xml:space="preserve">ti </w:t>
      </w:r>
      <w:r w:rsidRPr="004C4634">
        <w:rPr>
          <w:rFonts w:ascii="Georgia" w:hAnsi="Georgia" w:cs="Arial"/>
          <w:sz w:val="22"/>
          <w:szCs w:val="22"/>
        </w:rPr>
        <w:t>– başkasının gözüyle bakabilmek.)</w:t>
      </w:r>
    </w:p>
    <w:p w:rsidR="00603C4E" w:rsidRPr="00382655" w:rsidRDefault="004C4634" w:rsidP="005C234E">
      <w:pPr>
        <w:pStyle w:val="GvdeMetni3"/>
        <w:numPr>
          <w:ilvl w:val="0"/>
          <w:numId w:val="21"/>
        </w:numPr>
        <w:tabs>
          <w:tab w:val="clear" w:pos="720"/>
          <w:tab w:val="num" w:pos="0"/>
        </w:tabs>
        <w:spacing w:line="276" w:lineRule="auto"/>
        <w:ind w:left="0" w:right="0" w:firstLine="426"/>
        <w:rPr>
          <w:rFonts w:ascii="Georgia" w:hAnsi="Georgia" w:cs="Arial"/>
          <w:sz w:val="22"/>
          <w:szCs w:val="22"/>
        </w:rPr>
      </w:pPr>
      <w:r>
        <w:rPr>
          <w:rFonts w:ascii="Georgia" w:hAnsi="Georgia" w:cs="Arial"/>
          <w:sz w:val="22"/>
          <w:szCs w:val="22"/>
        </w:rPr>
        <w:t>Olaylarla, araçların ilişkilendirmesini</w:t>
      </w:r>
      <w:r w:rsidR="00603C4E" w:rsidRPr="00382655">
        <w:rPr>
          <w:rFonts w:ascii="Georgia" w:hAnsi="Georgia" w:cs="Arial"/>
          <w:sz w:val="22"/>
          <w:szCs w:val="22"/>
        </w:rPr>
        <w:t xml:space="preserve"> ve karşılaştırma</w:t>
      </w:r>
      <w:r>
        <w:rPr>
          <w:rFonts w:ascii="Georgia" w:hAnsi="Georgia" w:cs="Arial"/>
          <w:sz w:val="22"/>
          <w:szCs w:val="22"/>
        </w:rPr>
        <w:t>sını özendirin</w:t>
      </w:r>
      <w:r w:rsidR="00603C4E" w:rsidRPr="00382655">
        <w:rPr>
          <w:rFonts w:ascii="Georgia" w:hAnsi="Georgia" w:cs="Arial"/>
          <w:sz w:val="22"/>
          <w:szCs w:val="22"/>
        </w:rPr>
        <w:t>.</w:t>
      </w:r>
    </w:p>
    <w:p w:rsidR="00603C4E" w:rsidRPr="00382655" w:rsidRDefault="00603C4E" w:rsidP="005C234E">
      <w:pPr>
        <w:pStyle w:val="GvdeMetni3"/>
        <w:numPr>
          <w:ilvl w:val="0"/>
          <w:numId w:val="21"/>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Elde edilen verileri kullanarak, farklı bulgular elde etme</w:t>
      </w:r>
      <w:r w:rsidR="004C4634">
        <w:rPr>
          <w:rFonts w:ascii="Georgia" w:hAnsi="Georgia" w:cs="Arial"/>
          <w:sz w:val="22"/>
          <w:szCs w:val="22"/>
        </w:rPr>
        <w:t>sini önerin</w:t>
      </w:r>
      <w:r w:rsidRPr="00382655">
        <w:rPr>
          <w:rFonts w:ascii="Georgia" w:hAnsi="Georgia" w:cs="Arial"/>
          <w:sz w:val="22"/>
          <w:szCs w:val="22"/>
        </w:rPr>
        <w:t>.</w:t>
      </w:r>
    </w:p>
    <w:p w:rsidR="00603C4E" w:rsidRPr="00382655" w:rsidRDefault="00603C4E" w:rsidP="005C234E">
      <w:pPr>
        <w:pStyle w:val="GvdeMetni3"/>
        <w:numPr>
          <w:ilvl w:val="0"/>
          <w:numId w:val="21"/>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Yapılan e</w:t>
      </w:r>
      <w:r w:rsidR="004C4634">
        <w:rPr>
          <w:rFonts w:ascii="Georgia" w:hAnsi="Georgia" w:cs="Arial"/>
          <w:sz w:val="22"/>
          <w:szCs w:val="22"/>
        </w:rPr>
        <w:t>tkinliği onamak ve güdülenme. (t</w:t>
      </w:r>
      <w:r w:rsidRPr="00382655">
        <w:rPr>
          <w:rFonts w:ascii="Georgia" w:hAnsi="Georgia" w:cs="Arial"/>
          <w:sz w:val="22"/>
          <w:szCs w:val="22"/>
        </w:rPr>
        <w:t>eşvik ve takdir etme)</w:t>
      </w:r>
    </w:p>
    <w:p w:rsidR="00603C4E" w:rsidRPr="00382655" w:rsidRDefault="00603C4E" w:rsidP="005C234E">
      <w:pPr>
        <w:pStyle w:val="GvdeMetni3"/>
        <w:numPr>
          <w:ilvl w:val="0"/>
          <w:numId w:val="21"/>
        </w:numPr>
        <w:tabs>
          <w:tab w:val="clear" w:pos="720"/>
          <w:tab w:val="num" w:pos="0"/>
        </w:tabs>
        <w:spacing w:line="276" w:lineRule="auto"/>
        <w:ind w:left="0" w:right="0" w:firstLine="426"/>
        <w:rPr>
          <w:rFonts w:ascii="Georgia" w:hAnsi="Georgia" w:cs="Arial"/>
          <w:sz w:val="22"/>
          <w:szCs w:val="22"/>
        </w:rPr>
      </w:pPr>
      <w:r w:rsidRPr="00382655">
        <w:rPr>
          <w:rFonts w:ascii="Georgia" w:hAnsi="Georgia" w:cs="Arial"/>
          <w:sz w:val="22"/>
          <w:szCs w:val="22"/>
        </w:rPr>
        <w:t>Yaşanan olay ve olgularla ilgili soruları sorma</w:t>
      </w:r>
      <w:r w:rsidR="004C4634">
        <w:rPr>
          <w:rFonts w:ascii="Georgia" w:hAnsi="Georgia" w:cs="Arial"/>
          <w:sz w:val="22"/>
          <w:szCs w:val="22"/>
        </w:rPr>
        <w:t>sını sağlayın. (n</w:t>
      </w:r>
      <w:r w:rsidRPr="00382655">
        <w:rPr>
          <w:rFonts w:ascii="Georgia" w:hAnsi="Georgia" w:cs="Arial"/>
          <w:sz w:val="22"/>
          <w:szCs w:val="22"/>
        </w:rPr>
        <w:t>eden-sonuç ilişkisi</w:t>
      </w:r>
      <w:r w:rsidR="004C4634">
        <w:rPr>
          <w:rFonts w:ascii="Georgia" w:hAnsi="Georgia" w:cs="Arial"/>
          <w:sz w:val="22"/>
          <w:szCs w:val="22"/>
        </w:rPr>
        <w:t xml:space="preserve"> gibi</w:t>
      </w:r>
      <w:r w:rsidRPr="00382655">
        <w:rPr>
          <w:rFonts w:ascii="Georgia" w:hAnsi="Georgia" w:cs="Arial"/>
          <w:sz w:val="22"/>
          <w:szCs w:val="22"/>
        </w:rPr>
        <w:t xml:space="preserve">) </w:t>
      </w:r>
    </w:p>
    <w:p w:rsidR="00603C4E" w:rsidRPr="00382655" w:rsidRDefault="00603C4E" w:rsidP="005C234E">
      <w:pPr>
        <w:pStyle w:val="GvdeMetni3"/>
        <w:numPr>
          <w:ilvl w:val="0"/>
          <w:numId w:val="21"/>
        </w:numPr>
        <w:tabs>
          <w:tab w:val="clear" w:pos="720"/>
          <w:tab w:val="num" w:pos="0"/>
        </w:tabs>
        <w:spacing w:before="120" w:line="276" w:lineRule="auto"/>
        <w:ind w:left="0" w:right="0" w:firstLine="426"/>
        <w:rPr>
          <w:rFonts w:ascii="Georgia" w:hAnsi="Georgia" w:cs="Arial"/>
          <w:sz w:val="22"/>
          <w:szCs w:val="22"/>
        </w:rPr>
      </w:pPr>
      <w:r w:rsidRPr="00382655">
        <w:rPr>
          <w:rFonts w:ascii="Georgia" w:hAnsi="Georgia" w:cs="Arial"/>
          <w:sz w:val="22"/>
          <w:szCs w:val="22"/>
        </w:rPr>
        <w:t>Var olan veya yapmak istenilen bir düzenekle ilgili tasarılar yapma</w:t>
      </w:r>
      <w:r w:rsidR="004C4634">
        <w:rPr>
          <w:rFonts w:ascii="Georgia" w:hAnsi="Georgia" w:cs="Arial"/>
          <w:sz w:val="22"/>
          <w:szCs w:val="22"/>
        </w:rPr>
        <w:t>sına fırsat verin. (ö</w:t>
      </w:r>
      <w:r w:rsidRPr="00382655">
        <w:rPr>
          <w:rFonts w:ascii="Georgia" w:hAnsi="Georgia" w:cs="Arial"/>
          <w:sz w:val="22"/>
          <w:szCs w:val="22"/>
        </w:rPr>
        <w:t>zel eşyalarını yerleştirebileceği bir köşe oluşturma, pul koleksiyon defteri hazırlama…)</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Yaratıcılığı geliştirecek etkinlikler bunlarla sınırlı olmayıp, daha farklı etkinlikler de yapılabilir. </w:t>
      </w:r>
    </w:p>
    <w:p w:rsidR="00603C4E" w:rsidRPr="004C4634" w:rsidRDefault="00603C4E" w:rsidP="004C4634">
      <w:pPr>
        <w:spacing w:before="120" w:after="24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Yaratıcılık, üstün </w:t>
      </w:r>
      <w:r w:rsidR="00595B3F">
        <w:rPr>
          <w:rFonts w:ascii="Georgia" w:hAnsi="Georgia" w:cs="Arial"/>
          <w:sz w:val="22"/>
          <w:szCs w:val="22"/>
        </w:rPr>
        <w:t>zekâ</w:t>
      </w:r>
      <w:r w:rsidRPr="00382655">
        <w:rPr>
          <w:rFonts w:ascii="Georgia" w:hAnsi="Georgia" w:cs="Arial"/>
          <w:sz w:val="22"/>
          <w:szCs w:val="22"/>
        </w:rPr>
        <w:t xml:space="preserve"> ve üstün yetenekli çocuklarda daha fazla görülmektedir. Üstün </w:t>
      </w:r>
      <w:r w:rsidR="00595B3F">
        <w:rPr>
          <w:rFonts w:ascii="Georgia" w:hAnsi="Georgia" w:cs="Arial"/>
          <w:sz w:val="22"/>
          <w:szCs w:val="22"/>
        </w:rPr>
        <w:t>zekâ</w:t>
      </w:r>
      <w:r w:rsidRPr="00382655">
        <w:rPr>
          <w:rFonts w:ascii="Georgia" w:hAnsi="Georgia" w:cs="Arial"/>
          <w:sz w:val="22"/>
          <w:szCs w:val="22"/>
        </w:rPr>
        <w:t>lı ve üstün yetenekli çocuklara yönelik açıklamalara, kişilik bölümünde ayrıca yer verilecektir.</w:t>
      </w:r>
    </w:p>
    <w:p w:rsidR="00603C4E" w:rsidRPr="00DC1712" w:rsidRDefault="00603C4E" w:rsidP="004C4634">
      <w:pPr>
        <w:pStyle w:val="GvdeMetni3"/>
        <w:spacing w:before="120" w:line="276" w:lineRule="auto"/>
        <w:ind w:right="0" w:firstLine="540"/>
        <w:outlineLvl w:val="2"/>
        <w:rPr>
          <w:rFonts w:ascii="Georgia" w:hAnsi="Georgia" w:cs="Arial"/>
          <w:sz w:val="22"/>
          <w:szCs w:val="22"/>
        </w:rPr>
      </w:pPr>
      <w:r w:rsidRPr="00DC1712">
        <w:rPr>
          <w:rFonts w:ascii="Georgia" w:hAnsi="Georgia" w:cs="Arial"/>
          <w:b/>
          <w:sz w:val="22"/>
          <w:szCs w:val="22"/>
        </w:rPr>
        <w:tab/>
      </w:r>
      <w:bookmarkStart w:id="96" w:name="_Toc421133441"/>
      <w:bookmarkStart w:id="97" w:name="_Toc421302084"/>
      <w:r w:rsidRPr="00DC1712">
        <w:rPr>
          <w:rFonts w:ascii="Georgia" w:hAnsi="Georgia" w:cs="Arial"/>
          <w:b/>
          <w:sz w:val="22"/>
          <w:szCs w:val="22"/>
        </w:rPr>
        <w:t>b-</w:t>
      </w:r>
      <w:r w:rsidRPr="00DC1712">
        <w:rPr>
          <w:rFonts w:ascii="Georgia" w:hAnsi="Georgia" w:cs="Arial"/>
          <w:sz w:val="22"/>
          <w:szCs w:val="22"/>
        </w:rPr>
        <w:t xml:space="preserve"> </w:t>
      </w:r>
      <w:r w:rsidRPr="00DC1712">
        <w:rPr>
          <w:rFonts w:ascii="Georgia" w:hAnsi="Georgia" w:cs="Arial"/>
          <w:b/>
          <w:bCs/>
          <w:sz w:val="22"/>
          <w:szCs w:val="22"/>
        </w:rPr>
        <w:t>Yaratıcılığı Ölçme</w:t>
      </w:r>
      <w:bookmarkEnd w:id="96"/>
      <w:bookmarkEnd w:id="97"/>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
          <w:bCs/>
          <w:sz w:val="22"/>
          <w:szCs w:val="22"/>
        </w:rPr>
        <w:tab/>
      </w:r>
      <w:r w:rsidRPr="00382655">
        <w:rPr>
          <w:rFonts w:ascii="Georgia" w:hAnsi="Georgia" w:cs="Arial"/>
          <w:sz w:val="22"/>
          <w:szCs w:val="22"/>
        </w:rPr>
        <w:t xml:space="preserve">Yaratıcılığın ölçülmesi yaratıcılık testleriyle ortaya konulmaya çalışılmaktadır. Yapılan testler yaratıcılığı neyi ve nasıl ölçüm yapılacağı üzerinde tam bir fikir birliği sağlanamamıştır. Buna rağmen yapılan yaratıcılık testleri de </w:t>
      </w:r>
      <w:r w:rsidR="00595B3F">
        <w:rPr>
          <w:rFonts w:ascii="Georgia" w:hAnsi="Georgia" w:cs="Arial"/>
          <w:sz w:val="22"/>
          <w:szCs w:val="22"/>
        </w:rPr>
        <w:t>zekâ</w:t>
      </w:r>
      <w:r w:rsidRPr="00382655">
        <w:rPr>
          <w:rFonts w:ascii="Georgia" w:hAnsi="Georgia" w:cs="Arial"/>
          <w:sz w:val="22"/>
          <w:szCs w:val="22"/>
        </w:rPr>
        <w:t xml:space="preserve">( IQ) testleri kadar kendini göstermektedir.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00595B3F">
        <w:rPr>
          <w:rFonts w:ascii="Georgia" w:hAnsi="Georgia" w:cs="Arial"/>
          <w:sz w:val="22"/>
          <w:szCs w:val="22"/>
        </w:rPr>
        <w:t>Zekâ</w:t>
      </w:r>
      <w:r w:rsidRPr="00382655">
        <w:rPr>
          <w:rFonts w:ascii="Georgia" w:hAnsi="Georgia" w:cs="Arial"/>
          <w:sz w:val="22"/>
          <w:szCs w:val="22"/>
        </w:rPr>
        <w:t xml:space="preserve">yla ilgili yapılan </w:t>
      </w:r>
      <w:r w:rsidRPr="004C4634">
        <w:rPr>
          <w:rFonts w:ascii="Georgia" w:hAnsi="Georgia" w:cs="Arial"/>
          <w:i/>
          <w:sz w:val="22"/>
          <w:szCs w:val="22"/>
        </w:rPr>
        <w:t xml:space="preserve">“zihinsel ölçme” </w:t>
      </w:r>
      <w:r w:rsidRPr="00382655">
        <w:rPr>
          <w:rFonts w:ascii="Georgia" w:hAnsi="Georgia" w:cs="Arial"/>
          <w:sz w:val="22"/>
          <w:szCs w:val="22"/>
        </w:rPr>
        <w:t>psikometriye indirgen</w:t>
      </w:r>
      <w:r w:rsidR="004C4634">
        <w:rPr>
          <w:rFonts w:ascii="Georgia" w:hAnsi="Georgia" w:cs="Arial"/>
          <w:sz w:val="22"/>
          <w:szCs w:val="22"/>
        </w:rPr>
        <w:t>miştir.</w:t>
      </w:r>
      <w:r w:rsidRPr="00382655">
        <w:rPr>
          <w:rFonts w:ascii="Georgia" w:hAnsi="Georgia" w:cs="Arial"/>
          <w:sz w:val="22"/>
          <w:szCs w:val="22"/>
        </w:rPr>
        <w:t xml:space="preserve"> Psikometrik ölçümler ise yaratıcılıkla ilişkilendirilmektedir.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Yaratıcılık test kriterleri; koşullar, güvenirlik, geçerlilik ve standardizasyon oluşumlarıyla bağlantılıdır. Yaratıcılık testleriyle genellikle çeşitli süreçler ve ürünlerin ölçümüyle birlikte, bireyin risk alma ve bağımsızlık gibi kişilik özellikleri, ıraksal düşüncesiyle, bağımsız bilişsel özellikleri de kapsayacak şekilde yapılmaktadır. Iraksal düşünmeyi içine alan Guilford’un  </w:t>
      </w:r>
      <w:r w:rsidRPr="004C4634">
        <w:rPr>
          <w:rFonts w:ascii="Georgia" w:hAnsi="Georgia" w:cs="Arial"/>
          <w:i/>
          <w:sz w:val="22"/>
          <w:szCs w:val="22"/>
        </w:rPr>
        <w:t xml:space="preserve">“Aklın Yapısı” </w:t>
      </w:r>
      <w:r w:rsidRPr="00382655">
        <w:rPr>
          <w:rFonts w:ascii="Georgia" w:hAnsi="Georgia" w:cs="Arial"/>
          <w:sz w:val="22"/>
          <w:szCs w:val="22"/>
        </w:rPr>
        <w:t xml:space="preserve"> (SOI), Torrance’ın </w:t>
      </w:r>
      <w:r w:rsidRPr="004C4634">
        <w:rPr>
          <w:rFonts w:ascii="Georgia" w:hAnsi="Georgia" w:cs="Arial"/>
          <w:i/>
          <w:sz w:val="22"/>
          <w:szCs w:val="22"/>
        </w:rPr>
        <w:t>“Yaratıcı Düşünme Testi”</w:t>
      </w:r>
      <w:r w:rsidRPr="00382655">
        <w:rPr>
          <w:rFonts w:ascii="Georgia" w:hAnsi="Georgia" w:cs="Arial"/>
          <w:sz w:val="22"/>
          <w:szCs w:val="22"/>
        </w:rPr>
        <w:t xml:space="preserve"> (TTCT), Kogan ile Getzels ve Jakson’nın testleri uluslararası kullanılmaktadır. SOI testleri; akılcılık, esneklik, </w:t>
      </w:r>
      <w:r w:rsidR="004C4634" w:rsidRPr="00382655">
        <w:rPr>
          <w:rFonts w:ascii="Georgia" w:hAnsi="Georgia" w:cs="Arial"/>
          <w:sz w:val="22"/>
          <w:szCs w:val="22"/>
        </w:rPr>
        <w:t>orijinallik</w:t>
      </w:r>
      <w:r w:rsidRPr="00382655">
        <w:rPr>
          <w:rFonts w:ascii="Georgia" w:hAnsi="Georgia" w:cs="Arial"/>
          <w:sz w:val="22"/>
          <w:szCs w:val="22"/>
        </w:rPr>
        <w:t xml:space="preserve"> ve detaylandırma çerçevesinde hazırlanmaktadır.</w:t>
      </w:r>
    </w:p>
    <w:p w:rsidR="00603C4E" w:rsidRPr="00382655" w:rsidRDefault="00603C4E" w:rsidP="00382655">
      <w:pPr>
        <w:pStyle w:val="GvdeMetni3"/>
        <w:spacing w:before="120" w:line="276" w:lineRule="auto"/>
        <w:ind w:right="0" w:firstLine="540"/>
        <w:rPr>
          <w:rFonts w:ascii="Georgia" w:hAnsi="Georgia" w:cs="Arial"/>
          <w:i/>
          <w:sz w:val="22"/>
          <w:szCs w:val="22"/>
        </w:rPr>
      </w:pPr>
      <w:r w:rsidRPr="00382655">
        <w:rPr>
          <w:rFonts w:ascii="Georgia" w:hAnsi="Georgia" w:cs="Arial"/>
          <w:sz w:val="22"/>
          <w:szCs w:val="22"/>
        </w:rPr>
        <w:tab/>
        <w:t>Yaratıcı bireyler; orijinallik, bağımsızlık, risk alma, ilgi, merak, enerji, yeniliklere karşı duyarlık, estetik, açık fikirlilik, yalnız çalışma gibi özelliklere sahiptirler</w:t>
      </w:r>
      <w:r w:rsidRPr="00382655">
        <w:rPr>
          <w:rFonts w:ascii="Georgia" w:hAnsi="Georgia" w:cs="Arial"/>
          <w:i/>
          <w:sz w:val="22"/>
          <w:szCs w:val="22"/>
        </w:rPr>
        <w:t>.</w:t>
      </w:r>
      <w:r w:rsidR="004C4634">
        <w:rPr>
          <w:rFonts w:ascii="Georgia" w:hAnsi="Georgia" w:cs="Arial"/>
          <w:i/>
          <w:sz w:val="22"/>
          <w:szCs w:val="22"/>
        </w:rPr>
        <w:t xml:space="preserve"> </w:t>
      </w:r>
      <w:r w:rsidRPr="00382655">
        <w:rPr>
          <w:rFonts w:ascii="Georgia" w:hAnsi="Georgia" w:cs="Arial"/>
          <w:i/>
          <w:sz w:val="22"/>
          <w:szCs w:val="22"/>
        </w:rPr>
        <w:t>(</w:t>
      </w:r>
      <w:r w:rsidRPr="00382655">
        <w:rPr>
          <w:rFonts w:ascii="Georgia" w:hAnsi="Georgia" w:cs="Arial"/>
          <w:i/>
          <w:iCs/>
          <w:sz w:val="22"/>
          <w:szCs w:val="22"/>
        </w:rPr>
        <w:t xml:space="preserve"> H. Adler, 181) </w:t>
      </w:r>
      <w:r w:rsidRPr="00382655">
        <w:rPr>
          <w:rFonts w:ascii="Georgia" w:hAnsi="Georgia" w:cs="Arial"/>
          <w:i/>
          <w:sz w:val="22"/>
          <w:szCs w:val="22"/>
        </w:rPr>
        <w:t xml:space="preserve">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b/>
          <w:bCs/>
          <w:iCs/>
          <w:sz w:val="22"/>
          <w:szCs w:val="22"/>
        </w:rPr>
        <w:tab/>
      </w:r>
      <w:r w:rsidRPr="00382655">
        <w:rPr>
          <w:rFonts w:ascii="Georgia" w:hAnsi="Georgia" w:cs="Arial"/>
          <w:sz w:val="22"/>
          <w:szCs w:val="22"/>
        </w:rPr>
        <w:tab/>
        <w:t xml:space="preserve">Gardner, </w:t>
      </w:r>
      <w:r w:rsidR="00595B3F">
        <w:rPr>
          <w:rFonts w:ascii="Georgia" w:hAnsi="Georgia" w:cs="Arial"/>
          <w:sz w:val="22"/>
          <w:szCs w:val="22"/>
        </w:rPr>
        <w:t>zekâ</w:t>
      </w:r>
      <w:r w:rsidRPr="00382655">
        <w:rPr>
          <w:rFonts w:ascii="Georgia" w:hAnsi="Georgia" w:cs="Arial"/>
          <w:sz w:val="22"/>
          <w:szCs w:val="22"/>
        </w:rPr>
        <w:t xml:space="preserve">nın sadece matematik veya fenle ilgili olmadığını, dil ve düşünce, sosyal ilişki, müzik, doğa, spor gibi aktivitelerde içinde de bulunduğu görüşündedir. </w:t>
      </w:r>
    </w:p>
    <w:p w:rsidR="00603C4E"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Tüm insanların yaratıcı özelliği  bulunmaktadır. Ancak yaratıcılık bireylere farklı olduğu gibi yaşam süreci içindeki farklılıklarla baskın veya zayıf etkiler olabilir. </w:t>
      </w:r>
      <w:r w:rsidRPr="00382655">
        <w:rPr>
          <w:rFonts w:ascii="Georgia" w:hAnsi="Georgia" w:cs="Arial"/>
          <w:iCs/>
          <w:sz w:val="22"/>
          <w:szCs w:val="22"/>
        </w:rPr>
        <w:t>“Her insan kendi çapında yaratıcıdır.”</w:t>
      </w:r>
      <w:r w:rsidRPr="00382655">
        <w:rPr>
          <w:rFonts w:ascii="Georgia" w:hAnsi="Georgia" w:cs="Arial"/>
          <w:sz w:val="22"/>
          <w:szCs w:val="22"/>
        </w:rPr>
        <w:t xml:space="preserve"> Sözü doğrudur. Yaratıcılığın ortaya çıkabilmesi için bir takım unsurların bir arada bulunması veya gelmesi gerekir.</w:t>
      </w:r>
    </w:p>
    <w:p w:rsidR="0065367A" w:rsidRPr="00382655" w:rsidRDefault="0065367A" w:rsidP="00382655">
      <w:pPr>
        <w:pStyle w:val="GvdeMetni3"/>
        <w:spacing w:before="120" w:line="276" w:lineRule="auto"/>
        <w:ind w:right="0" w:firstLine="540"/>
        <w:rPr>
          <w:rFonts w:ascii="Georgia" w:hAnsi="Georgia" w:cs="Arial"/>
          <w:sz w:val="22"/>
          <w:szCs w:val="22"/>
        </w:rPr>
      </w:pPr>
    </w:p>
    <w:p w:rsidR="00C130BB" w:rsidRPr="00BF2128" w:rsidRDefault="00EE0C61" w:rsidP="00BF2128">
      <w:pPr>
        <w:pStyle w:val="GvdeMetni3"/>
        <w:spacing w:before="120" w:line="276" w:lineRule="auto"/>
        <w:ind w:right="0" w:firstLine="540"/>
        <w:rPr>
          <w:rFonts w:ascii="Georgia" w:hAnsi="Georgia" w:cs="Arial"/>
          <w:sz w:val="22"/>
          <w:szCs w:val="22"/>
        </w:rPr>
      </w:pPr>
      <w:r>
        <w:rPr>
          <w:rFonts w:ascii="Georgia" w:hAnsi="Georgia" w:cs="Arial"/>
          <w:sz w:val="22"/>
          <w:szCs w:val="22"/>
        </w:rPr>
        <w:pict>
          <v:shape id="_x0000_s1055" type="#_x0000_t202" style="position:absolute;left:0;text-align:left;margin-left:2.55pt;margin-top:9pt;width:331.95pt;height:45pt;z-index:251641856" fillcolor="#cff">
            <v:textbox style="mso-next-textbox:#_x0000_s1055">
              <w:txbxContent>
                <w:p w:rsidR="007449AD" w:rsidRDefault="007449AD" w:rsidP="004C4634">
                  <w:pPr>
                    <w:spacing w:before="120"/>
                    <w:jc w:val="both"/>
                    <w:rPr>
                      <w:b/>
                      <w:bCs/>
                      <w:i/>
                      <w:iCs/>
                      <w:sz w:val="24"/>
                      <w:szCs w:val="24"/>
                    </w:rPr>
                  </w:pPr>
                  <w:r>
                    <w:rPr>
                      <w:b/>
                      <w:bCs/>
                      <w:i/>
                      <w:iCs/>
                      <w:sz w:val="24"/>
                      <w:szCs w:val="24"/>
                    </w:rPr>
                    <w:t>Hayallerinizi kovmayın; çünkü onlar gittiler mi, siz  kalırsınız. belki,  fakat artık yaşamıyorsunuz demektir.  Mark Twain</w:t>
                  </w:r>
                </w:p>
                <w:p w:rsidR="007449AD" w:rsidRDefault="007449AD"/>
              </w:txbxContent>
            </v:textbox>
          </v:shape>
        </w:pict>
      </w:r>
    </w:p>
    <w:p w:rsidR="0065367A" w:rsidRDefault="0065367A" w:rsidP="00C130BB">
      <w:pPr>
        <w:pStyle w:val="Balk1"/>
        <w:ind w:firstLine="540"/>
        <w:jc w:val="left"/>
        <w:rPr>
          <w:rFonts w:ascii="Book Antiqua" w:hAnsi="Book Antiqua" w:cs="Arial"/>
          <w:b/>
          <w:bCs/>
          <w:sz w:val="28"/>
          <w:szCs w:val="28"/>
        </w:rPr>
      </w:pPr>
      <w:bookmarkStart w:id="98" w:name="_Toc421133442"/>
      <w:bookmarkStart w:id="99" w:name="_Toc421302085"/>
    </w:p>
    <w:p w:rsidR="00C130BB" w:rsidRPr="00C130BB" w:rsidRDefault="00603C4E" w:rsidP="00C130BB">
      <w:pPr>
        <w:pStyle w:val="Balk1"/>
        <w:ind w:firstLine="540"/>
        <w:jc w:val="left"/>
        <w:rPr>
          <w:rFonts w:ascii="Georgia" w:hAnsi="Georgia" w:cs="Arial"/>
          <w:b/>
          <w:bCs/>
          <w:sz w:val="28"/>
          <w:szCs w:val="28"/>
        </w:rPr>
      </w:pPr>
      <w:r w:rsidRPr="00C130BB">
        <w:rPr>
          <w:rFonts w:ascii="Book Antiqua" w:hAnsi="Book Antiqua" w:cs="Arial"/>
          <w:b/>
          <w:bCs/>
          <w:sz w:val="28"/>
          <w:szCs w:val="28"/>
        </w:rPr>
        <w:t>4-</w:t>
      </w:r>
      <w:r w:rsidRPr="00C130BB">
        <w:rPr>
          <w:rFonts w:ascii="Georgia" w:hAnsi="Georgia" w:cs="Arial"/>
          <w:b/>
          <w:bCs/>
          <w:sz w:val="28"/>
          <w:szCs w:val="28"/>
        </w:rPr>
        <w:t xml:space="preserve"> KİŞİLİK</w:t>
      </w:r>
      <w:bookmarkEnd w:id="98"/>
      <w:bookmarkEnd w:id="99"/>
      <w:r w:rsidRPr="00C130BB">
        <w:rPr>
          <w:rFonts w:ascii="Georgia" w:hAnsi="Georgia" w:cs="Arial"/>
          <w:b/>
          <w:bCs/>
          <w:sz w:val="28"/>
          <w:szCs w:val="28"/>
        </w:rPr>
        <w:t xml:space="preserve">  </w:t>
      </w:r>
    </w:p>
    <w:p w:rsidR="00603C4E" w:rsidRPr="00382655" w:rsidRDefault="00603C4E" w:rsidP="00C130BB">
      <w:pPr>
        <w:pStyle w:val="Balk1"/>
        <w:ind w:firstLine="540"/>
        <w:jc w:val="left"/>
        <w:rPr>
          <w:rFonts w:ascii="Georgia" w:hAnsi="Georgia" w:cs="Arial"/>
          <w:sz w:val="22"/>
          <w:szCs w:val="22"/>
        </w:rPr>
      </w:pPr>
      <w:r w:rsidRPr="00382655">
        <w:rPr>
          <w:rFonts w:ascii="Georgia" w:hAnsi="Georgia" w:cs="Arial"/>
          <w:b/>
          <w:bCs/>
          <w:sz w:val="22"/>
          <w:szCs w:val="22"/>
        </w:rPr>
        <w:t xml:space="preserve">                          </w:t>
      </w:r>
    </w:p>
    <w:p w:rsidR="0065367A" w:rsidRDefault="00BB7891" w:rsidP="00BF2128">
      <w:pPr>
        <w:pStyle w:val="GvdeMetni3"/>
        <w:spacing w:before="120" w:line="276" w:lineRule="auto"/>
        <w:ind w:right="0"/>
        <w:jc w:val="center"/>
        <w:rPr>
          <w:rFonts w:ascii="Georgia" w:hAnsi="Georgia" w:cs="Arial"/>
          <w:b/>
          <w:bCs/>
          <w:sz w:val="22"/>
          <w:szCs w:val="22"/>
        </w:rPr>
      </w:pPr>
      <w:r>
        <w:rPr>
          <w:rFonts w:ascii="Georgia" w:hAnsi="Georgia" w:cs="Arial"/>
          <w:b/>
          <w:bCs/>
          <w:noProof/>
          <w:sz w:val="22"/>
          <w:szCs w:val="22"/>
        </w:rPr>
        <w:drawing>
          <wp:inline distT="0" distB="0" distL="0" distR="0">
            <wp:extent cx="3321593" cy="3718200"/>
            <wp:effectExtent l="19050" t="0" r="0" b="0"/>
            <wp:docPr id="5" name="Resim 1" descr="C:\Users\yahya\Pictures\Saved Pictures\Kişilik TEK ÇOC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hya\Pictures\Saved Pictures\Kişilik TEK ÇOCUK.JPG"/>
                    <pic:cNvPicPr>
                      <a:picLocks noChangeAspect="1" noChangeArrowheads="1"/>
                    </pic:cNvPicPr>
                  </pic:nvPicPr>
                  <pic:blipFill>
                    <a:blip r:embed="rId16"/>
                    <a:srcRect/>
                    <a:stretch>
                      <a:fillRect/>
                    </a:stretch>
                  </pic:blipFill>
                  <pic:spPr bwMode="auto">
                    <a:xfrm>
                      <a:off x="0" y="0"/>
                      <a:ext cx="3317584" cy="3713712"/>
                    </a:xfrm>
                    <a:prstGeom prst="rect">
                      <a:avLst/>
                    </a:prstGeom>
                    <a:noFill/>
                    <a:ln w="9525">
                      <a:noFill/>
                      <a:miter lim="800000"/>
                      <a:headEnd/>
                      <a:tailEnd/>
                    </a:ln>
                  </pic:spPr>
                </pic:pic>
              </a:graphicData>
            </a:graphic>
          </wp:inline>
        </w:drawing>
      </w:r>
    </w:p>
    <w:p w:rsidR="00603C4E" w:rsidRPr="00382655" w:rsidRDefault="00603C4E" w:rsidP="00382655">
      <w:pPr>
        <w:pStyle w:val="GvdeMetni3"/>
        <w:spacing w:before="120" w:line="276" w:lineRule="auto"/>
        <w:ind w:right="0" w:firstLine="540"/>
        <w:rPr>
          <w:rFonts w:ascii="Georgia" w:hAnsi="Georgia" w:cs="Arial"/>
          <w:color w:val="auto"/>
          <w:sz w:val="22"/>
          <w:szCs w:val="22"/>
        </w:rPr>
      </w:pPr>
      <w:r w:rsidRPr="00382655">
        <w:rPr>
          <w:rFonts w:ascii="Georgia" w:hAnsi="Georgia" w:cs="Arial"/>
          <w:bCs/>
          <w:sz w:val="22"/>
          <w:szCs w:val="22"/>
        </w:rPr>
        <w:t>Kişilik; b</w:t>
      </w:r>
      <w:r w:rsidRPr="00382655">
        <w:rPr>
          <w:rFonts w:ascii="Georgia" w:hAnsi="Georgia" w:cs="Arial"/>
          <w:sz w:val="22"/>
          <w:szCs w:val="22"/>
        </w:rPr>
        <w:t>ireyi düşünce, duygu, ruhsal ve bedensel bakımdan başkalarından farklı kılan özelliklerdir. Bu özellikler içine alışkanlıklar, algılamalar, tutum ve davranışları ile olaylara ve çevreye bakış açısı da girmektedir.</w:t>
      </w:r>
      <w:r w:rsidRPr="00382655">
        <w:rPr>
          <w:rFonts w:ascii="Georgia" w:hAnsi="Georgia" w:cs="Arial"/>
          <w:color w:val="auto"/>
          <w:sz w:val="22"/>
          <w:szCs w:val="22"/>
        </w:rPr>
        <w:t xml:space="preserve"> Kişiliğin oluşmasında; kalıtsallık, </w:t>
      </w:r>
      <w:r w:rsidR="00595B3F">
        <w:rPr>
          <w:rFonts w:ascii="Georgia" w:hAnsi="Georgia" w:cs="Arial"/>
          <w:color w:val="auto"/>
          <w:sz w:val="22"/>
          <w:szCs w:val="22"/>
        </w:rPr>
        <w:t>zekâ</w:t>
      </w:r>
      <w:r w:rsidRPr="00382655">
        <w:rPr>
          <w:rFonts w:ascii="Georgia" w:hAnsi="Georgia" w:cs="Arial"/>
          <w:color w:val="auto"/>
          <w:sz w:val="22"/>
          <w:szCs w:val="22"/>
        </w:rPr>
        <w:t xml:space="preserve"> düzeyi, toplumsal ve sosyo- ekonomik yapı, eğitim ve kültür gibi etkenlerin etkisi görülmektedir.</w:t>
      </w:r>
    </w:p>
    <w:p w:rsidR="00603C4E" w:rsidRPr="00382655" w:rsidRDefault="00603C4E" w:rsidP="00382655">
      <w:pPr>
        <w:pStyle w:val="GvdeMetni3"/>
        <w:spacing w:before="120" w:line="276" w:lineRule="auto"/>
        <w:ind w:right="0" w:firstLine="540"/>
        <w:rPr>
          <w:rFonts w:ascii="Georgia" w:hAnsi="Georgia" w:cs="Arial"/>
          <w:color w:val="auto"/>
          <w:sz w:val="22"/>
          <w:szCs w:val="22"/>
        </w:rPr>
      </w:pPr>
      <w:r w:rsidRPr="00382655">
        <w:rPr>
          <w:rFonts w:ascii="Georgia" w:hAnsi="Georgia" w:cs="Arial"/>
          <w:color w:val="auto"/>
          <w:sz w:val="22"/>
          <w:szCs w:val="22"/>
        </w:rPr>
        <w:tab/>
        <w:t xml:space="preserve">Kişilik her bireyde farklı oluşur. Güçlü yanları olduğu gibi zayıf yanları da bulunmaktadır. Kiminin kişiliğinin zayıf yanı bir başkasında güçlü veya güçlü yanı bir başkasında zayıf olabilir. Önemli olan; zayıf yanlarının farkında olma ve var olan kişiliğini daha  güçlü bir duruma getirebilmektir. </w:t>
      </w:r>
    </w:p>
    <w:p w:rsidR="00603C4E" w:rsidRPr="00382655" w:rsidRDefault="00603C4E" w:rsidP="00382655">
      <w:pPr>
        <w:pStyle w:val="GvdeMetni3"/>
        <w:spacing w:before="120" w:line="276" w:lineRule="auto"/>
        <w:ind w:right="0" w:firstLine="540"/>
        <w:rPr>
          <w:rFonts w:ascii="Georgia" w:hAnsi="Georgia" w:cs="Arial"/>
          <w:color w:val="auto"/>
          <w:sz w:val="22"/>
          <w:szCs w:val="22"/>
        </w:rPr>
      </w:pPr>
      <w:r w:rsidRPr="00382655">
        <w:rPr>
          <w:rFonts w:ascii="Georgia" w:hAnsi="Georgia" w:cs="Arial"/>
          <w:color w:val="auto"/>
          <w:sz w:val="22"/>
          <w:szCs w:val="22"/>
        </w:rPr>
        <w:tab/>
        <w:t>Her birey kendine özgüdür. Bireylerin kişilik özellikleri farklı olmasına rağmen, sergilemiş oldukları tavır ve davranışlar da ortak yanları bulunmaktadır. Yapılan araştırmalara göre kişilikler:</w:t>
      </w:r>
    </w:p>
    <w:p w:rsidR="00603C4E" w:rsidRPr="00382655" w:rsidRDefault="00603C4E" w:rsidP="008F7EB8">
      <w:pPr>
        <w:pStyle w:val="GvdeMetni3"/>
        <w:tabs>
          <w:tab w:val="clear" w:pos="706"/>
        </w:tabs>
        <w:spacing w:line="276" w:lineRule="auto"/>
        <w:ind w:right="0" w:firstLine="540"/>
        <w:rPr>
          <w:rFonts w:ascii="Georgia" w:hAnsi="Georgia" w:cs="Arial"/>
          <w:color w:val="auto"/>
          <w:sz w:val="22"/>
          <w:szCs w:val="22"/>
        </w:rPr>
      </w:pPr>
      <w:r w:rsidRPr="00382655">
        <w:rPr>
          <w:rFonts w:ascii="Georgia" w:hAnsi="Georgia" w:cs="Arial"/>
          <w:b/>
          <w:color w:val="auto"/>
          <w:sz w:val="22"/>
          <w:szCs w:val="22"/>
        </w:rPr>
        <w:lastRenderedPageBreak/>
        <w:t>Popüler Optimüstler</w:t>
      </w:r>
      <w:r w:rsidRPr="00382655">
        <w:rPr>
          <w:rFonts w:ascii="Georgia" w:hAnsi="Georgia" w:cs="Arial"/>
          <w:color w:val="auto"/>
          <w:sz w:val="22"/>
          <w:szCs w:val="22"/>
        </w:rPr>
        <w:t xml:space="preserve">, (maceracı, şıpsevdi, ayağı yere basmayan) bu tür kişiliğe sahip olanlar; </w:t>
      </w:r>
    </w:p>
    <w:p w:rsidR="00603C4E" w:rsidRPr="00382655" w:rsidRDefault="00603C4E" w:rsidP="005C234E">
      <w:pPr>
        <w:pStyle w:val="GvdeMetni3"/>
        <w:numPr>
          <w:ilvl w:val="0"/>
          <w:numId w:val="22"/>
        </w:numPr>
        <w:tabs>
          <w:tab w:val="clear" w:pos="706"/>
          <w:tab w:val="num" w:pos="720"/>
        </w:tabs>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Coşkulu bir şekilde iletişim kurmada,</w:t>
      </w:r>
    </w:p>
    <w:p w:rsidR="00603C4E" w:rsidRPr="00382655" w:rsidRDefault="00603C4E" w:rsidP="005C234E">
      <w:pPr>
        <w:pStyle w:val="GvdeMetni3"/>
        <w:numPr>
          <w:ilvl w:val="0"/>
          <w:numId w:val="22"/>
        </w:numPr>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Fikirlerini heyecanla açıklamada,</w:t>
      </w:r>
    </w:p>
    <w:p w:rsidR="00603C4E" w:rsidRPr="00382655" w:rsidRDefault="00603C4E" w:rsidP="005C234E">
      <w:pPr>
        <w:pStyle w:val="GvdeMetni3"/>
        <w:numPr>
          <w:ilvl w:val="0"/>
          <w:numId w:val="22"/>
        </w:numPr>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Başkalarının dikkat çekmede başarılıdırlar.</w:t>
      </w:r>
    </w:p>
    <w:p w:rsidR="00603C4E" w:rsidRPr="00382655" w:rsidRDefault="00603C4E" w:rsidP="008F7EB8">
      <w:pPr>
        <w:pStyle w:val="GvdeMetni3"/>
        <w:tabs>
          <w:tab w:val="clear" w:pos="706"/>
        </w:tabs>
        <w:spacing w:line="276" w:lineRule="auto"/>
        <w:ind w:right="0" w:firstLine="540"/>
        <w:rPr>
          <w:rFonts w:ascii="Georgia" w:hAnsi="Georgia" w:cs="Arial"/>
          <w:color w:val="auto"/>
          <w:sz w:val="22"/>
          <w:szCs w:val="22"/>
        </w:rPr>
      </w:pPr>
      <w:r w:rsidRPr="00382655">
        <w:rPr>
          <w:rFonts w:ascii="Georgia" w:hAnsi="Georgia" w:cs="Arial"/>
          <w:b/>
          <w:color w:val="auto"/>
          <w:sz w:val="22"/>
          <w:szCs w:val="22"/>
        </w:rPr>
        <w:t xml:space="preserve">Melankolikler </w:t>
      </w:r>
      <w:r w:rsidRPr="00382655">
        <w:rPr>
          <w:rFonts w:ascii="Georgia" w:hAnsi="Georgia" w:cs="Arial"/>
          <w:color w:val="auto"/>
          <w:sz w:val="22"/>
          <w:szCs w:val="22"/>
        </w:rPr>
        <w:t xml:space="preserve">(içine kapanık, karamsar, özgüven duygusu zayıf) bu tür kişiliğe sahip olanlar; </w:t>
      </w:r>
    </w:p>
    <w:p w:rsidR="00603C4E" w:rsidRPr="00382655" w:rsidRDefault="00603C4E" w:rsidP="005C234E">
      <w:pPr>
        <w:pStyle w:val="GvdeMetni3"/>
        <w:numPr>
          <w:ilvl w:val="0"/>
          <w:numId w:val="23"/>
        </w:numPr>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Detaylara dikkat ederek, derin düşünmede,</w:t>
      </w:r>
    </w:p>
    <w:p w:rsidR="00603C4E" w:rsidRPr="00382655" w:rsidRDefault="00603C4E" w:rsidP="005C234E">
      <w:pPr>
        <w:pStyle w:val="GvdeMetni3"/>
        <w:numPr>
          <w:ilvl w:val="0"/>
          <w:numId w:val="23"/>
        </w:numPr>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Figür, grafik ve tablo hazırlamada,</w:t>
      </w:r>
    </w:p>
    <w:p w:rsidR="00603C4E" w:rsidRPr="00382655" w:rsidRDefault="00603C4E" w:rsidP="005C234E">
      <w:pPr>
        <w:pStyle w:val="GvdeMetni3"/>
        <w:numPr>
          <w:ilvl w:val="0"/>
          <w:numId w:val="23"/>
        </w:numPr>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Başkaları için çok zor olan sorunları kolayca analiz etmede başarılıdırlar.</w:t>
      </w:r>
    </w:p>
    <w:p w:rsidR="00603C4E" w:rsidRPr="00382655" w:rsidRDefault="00603C4E" w:rsidP="008F7EB8">
      <w:pPr>
        <w:pStyle w:val="GvdeMetni3"/>
        <w:tabs>
          <w:tab w:val="clear" w:pos="706"/>
        </w:tabs>
        <w:spacing w:line="276" w:lineRule="auto"/>
        <w:ind w:right="0" w:firstLine="540"/>
        <w:rPr>
          <w:rFonts w:ascii="Georgia" w:hAnsi="Georgia" w:cs="Arial"/>
          <w:color w:val="auto"/>
          <w:sz w:val="22"/>
          <w:szCs w:val="22"/>
        </w:rPr>
      </w:pPr>
      <w:r w:rsidRPr="00382655">
        <w:rPr>
          <w:rFonts w:ascii="Georgia" w:hAnsi="Georgia" w:cs="Arial"/>
          <w:b/>
          <w:color w:val="auto"/>
          <w:sz w:val="22"/>
          <w:szCs w:val="22"/>
        </w:rPr>
        <w:t>Barışçıl ve Soğukkanlı</w:t>
      </w:r>
      <w:r w:rsidRPr="00382655">
        <w:rPr>
          <w:rFonts w:ascii="Georgia" w:hAnsi="Georgia" w:cs="Arial"/>
          <w:color w:val="auto"/>
          <w:sz w:val="22"/>
          <w:szCs w:val="22"/>
        </w:rPr>
        <w:t xml:space="preserve"> (sakin, umursamaz ve biraz da tembel) bu tür kişiliğe sahip olanlar; </w:t>
      </w:r>
    </w:p>
    <w:p w:rsidR="00603C4E" w:rsidRPr="00382655" w:rsidRDefault="00603C4E" w:rsidP="005C234E">
      <w:pPr>
        <w:pStyle w:val="GvdeMetni3"/>
        <w:numPr>
          <w:ilvl w:val="0"/>
          <w:numId w:val="25"/>
        </w:numPr>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Düşünme ve dayanışma durumlarında,</w:t>
      </w:r>
    </w:p>
    <w:p w:rsidR="00603C4E" w:rsidRPr="00382655" w:rsidRDefault="00603C4E" w:rsidP="005C234E">
      <w:pPr>
        <w:pStyle w:val="GvdeMetni3"/>
        <w:numPr>
          <w:ilvl w:val="0"/>
          <w:numId w:val="25"/>
        </w:numPr>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Soğukkanlılık gerektiren fırtınalı anlarda,</w:t>
      </w:r>
    </w:p>
    <w:p w:rsidR="00603C4E" w:rsidRPr="00382655" w:rsidRDefault="00603C4E" w:rsidP="005C234E">
      <w:pPr>
        <w:pStyle w:val="GvdeMetni3"/>
        <w:numPr>
          <w:ilvl w:val="0"/>
          <w:numId w:val="25"/>
        </w:numPr>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Başkalarına aptalca gelen rutin olaylarda kendilerini gösterirler.</w:t>
      </w:r>
    </w:p>
    <w:p w:rsidR="00603C4E" w:rsidRPr="00382655" w:rsidRDefault="00603C4E" w:rsidP="008F7EB8">
      <w:pPr>
        <w:pStyle w:val="GvdeMetni3"/>
        <w:tabs>
          <w:tab w:val="clear" w:pos="706"/>
        </w:tabs>
        <w:spacing w:line="276" w:lineRule="auto"/>
        <w:ind w:right="0" w:firstLine="540"/>
        <w:rPr>
          <w:rFonts w:ascii="Georgia" w:hAnsi="Georgia" w:cs="Arial"/>
          <w:color w:val="auto"/>
          <w:sz w:val="22"/>
          <w:szCs w:val="22"/>
        </w:rPr>
      </w:pPr>
      <w:r w:rsidRPr="00382655">
        <w:rPr>
          <w:rFonts w:ascii="Georgia" w:hAnsi="Georgia" w:cs="Arial"/>
          <w:b/>
          <w:color w:val="auto"/>
          <w:sz w:val="22"/>
          <w:szCs w:val="22"/>
        </w:rPr>
        <w:t xml:space="preserve">Klorikler </w:t>
      </w:r>
      <w:r w:rsidRPr="00382655">
        <w:rPr>
          <w:rFonts w:ascii="Georgia" w:hAnsi="Georgia" w:cs="Arial"/>
          <w:color w:val="auto"/>
          <w:sz w:val="22"/>
          <w:szCs w:val="22"/>
        </w:rPr>
        <w:t>( güçlü liderlik, atak, cesaretli) bu tür kişiliğe sahip olanlar;</w:t>
      </w:r>
    </w:p>
    <w:p w:rsidR="00603C4E" w:rsidRPr="00382655" w:rsidRDefault="00603C4E" w:rsidP="005C234E">
      <w:pPr>
        <w:pStyle w:val="GvdeMetni3"/>
        <w:numPr>
          <w:ilvl w:val="0"/>
          <w:numId w:val="26"/>
        </w:numPr>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Çabuk karar gerektiren işlerde,</w:t>
      </w:r>
    </w:p>
    <w:p w:rsidR="00603C4E" w:rsidRPr="00382655" w:rsidRDefault="00603C4E" w:rsidP="005C234E">
      <w:pPr>
        <w:pStyle w:val="GvdeMetni3"/>
        <w:numPr>
          <w:ilvl w:val="0"/>
          <w:numId w:val="26"/>
        </w:numPr>
        <w:spacing w:line="276" w:lineRule="auto"/>
        <w:ind w:left="0" w:right="0" w:firstLine="540"/>
        <w:rPr>
          <w:rFonts w:ascii="Georgia" w:hAnsi="Georgia" w:cs="Arial"/>
          <w:color w:val="auto"/>
          <w:sz w:val="22"/>
          <w:szCs w:val="22"/>
        </w:rPr>
      </w:pPr>
      <w:r w:rsidRPr="00382655">
        <w:rPr>
          <w:rFonts w:ascii="Georgia" w:hAnsi="Georgia" w:cs="Arial"/>
          <w:color w:val="auto"/>
          <w:sz w:val="22"/>
          <w:szCs w:val="22"/>
        </w:rPr>
        <w:t>Ani hareket ve girişim gerektiren konularda,</w:t>
      </w:r>
    </w:p>
    <w:p w:rsidR="00603C4E" w:rsidRPr="00382655" w:rsidRDefault="00DC53E8" w:rsidP="008F7EB8">
      <w:pPr>
        <w:pStyle w:val="GvdeMetni3"/>
        <w:tabs>
          <w:tab w:val="clear" w:pos="706"/>
        </w:tabs>
        <w:spacing w:line="276" w:lineRule="auto"/>
        <w:ind w:right="0" w:firstLine="540"/>
        <w:rPr>
          <w:rFonts w:ascii="Georgia" w:hAnsi="Georgia" w:cs="Arial"/>
          <w:color w:val="auto"/>
          <w:sz w:val="22"/>
          <w:szCs w:val="22"/>
        </w:rPr>
      </w:pPr>
      <w:r>
        <w:rPr>
          <w:rFonts w:ascii="Georgia" w:hAnsi="Georgia" w:cs="Arial"/>
          <w:color w:val="auto"/>
          <w:sz w:val="22"/>
          <w:szCs w:val="22"/>
        </w:rPr>
        <w:t xml:space="preserve">- </w:t>
      </w:r>
      <w:r w:rsidR="00603C4E" w:rsidRPr="00382655">
        <w:rPr>
          <w:rFonts w:ascii="Georgia" w:hAnsi="Georgia" w:cs="Arial"/>
          <w:color w:val="auto"/>
          <w:sz w:val="22"/>
          <w:szCs w:val="22"/>
        </w:rPr>
        <w:t>Güçlü kontrol ve otorite gerektiren alanlarda, başarılı</w:t>
      </w:r>
      <w:r w:rsidR="00C130BB">
        <w:rPr>
          <w:rFonts w:ascii="Georgia" w:hAnsi="Georgia" w:cs="Arial"/>
          <w:color w:val="auto"/>
          <w:sz w:val="22"/>
          <w:szCs w:val="22"/>
        </w:rPr>
        <w:t>dırlar.</w:t>
      </w:r>
    </w:p>
    <w:p w:rsidR="00603C4E" w:rsidRPr="00382655" w:rsidRDefault="00603C4E" w:rsidP="008F7EB8">
      <w:pPr>
        <w:pStyle w:val="GvdeMetni3"/>
        <w:spacing w:line="276" w:lineRule="auto"/>
        <w:ind w:right="0" w:firstLine="540"/>
        <w:rPr>
          <w:rFonts w:ascii="Georgia" w:hAnsi="Georgia" w:cs="Arial"/>
          <w:i/>
          <w:color w:val="auto"/>
          <w:sz w:val="22"/>
          <w:szCs w:val="22"/>
        </w:rPr>
      </w:pPr>
      <w:r w:rsidRPr="00382655">
        <w:rPr>
          <w:rFonts w:ascii="Georgia" w:hAnsi="Georgia" w:cs="Arial"/>
          <w:color w:val="auto"/>
          <w:sz w:val="22"/>
          <w:szCs w:val="22"/>
        </w:rPr>
        <w:t>Muhtemelen, kimse sizinle aynı zayıflıklara ve güçlü yönlere sahip değildir. Pek çok kişi bir kişilikten çok yüksek puan alır, başka bir kişilikten daha az puan alırlar ve dağınık yetenekleri vardır. Bazılarında bütün kişilik özellikleri, görülebilmektedir.”</w:t>
      </w:r>
      <w:r w:rsidRPr="00382655">
        <w:rPr>
          <w:rFonts w:ascii="Georgia" w:hAnsi="Georgia" w:cs="Arial"/>
          <w:i/>
          <w:color w:val="auto"/>
          <w:sz w:val="22"/>
          <w:szCs w:val="22"/>
        </w:rPr>
        <w:t xml:space="preserve"> (F.Littauer2004)</w:t>
      </w:r>
    </w:p>
    <w:p w:rsidR="00603C4E" w:rsidRPr="00382655" w:rsidRDefault="00DC53E8" w:rsidP="00DC53E8">
      <w:pPr>
        <w:pStyle w:val="GvdeMetni3"/>
        <w:spacing w:before="120" w:line="276" w:lineRule="auto"/>
        <w:ind w:right="0"/>
        <w:rPr>
          <w:rFonts w:ascii="Georgia" w:hAnsi="Georgia" w:cs="Arial"/>
          <w:color w:val="auto"/>
          <w:sz w:val="22"/>
          <w:szCs w:val="22"/>
        </w:rPr>
      </w:pPr>
      <w:r>
        <w:rPr>
          <w:rFonts w:ascii="Georgia" w:hAnsi="Georgia" w:cs="Arial"/>
          <w:color w:val="auto"/>
          <w:sz w:val="22"/>
          <w:szCs w:val="22"/>
        </w:rPr>
        <w:t xml:space="preserve">       </w:t>
      </w:r>
      <w:r w:rsidR="00603C4E" w:rsidRPr="00382655">
        <w:rPr>
          <w:rFonts w:ascii="Georgia" w:hAnsi="Georgia" w:cs="Arial"/>
          <w:color w:val="auto"/>
          <w:sz w:val="22"/>
          <w:szCs w:val="22"/>
        </w:rPr>
        <w:t>Toplumda farklı kişiliklerin bulunduğu ve bu kişilerle iç içe yaşandığı ve yaşanan; arkadaşlık, aile, işbirliği, okul gibi ortamlarda çoklu iletişim  kurma zorunluluğunu hissederler. Farklı kişiliklerin bir arada bulunması birbirini dengeleyici olduğu gibi kültürel ve sosyal bir zenginlikte katmaktadır.</w:t>
      </w:r>
    </w:p>
    <w:p w:rsidR="00603C4E" w:rsidRPr="00382655" w:rsidRDefault="00603C4E" w:rsidP="00382655">
      <w:pPr>
        <w:pStyle w:val="GvdeMetni3"/>
        <w:spacing w:before="120" w:line="276" w:lineRule="auto"/>
        <w:ind w:right="0" w:firstLine="540"/>
        <w:rPr>
          <w:rFonts w:ascii="Georgia" w:hAnsi="Georgia" w:cs="Arial"/>
          <w:color w:val="auto"/>
          <w:sz w:val="22"/>
          <w:szCs w:val="22"/>
        </w:rPr>
      </w:pPr>
      <w:r w:rsidRPr="00382655">
        <w:rPr>
          <w:rFonts w:ascii="Georgia" w:hAnsi="Georgia" w:cs="Arial"/>
          <w:color w:val="auto"/>
          <w:sz w:val="22"/>
          <w:szCs w:val="22"/>
        </w:rPr>
        <w:t>İnsanların kişilik özelliklerinden söz ederken; güvenilir, dışa dönük ve neşeli, uyumlu veya uyumsuz; kavgacı, barışçıl gibi sıfatlar kullanılmaktadır. Bu tür betimlemeleri kullanmak yararlı sayılır. Fakat bu betimlemeleri açıklayabilmek oldukça güçtür.Yetersizlikler olacağı ve yanıltıcı da olabileceği gözden uzak tutulmamalıdır.</w:t>
      </w:r>
    </w:p>
    <w:p w:rsidR="00603C4E" w:rsidRPr="00382655" w:rsidRDefault="00DC53E8" w:rsidP="00DC53E8">
      <w:pPr>
        <w:pStyle w:val="GvdeMetni3"/>
        <w:spacing w:before="120" w:line="276" w:lineRule="auto"/>
        <w:ind w:right="0"/>
        <w:rPr>
          <w:rFonts w:ascii="Georgia" w:hAnsi="Georgia" w:cs="Arial"/>
          <w:sz w:val="22"/>
          <w:szCs w:val="22"/>
        </w:rPr>
      </w:pPr>
      <w:r>
        <w:rPr>
          <w:rFonts w:ascii="Georgia" w:hAnsi="Georgia" w:cs="Arial"/>
          <w:color w:val="auto"/>
          <w:sz w:val="22"/>
          <w:szCs w:val="22"/>
        </w:rPr>
        <w:t xml:space="preserve">         </w:t>
      </w:r>
      <w:r w:rsidR="00603C4E" w:rsidRPr="00382655">
        <w:rPr>
          <w:rFonts w:ascii="Georgia" w:hAnsi="Georgia" w:cs="Arial"/>
          <w:sz w:val="22"/>
          <w:szCs w:val="22"/>
        </w:rPr>
        <w:t>Kişiliğin kalıtsallıkla bağıntısı bulunmakla birlikte sonradan eğitimle kazanılmaktadır. Yapılan araştırmalarda kişiliğin büyük bir bölümü okul öncesinde, ailenin yanında kazanılmaktadır. Kişiliğin oluşmasında anne, baba, kardeş gibi ailenin diğer bireylerinin tutum ve davranışlarıyla kültüre çevrenin de etkisi bulunmaktadır.</w:t>
      </w:r>
    </w:p>
    <w:p w:rsidR="00603C4E" w:rsidRPr="00382655" w:rsidRDefault="00603C4E" w:rsidP="00382655">
      <w:pPr>
        <w:spacing w:before="120" w:line="276" w:lineRule="auto"/>
        <w:ind w:firstLine="540"/>
        <w:jc w:val="both"/>
        <w:rPr>
          <w:rFonts w:ascii="Georgia" w:hAnsi="Georgia" w:cs="Arial"/>
          <w:bCs/>
          <w:iCs/>
          <w:sz w:val="22"/>
          <w:szCs w:val="22"/>
        </w:rPr>
      </w:pPr>
      <w:r w:rsidRPr="00382655">
        <w:rPr>
          <w:rFonts w:ascii="Georgia" w:hAnsi="Georgia" w:cs="Arial"/>
          <w:sz w:val="22"/>
          <w:szCs w:val="22"/>
        </w:rPr>
        <w:lastRenderedPageBreak/>
        <w:t xml:space="preserve">Daha geniş bir açıdan baktığımızda, kişiliğimiz, yaşadığımız süreç içinde edindiğiniz deneyimlerin bir yansımasıdır.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Kişilik; bağımsızlık, risk alma, güven, enerji, merak, açık fikirlilik, içine kapalılık, objektiflik, orijinallik gibi  birey tarafında kabul görmüş ve istendik davranışlardan oluşur. Kişiliğin kazanımında sevgi ve  heyecanın payı olduğu gibi korku ve baskının da payı bulunmaktadır.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 xml:space="preserve">Ailenin; sosyal ve ekonomik durumunun iyi olması, evliliğin uyumlu sürdürülmesi, eğitim düzeyinin iyi olması, çocuğa destek verilmesi gibi dışsal kuvvetlerin olması da kişilik gelişimine önemli katkılar sağlar.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Küçük yaşlardan itibaren çocuklar, kaygılarını başkalarıyla paylaşması ve sosyal ortamlara girmesi de kişilik gelişimi açısından oldukça önemlidir.</w:t>
      </w:r>
      <w:r w:rsidRPr="00382655">
        <w:rPr>
          <w:rFonts w:ascii="Georgia" w:hAnsi="Georgia" w:cs="Arial"/>
          <w:b/>
          <w:bCs/>
          <w:iCs/>
          <w:sz w:val="22"/>
          <w:szCs w:val="22"/>
        </w:rPr>
        <w:t xml:space="preserve"> </w:t>
      </w:r>
      <w:r w:rsidRPr="00382655">
        <w:rPr>
          <w:rFonts w:ascii="Georgia" w:hAnsi="Georgia" w:cs="Arial"/>
          <w:sz w:val="22"/>
          <w:szCs w:val="22"/>
        </w:rPr>
        <w:t xml:space="preserve">Çocuğun sağlıklı bir kişilik kazanmasını istiyorsanız  baskı ve korkudan uzak tutun.  </w:t>
      </w:r>
    </w:p>
    <w:p w:rsidR="00603C4E" w:rsidRPr="00382655" w:rsidRDefault="00DC53E8" w:rsidP="008D4A2E">
      <w:pPr>
        <w:pStyle w:val="GvdeMetni3"/>
        <w:tabs>
          <w:tab w:val="left" w:pos="540"/>
        </w:tabs>
        <w:spacing w:line="276" w:lineRule="auto"/>
        <w:ind w:right="0"/>
        <w:rPr>
          <w:rFonts w:ascii="Georgia" w:hAnsi="Georgia" w:cs="Arial"/>
          <w:sz w:val="22"/>
          <w:szCs w:val="22"/>
        </w:rPr>
      </w:pPr>
      <w:r>
        <w:rPr>
          <w:rFonts w:ascii="Georgia" w:hAnsi="Georgia" w:cs="Arial"/>
          <w:sz w:val="22"/>
          <w:szCs w:val="22"/>
        </w:rPr>
        <w:tab/>
      </w:r>
      <w:r w:rsidR="00603C4E" w:rsidRPr="00382655">
        <w:rPr>
          <w:rFonts w:ascii="Georgia" w:hAnsi="Georgia" w:cs="Arial"/>
          <w:sz w:val="22"/>
          <w:szCs w:val="22"/>
        </w:rPr>
        <w:t xml:space="preserve">MEB, Yöneltme Yönergesinde, ölçülebilir kişilik özelliği üç grupta ele alınmıştır. </w:t>
      </w:r>
    </w:p>
    <w:p w:rsidR="00603C4E" w:rsidRPr="00382655" w:rsidRDefault="00DC53E8" w:rsidP="008D4A2E">
      <w:pPr>
        <w:pStyle w:val="GvdeMetni3"/>
        <w:tabs>
          <w:tab w:val="left" w:pos="540"/>
        </w:tabs>
        <w:spacing w:line="276" w:lineRule="auto"/>
        <w:ind w:right="0"/>
        <w:rPr>
          <w:rFonts w:ascii="Georgia" w:hAnsi="Georgia" w:cs="Arial"/>
          <w:b/>
          <w:sz w:val="22"/>
          <w:szCs w:val="22"/>
        </w:rPr>
      </w:pPr>
      <w:r>
        <w:rPr>
          <w:rFonts w:ascii="Georgia" w:hAnsi="Georgia" w:cs="Arial"/>
          <w:b/>
          <w:sz w:val="22"/>
          <w:szCs w:val="22"/>
        </w:rPr>
        <w:tab/>
      </w:r>
      <w:r w:rsidR="00603C4E" w:rsidRPr="00382655">
        <w:rPr>
          <w:rFonts w:ascii="Georgia" w:hAnsi="Georgia" w:cs="Arial"/>
          <w:b/>
          <w:sz w:val="22"/>
          <w:szCs w:val="22"/>
        </w:rPr>
        <w:t xml:space="preserve">Kişisel Özellikler  </w:t>
      </w:r>
    </w:p>
    <w:p w:rsidR="00603C4E" w:rsidRPr="00382655" w:rsidRDefault="00DC53E8" w:rsidP="008D4A2E">
      <w:pPr>
        <w:pStyle w:val="GvdeMetni3"/>
        <w:tabs>
          <w:tab w:val="left" w:pos="540"/>
        </w:tabs>
        <w:spacing w:line="276" w:lineRule="auto"/>
        <w:ind w:right="0"/>
        <w:rPr>
          <w:rFonts w:ascii="Georgia" w:hAnsi="Georgia" w:cs="Arial"/>
          <w:sz w:val="22"/>
          <w:szCs w:val="22"/>
        </w:rPr>
      </w:pPr>
      <w:r>
        <w:rPr>
          <w:rFonts w:ascii="Georgia" w:hAnsi="Georgia" w:cs="Arial"/>
          <w:sz w:val="22"/>
          <w:szCs w:val="22"/>
        </w:rPr>
        <w:tab/>
      </w:r>
      <w:r w:rsidR="00603C4E" w:rsidRPr="00382655">
        <w:rPr>
          <w:rFonts w:ascii="Georgia" w:hAnsi="Georgia" w:cs="Arial"/>
          <w:sz w:val="22"/>
          <w:szCs w:val="22"/>
        </w:rPr>
        <w:t xml:space="preserve">Dürüstlük, sorumluluk, girişimcilik, dikkat.  </w:t>
      </w:r>
    </w:p>
    <w:p w:rsidR="00603C4E" w:rsidRPr="00382655" w:rsidRDefault="00DC53E8" w:rsidP="008D4A2E">
      <w:pPr>
        <w:pStyle w:val="GvdeMetni3"/>
        <w:tabs>
          <w:tab w:val="left" w:pos="540"/>
        </w:tabs>
        <w:spacing w:line="276" w:lineRule="auto"/>
        <w:ind w:right="0"/>
        <w:rPr>
          <w:rFonts w:ascii="Georgia" w:hAnsi="Georgia" w:cs="Arial"/>
          <w:b/>
          <w:sz w:val="22"/>
          <w:szCs w:val="22"/>
        </w:rPr>
      </w:pPr>
      <w:r>
        <w:rPr>
          <w:rFonts w:ascii="Georgia" w:hAnsi="Georgia" w:cs="Arial"/>
          <w:b/>
          <w:sz w:val="22"/>
          <w:szCs w:val="22"/>
        </w:rPr>
        <w:tab/>
      </w:r>
      <w:r w:rsidR="00603C4E" w:rsidRPr="00382655">
        <w:rPr>
          <w:rFonts w:ascii="Georgia" w:hAnsi="Georgia" w:cs="Arial"/>
          <w:b/>
          <w:sz w:val="22"/>
          <w:szCs w:val="22"/>
        </w:rPr>
        <w:t xml:space="preserve">Toplumsal Özellikler </w:t>
      </w:r>
    </w:p>
    <w:p w:rsidR="00603C4E" w:rsidRPr="00382655" w:rsidRDefault="00DC53E8" w:rsidP="008D4A2E">
      <w:pPr>
        <w:pStyle w:val="GvdeMetni3"/>
        <w:tabs>
          <w:tab w:val="left" w:pos="540"/>
        </w:tabs>
        <w:spacing w:line="276" w:lineRule="auto"/>
        <w:ind w:right="0"/>
        <w:rPr>
          <w:rFonts w:ascii="Georgia" w:hAnsi="Georgia" w:cs="Arial"/>
          <w:sz w:val="22"/>
          <w:szCs w:val="22"/>
        </w:rPr>
      </w:pPr>
      <w:r>
        <w:rPr>
          <w:rFonts w:ascii="Georgia" w:hAnsi="Georgia" w:cs="Arial"/>
          <w:sz w:val="22"/>
          <w:szCs w:val="22"/>
        </w:rPr>
        <w:tab/>
      </w:r>
      <w:r w:rsidR="00603C4E" w:rsidRPr="00382655">
        <w:rPr>
          <w:rFonts w:ascii="Georgia" w:hAnsi="Georgia" w:cs="Arial"/>
          <w:sz w:val="22"/>
          <w:szCs w:val="22"/>
        </w:rPr>
        <w:t xml:space="preserve">İşbirliği, başkalarına saygı, çevreye uyum, yardımseverlik   </w:t>
      </w:r>
    </w:p>
    <w:p w:rsidR="00603C4E" w:rsidRPr="00382655" w:rsidRDefault="00DC53E8" w:rsidP="008D4A2E">
      <w:pPr>
        <w:pStyle w:val="GvdeMetni3"/>
        <w:tabs>
          <w:tab w:val="left" w:pos="540"/>
        </w:tabs>
        <w:spacing w:line="276" w:lineRule="auto"/>
        <w:ind w:right="0"/>
        <w:rPr>
          <w:rFonts w:ascii="Georgia" w:hAnsi="Georgia" w:cs="Arial"/>
          <w:b/>
          <w:sz w:val="22"/>
          <w:szCs w:val="22"/>
        </w:rPr>
      </w:pPr>
      <w:r>
        <w:rPr>
          <w:rFonts w:ascii="Georgia" w:hAnsi="Georgia" w:cs="Arial"/>
          <w:b/>
          <w:sz w:val="22"/>
          <w:szCs w:val="22"/>
        </w:rPr>
        <w:tab/>
      </w:r>
      <w:r w:rsidR="00603C4E" w:rsidRPr="00382655">
        <w:rPr>
          <w:rFonts w:ascii="Georgia" w:hAnsi="Georgia" w:cs="Arial"/>
          <w:b/>
          <w:sz w:val="22"/>
          <w:szCs w:val="22"/>
        </w:rPr>
        <w:t xml:space="preserve">Genel Özellikler   </w:t>
      </w:r>
    </w:p>
    <w:p w:rsidR="00603C4E" w:rsidRPr="00382655" w:rsidRDefault="00DC53E8" w:rsidP="008D4A2E">
      <w:pPr>
        <w:pStyle w:val="GvdeMetni3"/>
        <w:tabs>
          <w:tab w:val="left" w:pos="540"/>
        </w:tabs>
        <w:spacing w:line="276" w:lineRule="auto"/>
        <w:ind w:right="0"/>
        <w:rPr>
          <w:rFonts w:ascii="Georgia" w:hAnsi="Georgia" w:cs="Arial"/>
          <w:sz w:val="22"/>
          <w:szCs w:val="22"/>
        </w:rPr>
      </w:pPr>
      <w:r>
        <w:rPr>
          <w:rFonts w:ascii="Georgia" w:hAnsi="Georgia" w:cs="Arial"/>
          <w:b/>
          <w:sz w:val="22"/>
          <w:szCs w:val="22"/>
        </w:rPr>
        <w:tab/>
      </w:r>
      <w:r w:rsidR="00603C4E" w:rsidRPr="00382655">
        <w:rPr>
          <w:rFonts w:ascii="Georgia" w:hAnsi="Georgia" w:cs="Arial"/>
          <w:sz w:val="22"/>
          <w:szCs w:val="22"/>
        </w:rPr>
        <w:t>Temizlik, tutumluluk, eşyaları koruma</w:t>
      </w:r>
      <w:r w:rsidR="00C130BB">
        <w:rPr>
          <w:rFonts w:ascii="Georgia" w:hAnsi="Georgia" w:cs="Arial"/>
          <w:sz w:val="22"/>
          <w:szCs w:val="22"/>
        </w:rPr>
        <w:t>.</w:t>
      </w:r>
    </w:p>
    <w:p w:rsidR="00603C4E" w:rsidRPr="00382655" w:rsidRDefault="00603C4E" w:rsidP="00BF2128">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Çocuğun sağlıklı bir kişiliğe sahip olabilmesi için belirtilen özelliklerini bilimsel bir çerçevede ve eğitim süreci içinde kazandırılması gerekir. Kişilik gelişimi okuldaki eğitimle sınırlı olmayıp, ailenin ve çevrenin de etkisi bulunmaktadır. Toplumsal  kültür, çevre, eğitim, bilişsel düzeyin kişilik gelişimi üzerinde farklı bi</w:t>
      </w:r>
      <w:r w:rsidR="00BF2128">
        <w:rPr>
          <w:rFonts w:ascii="Georgia" w:hAnsi="Georgia" w:cs="Arial"/>
          <w:sz w:val="22"/>
          <w:szCs w:val="22"/>
        </w:rPr>
        <w:t xml:space="preserve">çimlerde etkisi görülmektedir. </w:t>
      </w:r>
    </w:p>
    <w:p w:rsidR="00603C4E" w:rsidRPr="00382655" w:rsidRDefault="00EE0C61" w:rsidP="00382655">
      <w:pPr>
        <w:tabs>
          <w:tab w:val="left" w:pos="706"/>
        </w:tabs>
        <w:spacing w:before="120" w:line="276" w:lineRule="auto"/>
        <w:ind w:firstLine="540"/>
        <w:jc w:val="both"/>
        <w:rPr>
          <w:rFonts w:ascii="Georgia" w:hAnsi="Georgia" w:cs="Arial"/>
          <w:b/>
          <w:iCs/>
          <w:snapToGrid w:val="0"/>
          <w:color w:val="000000"/>
          <w:sz w:val="22"/>
          <w:szCs w:val="22"/>
        </w:rPr>
      </w:pPr>
      <w:r w:rsidRPr="00EE0C61">
        <w:rPr>
          <w:rFonts w:ascii="Georgia" w:hAnsi="Georgia" w:cs="Arial"/>
          <w:sz w:val="22"/>
          <w:szCs w:val="22"/>
        </w:rPr>
        <w:pict>
          <v:shape id="_x0000_s1039" type="#_x0000_t202" style="position:absolute;left:0;text-align:left;margin-left:42.3pt;margin-top:10.85pt;width:283.2pt;height:27.1pt;z-index:251626496" fillcolor="#cff">
            <v:textbox style="mso-next-textbox:#_x0000_s1039">
              <w:txbxContent>
                <w:p w:rsidR="007449AD" w:rsidRDefault="007449AD">
                  <w:pPr>
                    <w:pStyle w:val="GvdeMetni3"/>
                    <w:ind w:right="23"/>
                    <w:rPr>
                      <w:b/>
                      <w:bCs/>
                      <w:i/>
                      <w:iCs/>
                      <w:color w:val="auto"/>
                    </w:rPr>
                  </w:pPr>
                  <w:r>
                    <w:rPr>
                      <w:b/>
                      <w:bCs/>
                      <w:i/>
                      <w:iCs/>
                      <w:color w:val="auto"/>
                    </w:rPr>
                    <w:t>Herkesin içinde saklı beceriler vardır.</w:t>
                  </w:r>
                </w:p>
                <w:p w:rsidR="007449AD" w:rsidRDefault="007449AD"/>
              </w:txbxContent>
            </v:textbox>
          </v:shape>
        </w:pict>
      </w:r>
    </w:p>
    <w:p w:rsidR="00603C4E" w:rsidRPr="00382655" w:rsidRDefault="00603C4E" w:rsidP="00C130BB">
      <w:pPr>
        <w:tabs>
          <w:tab w:val="left" w:pos="706"/>
        </w:tabs>
        <w:spacing w:before="120" w:line="276" w:lineRule="auto"/>
        <w:jc w:val="both"/>
        <w:rPr>
          <w:rFonts w:ascii="Georgia" w:hAnsi="Georgia" w:cs="Arial"/>
          <w:b/>
          <w:iCs/>
          <w:snapToGrid w:val="0"/>
          <w:color w:val="000000"/>
          <w:sz w:val="22"/>
          <w:szCs w:val="22"/>
        </w:rPr>
      </w:pPr>
    </w:p>
    <w:p w:rsidR="00C130BB" w:rsidRDefault="00C130BB" w:rsidP="00382655">
      <w:pPr>
        <w:tabs>
          <w:tab w:val="left" w:pos="706"/>
        </w:tabs>
        <w:spacing w:before="120" w:line="276" w:lineRule="auto"/>
        <w:ind w:firstLine="540"/>
        <w:jc w:val="both"/>
        <w:rPr>
          <w:rFonts w:ascii="Georgia" w:hAnsi="Georgia" w:cs="Arial"/>
          <w:b/>
          <w:iCs/>
          <w:snapToGrid w:val="0"/>
          <w:color w:val="000000"/>
          <w:sz w:val="22"/>
          <w:szCs w:val="22"/>
        </w:rPr>
      </w:pPr>
    </w:p>
    <w:p w:rsidR="00603C4E" w:rsidRPr="008F7EB8" w:rsidRDefault="00C130BB" w:rsidP="008F7EB8">
      <w:pPr>
        <w:pStyle w:val="Balk2"/>
        <w:ind w:firstLine="565"/>
        <w:jc w:val="left"/>
        <w:rPr>
          <w:rFonts w:ascii="Georgia" w:hAnsi="Georgia" w:cs="Arial"/>
          <w:b w:val="0"/>
          <w:bCs w:val="0"/>
          <w:snapToGrid w:val="0"/>
          <w:color w:val="auto"/>
          <w:sz w:val="22"/>
          <w:szCs w:val="22"/>
        </w:rPr>
      </w:pPr>
      <w:bookmarkStart w:id="100" w:name="_Toc421133443"/>
      <w:bookmarkStart w:id="101" w:name="_Toc421302086"/>
      <w:r w:rsidRPr="008F7EB8">
        <w:rPr>
          <w:rFonts w:ascii="Georgia" w:hAnsi="Georgia" w:cs="Arial"/>
          <w:iCs/>
          <w:snapToGrid w:val="0"/>
        </w:rPr>
        <w:t>A- Kişiliği Etkileyen Unsurlar</w:t>
      </w:r>
      <w:bookmarkEnd w:id="100"/>
      <w:bookmarkEnd w:id="101"/>
      <w:r w:rsidRPr="008F7EB8">
        <w:rPr>
          <w:rFonts w:ascii="Georgia" w:hAnsi="Georgia" w:cs="Arial"/>
          <w:iCs/>
          <w:snapToGrid w:val="0"/>
        </w:rPr>
        <w:t xml:space="preserve">       </w:t>
      </w:r>
      <w:r w:rsidRPr="008F7EB8">
        <w:rPr>
          <w:rFonts w:ascii="Georgia" w:hAnsi="Georgia" w:cs="Arial"/>
          <w:b w:val="0"/>
          <w:bCs w:val="0"/>
          <w:snapToGrid w:val="0"/>
          <w:color w:val="auto"/>
          <w:sz w:val="22"/>
          <w:szCs w:val="22"/>
        </w:rPr>
        <w:t xml:space="preserve">   </w:t>
      </w:r>
    </w:p>
    <w:p w:rsidR="00603C4E" w:rsidRPr="00382655" w:rsidRDefault="00603C4E" w:rsidP="00C130BB">
      <w:pPr>
        <w:pStyle w:val="NormalWeb"/>
        <w:spacing w:before="120" w:beforeAutospacing="0" w:after="0" w:afterAutospacing="0" w:line="276" w:lineRule="auto"/>
        <w:ind w:firstLine="540"/>
        <w:jc w:val="both"/>
        <w:rPr>
          <w:rFonts w:ascii="Georgia" w:hAnsi="Georgia" w:cs="Arial"/>
          <w:snapToGrid w:val="0"/>
          <w:sz w:val="22"/>
          <w:szCs w:val="22"/>
        </w:rPr>
      </w:pPr>
      <w:r w:rsidRPr="00382655">
        <w:rPr>
          <w:rFonts w:ascii="Georgia" w:hAnsi="Georgia" w:cs="Arial"/>
          <w:snapToGrid w:val="0"/>
          <w:sz w:val="22"/>
          <w:szCs w:val="22"/>
        </w:rPr>
        <w:t xml:space="preserve">Kişilik genetik olduğu kadar; kültür, eğitimle bilinçlenme, alan bilgisi, sistem ve çevre gibi  bir takım koşullarla sonradan da geliştirilebilmektedir. </w:t>
      </w:r>
    </w:p>
    <w:p w:rsidR="00603C4E" w:rsidRPr="008F7EB8" w:rsidRDefault="00603C4E" w:rsidP="0065367A">
      <w:pPr>
        <w:pStyle w:val="NormalWeb"/>
        <w:spacing w:before="120" w:beforeAutospacing="0" w:after="0" w:afterAutospacing="0" w:line="276" w:lineRule="auto"/>
        <w:ind w:firstLine="540"/>
        <w:jc w:val="both"/>
        <w:outlineLvl w:val="2"/>
        <w:rPr>
          <w:rFonts w:ascii="Georgia" w:hAnsi="Georgia" w:cs="Arial"/>
          <w:b/>
          <w:bCs/>
          <w:sz w:val="22"/>
          <w:szCs w:val="22"/>
        </w:rPr>
      </w:pPr>
      <w:bookmarkStart w:id="102" w:name="_Toc421133444"/>
      <w:bookmarkStart w:id="103" w:name="_Toc421302087"/>
      <w:r w:rsidRPr="008F7EB8">
        <w:rPr>
          <w:rFonts w:ascii="Georgia" w:hAnsi="Georgia" w:cs="Arial"/>
          <w:b/>
          <w:snapToGrid w:val="0"/>
          <w:sz w:val="22"/>
          <w:szCs w:val="22"/>
        </w:rPr>
        <w:t xml:space="preserve">a- </w:t>
      </w:r>
      <w:r w:rsidRPr="008F7EB8">
        <w:rPr>
          <w:rFonts w:ascii="Georgia" w:hAnsi="Georgia" w:cs="Arial"/>
          <w:b/>
          <w:bCs/>
          <w:sz w:val="22"/>
          <w:szCs w:val="22"/>
        </w:rPr>
        <w:t>Kültür</w:t>
      </w:r>
      <w:bookmarkEnd w:id="102"/>
      <w:bookmarkEnd w:id="103"/>
    </w:p>
    <w:p w:rsidR="00603C4E" w:rsidRPr="00382655" w:rsidRDefault="00603C4E" w:rsidP="0065367A">
      <w:pPr>
        <w:pStyle w:val="GvdeMetni3"/>
        <w:spacing w:line="276" w:lineRule="auto"/>
        <w:ind w:right="0" w:firstLine="540"/>
        <w:rPr>
          <w:rFonts w:ascii="Georgia" w:hAnsi="Georgia" w:cs="Arial"/>
          <w:sz w:val="22"/>
          <w:szCs w:val="22"/>
        </w:rPr>
      </w:pPr>
      <w:r w:rsidRPr="00382655">
        <w:rPr>
          <w:rFonts w:ascii="Georgia" w:hAnsi="Georgia" w:cs="Arial"/>
          <w:sz w:val="22"/>
          <w:szCs w:val="22"/>
        </w:rPr>
        <w:t xml:space="preserve"> </w:t>
      </w:r>
      <w:r w:rsidRPr="00382655">
        <w:rPr>
          <w:rFonts w:ascii="Georgia" w:hAnsi="Georgia" w:cs="Arial"/>
          <w:sz w:val="22"/>
          <w:szCs w:val="22"/>
        </w:rPr>
        <w:tab/>
        <w:t xml:space="preserve">Genel anlamda, kültür; belli bir iklimdeki insanların ortaya koyduğu kurallardır. Kültür, bir takım toplumsal kurallar çerçevesinde yürütüldüğü </w:t>
      </w:r>
      <w:r w:rsidRPr="00382655">
        <w:rPr>
          <w:rFonts w:ascii="Georgia" w:hAnsi="Georgia" w:cs="Arial"/>
          <w:sz w:val="22"/>
          <w:szCs w:val="22"/>
        </w:rPr>
        <w:lastRenderedPageBreak/>
        <w:t xml:space="preserve">gibi bireysel değerlere de açıktır. Bireysel değerlerin başında ise dürüstlük ve açıklık gelmektedir. </w:t>
      </w:r>
    </w:p>
    <w:p w:rsidR="00603C4E" w:rsidRPr="00382655" w:rsidRDefault="00603C4E" w:rsidP="0065367A">
      <w:pPr>
        <w:pStyle w:val="GvdeMetni3"/>
        <w:spacing w:line="276" w:lineRule="auto"/>
        <w:ind w:right="0" w:firstLine="540"/>
        <w:rPr>
          <w:rFonts w:ascii="Georgia" w:hAnsi="Georgia" w:cs="Arial"/>
          <w:sz w:val="22"/>
          <w:szCs w:val="22"/>
        </w:rPr>
      </w:pPr>
      <w:r w:rsidRPr="00382655">
        <w:rPr>
          <w:rFonts w:ascii="Georgia" w:hAnsi="Georgia" w:cs="Arial"/>
          <w:sz w:val="22"/>
          <w:szCs w:val="22"/>
        </w:rPr>
        <w:tab/>
      </w:r>
      <w:r w:rsidRPr="00382655">
        <w:rPr>
          <w:rFonts w:ascii="Georgia" w:hAnsi="Georgia" w:cs="Arial"/>
          <w:sz w:val="22"/>
          <w:szCs w:val="22"/>
        </w:rPr>
        <w:tab/>
        <w:t xml:space="preserve">Kültür; coğrafi, ırki, dini, siyasi ve ortak çıkar ve bağlılıklar gibi bir takım değer yargıları sonucunda gerçekleşir. O iklimde bulunan insanların farklı iletişimleri sonucu gerçekleşir. </w:t>
      </w:r>
    </w:p>
    <w:p w:rsidR="00603C4E" w:rsidRPr="00382655" w:rsidRDefault="00603C4E" w:rsidP="0065367A">
      <w:pPr>
        <w:pStyle w:val="GvdeMetni3"/>
        <w:spacing w:line="276" w:lineRule="auto"/>
        <w:ind w:right="0" w:firstLine="540"/>
        <w:rPr>
          <w:rFonts w:ascii="Georgia" w:hAnsi="Georgia" w:cs="Arial"/>
          <w:sz w:val="22"/>
          <w:szCs w:val="22"/>
        </w:rPr>
      </w:pPr>
      <w:r w:rsidRPr="00382655">
        <w:rPr>
          <w:rFonts w:ascii="Georgia" w:hAnsi="Georgia" w:cs="Arial"/>
          <w:sz w:val="22"/>
          <w:szCs w:val="22"/>
        </w:rPr>
        <w:tab/>
        <w:t xml:space="preserve">Yaratıcılığın, kültürün ilişkisi çok eski sayılmaz. Başka kültürlere karşı ilgi çekici yönler bulabildiğimiz gibi rahatsız edici ve değişik yanları da görülmektedir. </w:t>
      </w:r>
    </w:p>
    <w:p w:rsidR="00603C4E" w:rsidRPr="00382655" w:rsidRDefault="00603C4E" w:rsidP="0065367A">
      <w:pPr>
        <w:pStyle w:val="GvdeMetni3"/>
        <w:spacing w:line="276" w:lineRule="auto"/>
        <w:ind w:right="0" w:firstLine="540"/>
        <w:rPr>
          <w:rFonts w:ascii="Georgia" w:hAnsi="Georgia" w:cs="Arial"/>
          <w:sz w:val="22"/>
          <w:szCs w:val="22"/>
        </w:rPr>
      </w:pPr>
      <w:r w:rsidRPr="00382655">
        <w:rPr>
          <w:rFonts w:ascii="Georgia" w:hAnsi="Georgia" w:cs="Arial"/>
          <w:sz w:val="22"/>
          <w:szCs w:val="22"/>
        </w:rPr>
        <w:tab/>
        <w:t xml:space="preserve"> Eski Türklerde, cirit oynamak alabildiğine yaygındı. Günümüze gelindiğinde cirit oyunu yerini, başka kültürden geçen ve günümüz teknolojisinin yansıması olan; bisiklet yarışı, ralli yarışı, çeşitli sportif etkinliklerin aldığı görülmektedir. Hindistan’da inekler kutsal sayıldığından başıboş gezebilmekte. Örnekler çoğaltılabilir.</w:t>
      </w:r>
    </w:p>
    <w:p w:rsidR="00603C4E" w:rsidRPr="00382655" w:rsidRDefault="00603C4E" w:rsidP="0065367A">
      <w:pPr>
        <w:pStyle w:val="GvdeMetni3"/>
        <w:spacing w:line="276" w:lineRule="auto"/>
        <w:ind w:right="0" w:firstLine="540"/>
        <w:rPr>
          <w:rFonts w:ascii="Georgia" w:hAnsi="Georgia" w:cs="Arial"/>
          <w:sz w:val="22"/>
          <w:szCs w:val="22"/>
        </w:rPr>
      </w:pPr>
      <w:r w:rsidRPr="00382655">
        <w:rPr>
          <w:rFonts w:ascii="Georgia" w:hAnsi="Georgia" w:cs="Arial"/>
          <w:sz w:val="22"/>
          <w:szCs w:val="22"/>
        </w:rPr>
        <w:tab/>
        <w:t xml:space="preserve">Yarışlarda belirlenen kurallarda, dürüstlük ve açıklık bulunmaktadır. Bütün kültürel değerlerde dürüstlükten yana tavırların bulunduğu söz konusudur. </w:t>
      </w:r>
    </w:p>
    <w:p w:rsidR="00603C4E" w:rsidRPr="00382655" w:rsidRDefault="00603C4E" w:rsidP="0065367A">
      <w:pPr>
        <w:pStyle w:val="GvdeMetni3"/>
        <w:spacing w:line="276" w:lineRule="auto"/>
        <w:ind w:right="0" w:firstLine="540"/>
        <w:rPr>
          <w:rFonts w:ascii="Georgia" w:hAnsi="Georgia" w:cs="Arial"/>
          <w:sz w:val="22"/>
          <w:szCs w:val="22"/>
        </w:rPr>
      </w:pPr>
      <w:r w:rsidRPr="00382655">
        <w:rPr>
          <w:rFonts w:ascii="Georgia" w:hAnsi="Georgia" w:cs="Arial"/>
          <w:sz w:val="22"/>
          <w:szCs w:val="22"/>
        </w:rPr>
        <w:tab/>
        <w:t xml:space="preserve">Yaratıcılıkla bireysellik arasında kurulan bağ kültürle de kurulabilmektedir. Kişisel yaratıcılık içe-bakış, dürüstlük ve çılgınca gelen fikirlere  karşı kapalı değildir.  </w:t>
      </w:r>
    </w:p>
    <w:p w:rsidR="00603C4E" w:rsidRPr="00382655" w:rsidRDefault="00603C4E" w:rsidP="0065367A">
      <w:pPr>
        <w:pStyle w:val="GvdeMetni3"/>
        <w:spacing w:line="276" w:lineRule="auto"/>
        <w:ind w:right="0" w:firstLine="540"/>
        <w:rPr>
          <w:rFonts w:ascii="Georgia" w:hAnsi="Georgia" w:cs="Arial"/>
          <w:sz w:val="22"/>
          <w:szCs w:val="22"/>
        </w:rPr>
      </w:pPr>
      <w:r w:rsidRPr="00382655">
        <w:rPr>
          <w:rFonts w:ascii="Georgia" w:hAnsi="Georgia" w:cs="Arial"/>
          <w:sz w:val="22"/>
          <w:szCs w:val="22"/>
        </w:rPr>
        <w:tab/>
        <w:t>İletişim alanında giderek gelişen teknolojik gelişmeler, kültürle çatıştığı halde müzik ve diğer sanat dallarıyla uyum içine girdiği görülmektedir. Fen bilimlerindeki hızlı gelişmeler sosyal bilimlerde görülmemektedir. Kültür sosyal bilimlerin bir parçası olduğuna göre kültürel değişimler ister istemez yavaş olmaktadır. Süreç içinde kültürlerde değişmeler kaçınılmazdır. Kuşaklar arası çatışmaların temelinde kültürel değişimler yatmaktadır.</w:t>
      </w:r>
    </w:p>
    <w:p w:rsidR="00FA6E97" w:rsidRPr="00382655" w:rsidRDefault="00603C4E" w:rsidP="00BF2128">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Aile ve çevrede yaşanan kültür, bazı yönleriyle iletişimi zorlamakta ve yaratıcı </w:t>
      </w:r>
      <w:r w:rsidR="00595B3F">
        <w:rPr>
          <w:rFonts w:ascii="Georgia" w:hAnsi="Georgia" w:cs="Arial"/>
          <w:sz w:val="22"/>
          <w:szCs w:val="22"/>
        </w:rPr>
        <w:t>zekâ</w:t>
      </w:r>
      <w:r w:rsidRPr="00382655">
        <w:rPr>
          <w:rFonts w:ascii="Georgia" w:hAnsi="Georgia" w:cs="Arial"/>
          <w:sz w:val="22"/>
          <w:szCs w:val="22"/>
        </w:rPr>
        <w:t>nın önüne engel olarak çıkabilmektedir. Ailelerin ve eğitimcilerin dikkate alması gereken nokta; kuşaklar arası çatışmaya girmeden, çocuklara karşı daha hoşgörülü ve uzlaşmacı ortam sağlayarak kültürel değerler benimsetilmelidir.</w:t>
      </w:r>
    </w:p>
    <w:p w:rsidR="00603C4E" w:rsidRPr="00382655" w:rsidRDefault="00603C4E" w:rsidP="005C234E">
      <w:pPr>
        <w:pStyle w:val="GvdeMetni3"/>
        <w:numPr>
          <w:ilvl w:val="0"/>
          <w:numId w:val="27"/>
        </w:numPr>
        <w:tabs>
          <w:tab w:val="clear" w:pos="706"/>
          <w:tab w:val="clear" w:pos="1920"/>
          <w:tab w:val="num" w:pos="0"/>
          <w:tab w:val="left" w:pos="709"/>
          <w:tab w:val="left" w:pos="851"/>
          <w:tab w:val="left" w:pos="993"/>
        </w:tabs>
        <w:spacing w:before="120" w:line="276" w:lineRule="auto"/>
        <w:ind w:left="0" w:right="0" w:firstLine="567"/>
        <w:outlineLvl w:val="2"/>
        <w:rPr>
          <w:rFonts w:ascii="Georgia" w:hAnsi="Georgia" w:cs="Arial"/>
          <w:b/>
          <w:bCs/>
          <w:sz w:val="22"/>
          <w:szCs w:val="22"/>
        </w:rPr>
      </w:pPr>
      <w:bookmarkStart w:id="104" w:name="_Toc421133445"/>
      <w:bookmarkStart w:id="105" w:name="_Toc421302088"/>
      <w:r w:rsidRPr="00382655">
        <w:rPr>
          <w:rFonts w:ascii="Georgia" w:hAnsi="Georgia" w:cs="Arial"/>
          <w:b/>
          <w:bCs/>
          <w:sz w:val="22"/>
          <w:szCs w:val="22"/>
        </w:rPr>
        <w:t>Bilinç Düzeyi</w:t>
      </w:r>
      <w:bookmarkEnd w:id="104"/>
      <w:bookmarkEnd w:id="105"/>
    </w:p>
    <w:p w:rsidR="00603C4E" w:rsidRPr="00382655" w:rsidRDefault="00603C4E" w:rsidP="00382655">
      <w:pPr>
        <w:pStyle w:val="GvdeMetni3"/>
        <w:spacing w:before="120" w:line="276" w:lineRule="auto"/>
        <w:ind w:right="0" w:firstLine="540"/>
        <w:rPr>
          <w:rFonts w:ascii="Georgia" w:hAnsi="Georgia" w:cs="Arial"/>
          <w:b/>
          <w:bCs/>
          <w:iCs/>
          <w:sz w:val="22"/>
          <w:szCs w:val="22"/>
        </w:rPr>
      </w:pPr>
      <w:r w:rsidRPr="00382655">
        <w:rPr>
          <w:rFonts w:ascii="Georgia" w:hAnsi="Georgia" w:cs="Arial"/>
          <w:sz w:val="22"/>
          <w:szCs w:val="22"/>
        </w:rPr>
        <w:t>Bilmek, kökünden türetilen bilişsel sözcüğü; anlamak, kavramak, bellemek, çözmek, beceri kazanmak, öğrenmek, uzmanlaşmak sözcükleriyle ilintilidir.</w:t>
      </w:r>
      <w:r w:rsidRPr="00382655">
        <w:rPr>
          <w:rFonts w:ascii="Georgia" w:hAnsi="Georgia" w:cs="Arial"/>
          <w:b/>
          <w:bCs/>
          <w:iCs/>
          <w:sz w:val="22"/>
          <w:szCs w:val="22"/>
        </w:rPr>
        <w:t xml:space="preserve"> </w:t>
      </w:r>
    </w:p>
    <w:p w:rsidR="00603C4E" w:rsidRPr="00382655" w:rsidRDefault="00603C4E" w:rsidP="00FA6E97">
      <w:pPr>
        <w:pStyle w:val="GvdeMetni3"/>
        <w:spacing w:line="276" w:lineRule="auto"/>
        <w:ind w:right="0" w:firstLine="540"/>
        <w:rPr>
          <w:rFonts w:ascii="Georgia" w:hAnsi="Georgia" w:cs="Arial"/>
          <w:bCs/>
          <w:sz w:val="22"/>
          <w:szCs w:val="22"/>
        </w:rPr>
      </w:pPr>
      <w:r w:rsidRPr="00382655">
        <w:rPr>
          <w:rFonts w:ascii="Georgia" w:hAnsi="Georgia" w:cs="Arial"/>
          <w:sz w:val="22"/>
          <w:szCs w:val="22"/>
        </w:rPr>
        <w:t xml:space="preserve">Bilinç düzeyi </w:t>
      </w:r>
      <w:r w:rsidRPr="00382655">
        <w:rPr>
          <w:rFonts w:ascii="Georgia" w:hAnsi="Georgia" w:cs="Arial"/>
          <w:bCs/>
          <w:iCs/>
          <w:sz w:val="22"/>
          <w:szCs w:val="22"/>
        </w:rPr>
        <w:t xml:space="preserve">yukarıda belirtildiği gibi duygusal </w:t>
      </w:r>
      <w:r w:rsidR="00595B3F">
        <w:rPr>
          <w:rFonts w:ascii="Georgia" w:hAnsi="Georgia" w:cs="Arial"/>
          <w:bCs/>
          <w:iCs/>
          <w:sz w:val="22"/>
          <w:szCs w:val="22"/>
        </w:rPr>
        <w:t>zekâ</w:t>
      </w:r>
      <w:r w:rsidRPr="00382655">
        <w:rPr>
          <w:rFonts w:ascii="Georgia" w:hAnsi="Georgia" w:cs="Arial"/>
          <w:bCs/>
          <w:iCs/>
          <w:sz w:val="22"/>
          <w:szCs w:val="22"/>
        </w:rPr>
        <w:t>yla da ilişkili olduğu görülmektedir.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lastRenderedPageBreak/>
        <w:t xml:space="preserve">Yaşadığımız ortamı anlama, tanıma ve öğrenme tüm zihinsel süreçleri kapsar. Bilişsel denince aklımıza ilk gelen </w:t>
      </w:r>
      <w:r w:rsidR="00595B3F">
        <w:rPr>
          <w:rFonts w:ascii="Georgia" w:hAnsi="Georgia" w:cs="Arial"/>
          <w:sz w:val="22"/>
          <w:szCs w:val="22"/>
        </w:rPr>
        <w:t>zekâ</w:t>
      </w:r>
      <w:r w:rsidRPr="00382655">
        <w:rPr>
          <w:rFonts w:ascii="Georgia" w:hAnsi="Georgia" w:cs="Arial"/>
          <w:sz w:val="22"/>
          <w:szCs w:val="22"/>
        </w:rPr>
        <w:t xml:space="preserve">dır. Ayrıca algılama kavram oluşturma, dil edinme, hatırlama, sembolleştirme, düşünme, problem çözme ve yaratma gibi zihinsel aktiviteleri de içerir. Bilişsel gelişim konusunda birçok psikolog çalışmış ve kuram oluşturmuştur. Bilişsel gelişim teorisinin babası sayılan Jean  Piaget, bilişsel gelişim refleks düzeydeki tepkilerden, olgun bir insanın tepkilerine ve düşünce düzeyine varıncaya kadar geçen birbirini izleyen dört dönemlik bir süreç olduğunu belirlemiştir. </w:t>
      </w:r>
    </w:p>
    <w:p w:rsidR="00603C4E" w:rsidRPr="00382655" w:rsidRDefault="00603C4E" w:rsidP="00FA6E97">
      <w:pPr>
        <w:pStyle w:val="GvdeMetni3"/>
        <w:spacing w:line="276" w:lineRule="auto"/>
        <w:ind w:right="0" w:firstLine="540"/>
        <w:rPr>
          <w:rFonts w:ascii="Georgia" w:hAnsi="Georgia" w:cs="Arial"/>
          <w:sz w:val="22"/>
          <w:szCs w:val="22"/>
        </w:rPr>
      </w:pPr>
      <w:r w:rsidRPr="00382655">
        <w:rPr>
          <w:rFonts w:ascii="Georgia" w:hAnsi="Georgia" w:cs="Arial"/>
          <w:sz w:val="22"/>
          <w:szCs w:val="22"/>
        </w:rPr>
        <w:tab/>
        <w:t xml:space="preserve">Yaratıcı </w:t>
      </w:r>
      <w:r w:rsidR="00595B3F">
        <w:rPr>
          <w:rFonts w:ascii="Georgia" w:hAnsi="Georgia" w:cs="Arial"/>
          <w:sz w:val="22"/>
          <w:szCs w:val="22"/>
        </w:rPr>
        <w:t>zekâ</w:t>
      </w:r>
      <w:r w:rsidRPr="00382655">
        <w:rPr>
          <w:rFonts w:ascii="Georgia" w:hAnsi="Georgia" w:cs="Arial"/>
          <w:sz w:val="22"/>
          <w:szCs w:val="22"/>
        </w:rPr>
        <w:t xml:space="preserve">dan önce bilişsel yapının oluşması gerekir. Bilişsel altyapısı olamayan bireyin yaratıcı yönünün gelişmesi söz konusu değildir. </w:t>
      </w:r>
    </w:p>
    <w:p w:rsidR="00603C4E" w:rsidRPr="00382655" w:rsidRDefault="00603C4E" w:rsidP="00FA6E97">
      <w:pPr>
        <w:pStyle w:val="GvdeMetni3"/>
        <w:spacing w:line="276" w:lineRule="auto"/>
        <w:ind w:right="0" w:firstLine="540"/>
        <w:rPr>
          <w:rFonts w:ascii="Georgia" w:hAnsi="Georgia" w:cs="Arial"/>
          <w:sz w:val="22"/>
          <w:szCs w:val="22"/>
        </w:rPr>
      </w:pPr>
      <w:r w:rsidRPr="00382655">
        <w:rPr>
          <w:rFonts w:ascii="Georgia" w:hAnsi="Georgia" w:cs="Arial"/>
          <w:sz w:val="22"/>
          <w:szCs w:val="22"/>
        </w:rPr>
        <w:tab/>
        <w:t xml:space="preserve">Sosyal ve kültürel yapı bireylerin yetişmesinde önemli etkendir. Sosyal bir varlık olan insan bulunduğu ortamdan etkilenir. Alt yapısı güçlü yetişen birey, daha yaratıcıdır. </w:t>
      </w:r>
    </w:p>
    <w:p w:rsidR="00603C4E" w:rsidRPr="00382655" w:rsidRDefault="00603C4E" w:rsidP="00FA6E97">
      <w:pPr>
        <w:pStyle w:val="GvdeMetni3"/>
        <w:spacing w:line="276" w:lineRule="auto"/>
        <w:ind w:right="0" w:firstLine="540"/>
        <w:rPr>
          <w:rFonts w:ascii="Georgia" w:hAnsi="Georgia" w:cs="Arial"/>
          <w:sz w:val="22"/>
          <w:szCs w:val="22"/>
        </w:rPr>
      </w:pPr>
      <w:r w:rsidRPr="00382655">
        <w:rPr>
          <w:rFonts w:ascii="Georgia" w:hAnsi="Georgia" w:cs="Arial"/>
          <w:sz w:val="22"/>
          <w:szCs w:val="22"/>
        </w:rPr>
        <w:tab/>
        <w:t xml:space="preserve">Sosyal ve kültürel yapı bireylerin yetişmesinde önemli etkendir. Sosyal bir varlık olan insan bulunduğu ortamdan etkilenir. Alt yapısı güçlü yetişen birey, daha yaratıcıdır. </w:t>
      </w:r>
      <w:r w:rsidRPr="00382655">
        <w:rPr>
          <w:rFonts w:ascii="Georgia" w:hAnsi="Georgia" w:cs="Arial"/>
          <w:i/>
          <w:sz w:val="22"/>
          <w:szCs w:val="22"/>
        </w:rPr>
        <w:t>“Hiç bilenle bilmeyen bir olur mu?” (Hadis)</w:t>
      </w:r>
      <w:r w:rsidRPr="00382655">
        <w:rPr>
          <w:rFonts w:ascii="Georgia" w:hAnsi="Georgia" w:cs="Arial"/>
          <w:sz w:val="22"/>
          <w:szCs w:val="22"/>
        </w:rPr>
        <w:t xml:space="preserve"> sözü bilginin gücünü ve yaratıcılığını yansıtmaktadır. Yaratıcı </w:t>
      </w:r>
      <w:r w:rsidR="00595B3F">
        <w:rPr>
          <w:rFonts w:ascii="Georgia" w:hAnsi="Georgia" w:cs="Arial"/>
          <w:sz w:val="22"/>
          <w:szCs w:val="22"/>
        </w:rPr>
        <w:t>zekâ</w:t>
      </w:r>
      <w:r w:rsidRPr="00382655">
        <w:rPr>
          <w:rFonts w:ascii="Georgia" w:hAnsi="Georgia" w:cs="Arial"/>
          <w:sz w:val="22"/>
          <w:szCs w:val="22"/>
        </w:rPr>
        <w:t xml:space="preserve">nın oluşmasında bilinç düzeyi de önemli bir yer tutmaktadır.    </w:t>
      </w:r>
    </w:p>
    <w:p w:rsidR="00603C4E" w:rsidRPr="00382655" w:rsidRDefault="00603C4E" w:rsidP="00FA6E97">
      <w:pPr>
        <w:pStyle w:val="GvdeMetni3"/>
        <w:spacing w:line="276" w:lineRule="auto"/>
        <w:ind w:right="0" w:firstLine="540"/>
        <w:rPr>
          <w:rFonts w:ascii="Georgia" w:hAnsi="Georgia" w:cs="Arial"/>
          <w:sz w:val="22"/>
          <w:szCs w:val="22"/>
        </w:rPr>
      </w:pPr>
      <w:r w:rsidRPr="00382655">
        <w:rPr>
          <w:rFonts w:ascii="Georgia" w:hAnsi="Georgia" w:cs="Arial"/>
          <w:sz w:val="22"/>
          <w:szCs w:val="22"/>
        </w:rPr>
        <w:tab/>
        <w:t>Öte yandan;</w:t>
      </w:r>
      <w:r w:rsidRPr="00382655">
        <w:rPr>
          <w:rFonts w:ascii="Georgia" w:hAnsi="Georgia" w:cs="Arial"/>
          <w:b/>
          <w:bCs/>
          <w:sz w:val="22"/>
          <w:szCs w:val="22"/>
        </w:rPr>
        <w:t xml:space="preserve"> </w:t>
      </w:r>
      <w:r w:rsidRPr="00382655">
        <w:rPr>
          <w:rFonts w:ascii="Georgia" w:hAnsi="Georgia" w:cs="Arial"/>
          <w:iCs/>
          <w:sz w:val="22"/>
          <w:szCs w:val="22"/>
        </w:rPr>
        <w:t>algı, dikkat ve belleğin de</w:t>
      </w:r>
      <w:r w:rsidRPr="00382655">
        <w:rPr>
          <w:rFonts w:ascii="Georgia" w:hAnsi="Georgia" w:cs="Arial"/>
          <w:sz w:val="22"/>
          <w:szCs w:val="22"/>
        </w:rPr>
        <w:t xml:space="preserve"> bilinç düzeyi üzerinde  etkisi bulunmaktadır. </w:t>
      </w:r>
    </w:p>
    <w:p w:rsidR="00603C4E" w:rsidRPr="00382655" w:rsidRDefault="00603C4E" w:rsidP="00FA6E97">
      <w:pPr>
        <w:pStyle w:val="GvdeMetni3"/>
        <w:spacing w:line="276" w:lineRule="auto"/>
        <w:ind w:right="0" w:firstLine="540"/>
        <w:rPr>
          <w:rFonts w:ascii="Georgia" w:hAnsi="Georgia" w:cs="Arial"/>
          <w:sz w:val="22"/>
          <w:szCs w:val="22"/>
        </w:rPr>
      </w:pPr>
      <w:r w:rsidRPr="00382655">
        <w:rPr>
          <w:rFonts w:ascii="Georgia" w:hAnsi="Georgia" w:cs="Arial"/>
          <w:sz w:val="22"/>
          <w:szCs w:val="22"/>
        </w:rPr>
        <w:tab/>
        <w:t xml:space="preserve">Algı, duyu organları aracılığıyla belleğe ulaşır. Bellekte tek tek değil anlamlı bütünlük içinde gerçekleşir ve uzun süre saklı kalır. Bellek ise; öğrenilenleri zihinde saklama, yani akılda tutma işidir. </w:t>
      </w:r>
    </w:p>
    <w:p w:rsidR="00603C4E" w:rsidRPr="00382655" w:rsidRDefault="00603C4E" w:rsidP="00FA6E97">
      <w:pPr>
        <w:pStyle w:val="GvdeMetni3"/>
        <w:spacing w:line="276" w:lineRule="auto"/>
        <w:ind w:right="0" w:firstLine="540"/>
        <w:rPr>
          <w:rFonts w:ascii="Georgia" w:hAnsi="Georgia" w:cs="Arial"/>
          <w:sz w:val="22"/>
          <w:szCs w:val="22"/>
        </w:rPr>
      </w:pPr>
      <w:r w:rsidRPr="00382655">
        <w:rPr>
          <w:rFonts w:ascii="Georgia" w:hAnsi="Georgia" w:cs="Arial"/>
          <w:sz w:val="22"/>
          <w:szCs w:val="22"/>
        </w:rPr>
        <w:tab/>
        <w:t xml:space="preserve">Çocuğa ilk defa öğretilecek bir konu, doğrudan doğruya değil, o konuyla ilintisi veya benzerliği olan bir başka konuyla ilişkilendirerek verildiğinde algılama daha kolay gerçekleşir.  </w:t>
      </w:r>
    </w:p>
    <w:p w:rsidR="00603C4E" w:rsidRPr="00382655" w:rsidRDefault="00603C4E" w:rsidP="00FA6E97">
      <w:pPr>
        <w:pStyle w:val="GvdeMetni3"/>
        <w:spacing w:line="276" w:lineRule="auto"/>
        <w:ind w:right="0" w:firstLine="540"/>
        <w:rPr>
          <w:rFonts w:ascii="Georgia" w:hAnsi="Georgia" w:cs="Arial"/>
          <w:sz w:val="22"/>
          <w:szCs w:val="22"/>
        </w:rPr>
      </w:pPr>
      <w:r w:rsidRPr="00382655">
        <w:rPr>
          <w:rFonts w:ascii="Georgia" w:hAnsi="Georgia" w:cs="Arial"/>
          <w:sz w:val="22"/>
          <w:szCs w:val="22"/>
        </w:rPr>
        <w:tab/>
        <w:t>Dikkat ise, ilgi uyandırma ve bir beklenti yaratma eylemi vardır. Dikkatin gerçekleşebilmesi, için bireyi etkileyen tüm uyarılara kapısını kapatması ve işlenen konuya odaklanmasıyla gerçekleşir.</w:t>
      </w:r>
    </w:p>
    <w:p w:rsidR="00647897" w:rsidRPr="00382655" w:rsidRDefault="00603C4E" w:rsidP="008D4A2E">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r>
      <w:r w:rsidRPr="00382655">
        <w:rPr>
          <w:rFonts w:ascii="Georgia" w:hAnsi="Georgia" w:cs="Arial"/>
          <w:sz w:val="22"/>
          <w:szCs w:val="22"/>
        </w:rPr>
        <w:tab/>
        <w:t>Algı, dikkat ve bellek bilişsel yapının oluşumunda önemli etkenlerdir. Bilişsel yapısı güçlü kişilerin yaratıcılığı daha ileri düzeydedir.</w:t>
      </w:r>
    </w:p>
    <w:p w:rsidR="00603C4E" w:rsidRPr="008F7EB8" w:rsidRDefault="00603C4E" w:rsidP="005C234E">
      <w:pPr>
        <w:pStyle w:val="GvdeMetni3"/>
        <w:numPr>
          <w:ilvl w:val="0"/>
          <w:numId w:val="27"/>
        </w:numPr>
        <w:tabs>
          <w:tab w:val="clear" w:pos="706"/>
          <w:tab w:val="clear" w:pos="1920"/>
          <w:tab w:val="num" w:pos="0"/>
          <w:tab w:val="left" w:pos="851"/>
        </w:tabs>
        <w:spacing w:before="120" w:line="276" w:lineRule="auto"/>
        <w:ind w:left="0" w:right="0" w:firstLine="540"/>
        <w:outlineLvl w:val="2"/>
        <w:rPr>
          <w:rFonts w:ascii="Georgia" w:hAnsi="Georgia" w:cs="Arial"/>
          <w:b/>
          <w:bCs/>
          <w:sz w:val="22"/>
          <w:szCs w:val="22"/>
        </w:rPr>
      </w:pPr>
      <w:bookmarkStart w:id="106" w:name="_Toc421133446"/>
      <w:bookmarkStart w:id="107" w:name="_Toc421302089"/>
      <w:r w:rsidRPr="008F7EB8">
        <w:rPr>
          <w:rFonts w:ascii="Georgia" w:hAnsi="Georgia" w:cs="Arial"/>
          <w:b/>
          <w:bCs/>
          <w:sz w:val="22"/>
          <w:szCs w:val="22"/>
        </w:rPr>
        <w:t>Alan Bilgisi</w:t>
      </w:r>
      <w:bookmarkEnd w:id="106"/>
      <w:bookmarkEnd w:id="107"/>
    </w:p>
    <w:p w:rsidR="00603C4E" w:rsidRPr="00382655" w:rsidRDefault="009139E9" w:rsidP="00382655">
      <w:pPr>
        <w:pStyle w:val="GvdeMetni3"/>
        <w:spacing w:before="120" w:line="276" w:lineRule="auto"/>
        <w:ind w:right="0" w:firstLine="540"/>
        <w:rPr>
          <w:rFonts w:ascii="Georgia" w:hAnsi="Georgia" w:cs="Arial"/>
          <w:sz w:val="22"/>
          <w:szCs w:val="22"/>
        </w:rPr>
      </w:pPr>
      <w:r w:rsidRPr="009139E9">
        <w:rPr>
          <w:rFonts w:ascii="Georgia" w:hAnsi="Georgia" w:cs="Arial"/>
          <w:bCs/>
          <w:sz w:val="22"/>
          <w:szCs w:val="22"/>
        </w:rPr>
        <w:t>Kişiliğin özünde var olan y</w:t>
      </w:r>
      <w:r w:rsidR="00603C4E" w:rsidRPr="009139E9">
        <w:rPr>
          <w:rFonts w:ascii="Georgia" w:hAnsi="Georgia" w:cs="Arial"/>
          <w:sz w:val="22"/>
          <w:szCs w:val="22"/>
        </w:rPr>
        <w:t>aratıcılığın</w:t>
      </w:r>
      <w:r w:rsidR="00603C4E" w:rsidRPr="00382655">
        <w:rPr>
          <w:rFonts w:ascii="Georgia" w:hAnsi="Georgia" w:cs="Arial"/>
          <w:sz w:val="22"/>
          <w:szCs w:val="22"/>
        </w:rPr>
        <w:t xml:space="preserve"> en fazla ortaya çıktığı dönem ilköğretim çağıdır. İlköğretimi çağı çocuklarda özgür düşünme, yaratıcı olma özelliği fazla görülmektedir. Yaratıcılıklarından pek fazla bahsedilmez. Onların yaratıcılığını etkileyen unsurların başında, alan bilgilerinin yetersizliği, eğitim-öğretim programlarına bağlı olarak, sınırlı bilgi </w:t>
      </w:r>
      <w:r w:rsidR="00603C4E" w:rsidRPr="00382655">
        <w:rPr>
          <w:rFonts w:ascii="Georgia" w:hAnsi="Georgia" w:cs="Arial"/>
          <w:sz w:val="22"/>
          <w:szCs w:val="22"/>
        </w:rPr>
        <w:lastRenderedPageBreak/>
        <w:t>edinme</w:t>
      </w:r>
      <w:r>
        <w:rPr>
          <w:rFonts w:ascii="Georgia" w:hAnsi="Georgia" w:cs="Arial"/>
          <w:sz w:val="22"/>
          <w:szCs w:val="22"/>
        </w:rPr>
        <w:t xml:space="preserve">leri, yaratıcılıklarını ve dolayısıyla kişilik gelişlerini </w:t>
      </w:r>
      <w:r w:rsidR="00603C4E" w:rsidRPr="00382655">
        <w:rPr>
          <w:rFonts w:ascii="Georgia" w:hAnsi="Georgia" w:cs="Arial"/>
          <w:sz w:val="22"/>
          <w:szCs w:val="22"/>
        </w:rPr>
        <w:t>büyük ölçüde etkilemektedir.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Alan bilgisi, </w:t>
      </w:r>
      <w:r w:rsidR="009139E9">
        <w:rPr>
          <w:rFonts w:ascii="Georgia" w:hAnsi="Georgia" w:cs="Arial"/>
          <w:sz w:val="22"/>
          <w:szCs w:val="22"/>
        </w:rPr>
        <w:t xml:space="preserve">kişilik ve </w:t>
      </w:r>
      <w:r w:rsidRPr="00382655">
        <w:rPr>
          <w:rFonts w:ascii="Georgia" w:hAnsi="Georgia" w:cs="Arial"/>
          <w:sz w:val="22"/>
          <w:szCs w:val="22"/>
        </w:rPr>
        <w:t xml:space="preserve">yaratıcılığın ortaya çıkmasında lokomotif gibi öncüdür. Yaratıcılık, çocuğun bilişsel düzeyine uygun, özgür ve rahat bir ortamda gelişir. Aileler ve eğitim öğretim ortamını düzenleyenler alan bilgisi yanında, çocuklara daha demokratik ve özgür çalışma ortam sağlamalıdırlar. </w:t>
      </w:r>
    </w:p>
    <w:p w:rsidR="00603C4E"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İlköğretim çağı çocukların yetişmesinde toplusal kültür olarak beklentimiz; düşünen, araştıran, sorun çözen, iletişim becerileri gelişmiş, beden ve ruh sağlığı iyi, başarılı, barıştan yana, sorumluluğunu bilen, yaratıcı, işbirliği yapan, sorgulayan ve demokratik bir kimliğe sahip bireyler yetişmesidir. Kısaca ilköğretimin temel hedefi iyi insan ve iyi vatandaş yetiştirmektedir.</w:t>
      </w:r>
    </w:p>
    <w:p w:rsidR="008F7EB8" w:rsidRPr="00382655" w:rsidRDefault="009139E9" w:rsidP="00647897">
      <w:pPr>
        <w:pStyle w:val="GvdeMetni3"/>
        <w:spacing w:before="120" w:after="240" w:line="276" w:lineRule="auto"/>
        <w:ind w:right="0" w:firstLine="540"/>
        <w:rPr>
          <w:rFonts w:ascii="Georgia" w:hAnsi="Georgia" w:cs="Arial"/>
          <w:sz w:val="22"/>
          <w:szCs w:val="22"/>
        </w:rPr>
      </w:pPr>
      <w:r>
        <w:rPr>
          <w:rFonts w:ascii="Georgia" w:hAnsi="Georgia" w:cs="Arial"/>
          <w:sz w:val="22"/>
          <w:szCs w:val="22"/>
        </w:rPr>
        <w:t>Alan bilgisi, kişiliğin etkili veya etkisizliğini belirleyen temel unsurlardan biri sayılmaktadır.</w:t>
      </w:r>
    </w:p>
    <w:p w:rsidR="00603C4E" w:rsidRPr="00382655" w:rsidRDefault="00603C4E" w:rsidP="005C234E">
      <w:pPr>
        <w:pStyle w:val="GvdeMetni3"/>
        <w:numPr>
          <w:ilvl w:val="0"/>
          <w:numId w:val="27"/>
        </w:numPr>
        <w:tabs>
          <w:tab w:val="clear" w:pos="706"/>
          <w:tab w:val="clear" w:pos="1920"/>
          <w:tab w:val="num" w:pos="0"/>
          <w:tab w:val="left" w:pos="851"/>
        </w:tabs>
        <w:spacing w:before="120" w:line="276" w:lineRule="auto"/>
        <w:ind w:left="0" w:right="0" w:firstLine="540"/>
        <w:outlineLvl w:val="2"/>
        <w:rPr>
          <w:rFonts w:ascii="Georgia" w:hAnsi="Georgia" w:cs="Arial"/>
          <w:b/>
          <w:bCs/>
          <w:sz w:val="22"/>
          <w:szCs w:val="22"/>
        </w:rPr>
      </w:pPr>
      <w:bookmarkStart w:id="108" w:name="_Toc421133447"/>
      <w:bookmarkStart w:id="109" w:name="_Toc421302090"/>
      <w:r w:rsidRPr="00382655">
        <w:rPr>
          <w:rFonts w:ascii="Georgia" w:hAnsi="Georgia" w:cs="Arial"/>
          <w:b/>
          <w:bCs/>
          <w:sz w:val="22"/>
          <w:szCs w:val="22"/>
        </w:rPr>
        <w:t>Sistem ve Doğa</w:t>
      </w:r>
      <w:bookmarkEnd w:id="108"/>
      <w:bookmarkEnd w:id="109"/>
    </w:p>
    <w:p w:rsidR="00603C4E" w:rsidRPr="00382655" w:rsidRDefault="00603C4E" w:rsidP="00382655">
      <w:pPr>
        <w:pStyle w:val="GvdeMetni3"/>
        <w:spacing w:before="120" w:line="276" w:lineRule="auto"/>
        <w:ind w:right="0" w:firstLine="540"/>
        <w:rPr>
          <w:rFonts w:ascii="Georgia" w:hAnsi="Georgia" w:cs="Arial"/>
          <w:b/>
          <w:bCs/>
          <w:iCs/>
          <w:sz w:val="22"/>
          <w:szCs w:val="22"/>
        </w:rPr>
      </w:pPr>
      <w:r w:rsidRPr="00382655">
        <w:rPr>
          <w:rFonts w:ascii="Georgia" w:hAnsi="Georgia" w:cs="Arial"/>
          <w:sz w:val="22"/>
          <w:szCs w:val="22"/>
        </w:rPr>
        <w:t xml:space="preserve"> </w:t>
      </w:r>
      <w:r w:rsidRPr="00382655">
        <w:rPr>
          <w:rFonts w:ascii="Georgia" w:hAnsi="Georgia" w:cs="Arial"/>
          <w:b/>
          <w:bCs/>
          <w:iCs/>
          <w:sz w:val="22"/>
          <w:szCs w:val="22"/>
        </w:rPr>
        <w:tab/>
      </w:r>
      <w:r w:rsidR="009139E9">
        <w:rPr>
          <w:rFonts w:ascii="Georgia" w:hAnsi="Georgia" w:cs="Arial"/>
          <w:sz w:val="22"/>
          <w:szCs w:val="22"/>
        </w:rPr>
        <w:t>Sistem ve doğanın yaratıcılıkla birlikte kişiliğini</w:t>
      </w:r>
      <w:r w:rsidRPr="00382655">
        <w:rPr>
          <w:rFonts w:ascii="Georgia" w:hAnsi="Georgia" w:cs="Arial"/>
          <w:sz w:val="22"/>
          <w:szCs w:val="22"/>
        </w:rPr>
        <w:t xml:space="preserve"> geliştirme veya köreltmede büyük etkisi görülmektedir. Demokratik sistemin getirdiği bireysel özgürlükler yaratıcılığı kamçılamaktadır. </w:t>
      </w:r>
      <w:r w:rsidR="009139E9">
        <w:rPr>
          <w:rFonts w:ascii="Georgia" w:hAnsi="Georgia" w:cs="Arial"/>
          <w:sz w:val="22"/>
          <w:szCs w:val="22"/>
        </w:rPr>
        <w:t>Yaratıcı bireylerin kişiliklerinin daha sağlıklı ve etkili olduğu görülür.</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Bireylerin hak ve özgürlüğü demokratik ortamlarda daha kolay ve rahat bir şekilde  serpilip gelişmektedir. Sağlıklı demokratik ortamlar; düşüncenin önünde engel olmadığı gibi gelişmesine de katkı sağlamaktadır. Demokrasinin olmadığı ülkelerde belli kişi veya fikir akımının bireyi tek yönlü eğitip yönettiğinden kişilik gelişimi ve yaratıcılık da etkilemektedir.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Doğa koşulları, bireylerin eğitim, kültür, fiziksel gelişiminden tutun da; satın alma gücüne, bilgiye ulaşabilmeye kadar </w:t>
      </w:r>
      <w:r w:rsidR="00727F5E">
        <w:rPr>
          <w:rFonts w:ascii="Georgia" w:hAnsi="Georgia" w:cs="Arial"/>
          <w:sz w:val="22"/>
          <w:szCs w:val="22"/>
        </w:rPr>
        <w:t>birçok</w:t>
      </w:r>
      <w:r w:rsidRPr="00382655">
        <w:rPr>
          <w:rFonts w:ascii="Georgia" w:hAnsi="Georgia" w:cs="Arial"/>
          <w:sz w:val="22"/>
          <w:szCs w:val="22"/>
        </w:rPr>
        <w:t xml:space="preserve"> yönden etkilediği görülmektedir. Açık düz alanlarda ve deniz kıyısında yaşayan bireyler sonsuzluğu düşleyerek daha ileriyi görebilme düşüncesiyle mücadeleci, yapıcı ve yaratıcı bir ruha sahip oldukları ileri sürülmektedir. Büyük coğrafi keşifleri çoğu deniz kıyısında yaşayan ve gemicilikle uğraşanlar tarafından yapıldığı bilinmektedir.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Uzun bir kış mevsimi yaşayan insanlar, kapalı ortamda </w:t>
      </w:r>
      <w:r w:rsidR="00727F5E">
        <w:rPr>
          <w:rFonts w:ascii="Georgia" w:hAnsi="Georgia" w:cs="Arial"/>
          <w:sz w:val="22"/>
          <w:szCs w:val="22"/>
        </w:rPr>
        <w:t>birçok</w:t>
      </w:r>
      <w:r w:rsidRPr="00382655">
        <w:rPr>
          <w:rFonts w:ascii="Georgia" w:hAnsi="Georgia" w:cs="Arial"/>
          <w:sz w:val="22"/>
          <w:szCs w:val="22"/>
        </w:rPr>
        <w:t xml:space="preserve"> olanaksızlık yaşadığı gibi geleneksel kültürün olumlu veya olumsuzluklarından büyük ölçüde etkilendiğinden yaratıcılıkları da olumsuz yönden etkilenmektedir.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lastRenderedPageBreak/>
        <w:tab/>
      </w:r>
      <w:r w:rsidRPr="00382655">
        <w:rPr>
          <w:rFonts w:ascii="Georgia" w:hAnsi="Georgia" w:cs="Arial"/>
          <w:sz w:val="22"/>
          <w:szCs w:val="22"/>
        </w:rPr>
        <w:tab/>
        <w:t xml:space="preserve">Çağımızda hoş görüyle bakılmayan yayılmacılık ve işgaller; korku, doğal zenginlikleri talan etme, açlık ve yoksulluk gibi insanlık dışı </w:t>
      </w:r>
      <w:r w:rsidR="00727F5E">
        <w:rPr>
          <w:rFonts w:ascii="Georgia" w:hAnsi="Georgia" w:cs="Arial"/>
          <w:sz w:val="22"/>
          <w:szCs w:val="22"/>
        </w:rPr>
        <w:t>birçok</w:t>
      </w:r>
      <w:r w:rsidRPr="00382655">
        <w:rPr>
          <w:rFonts w:ascii="Georgia" w:hAnsi="Georgia" w:cs="Arial"/>
          <w:sz w:val="22"/>
          <w:szCs w:val="22"/>
        </w:rPr>
        <w:t xml:space="preserve"> olumsuzlukları beraberinde getirdiğinden, o ortamda doğup büyüyen çocukların kişilik gelişimleri ve yaratıcılıklarının örselenmesine neden olduğu açıkça görülmektedir. Zengin ve verimli doğayla, bilişsel gücü elinde tutan ulusların bireyleriyle, verimsiz ve çorak doğa koşullarında yaşayan ve yoksul ulusların, bireylerinin yaratıcılığı aynı düzeyde gelişme göstermez.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Zengin doğal ortamda yetişen çocukların hareketli, atılgan oldukları gibi </w:t>
      </w:r>
      <w:r w:rsidR="00727F5E">
        <w:rPr>
          <w:rFonts w:ascii="Georgia" w:hAnsi="Georgia" w:cs="Arial"/>
          <w:sz w:val="22"/>
          <w:szCs w:val="22"/>
        </w:rPr>
        <w:t>birçok</w:t>
      </w:r>
      <w:r w:rsidRPr="00382655">
        <w:rPr>
          <w:rFonts w:ascii="Georgia" w:hAnsi="Georgia" w:cs="Arial"/>
          <w:sz w:val="22"/>
          <w:szCs w:val="22"/>
        </w:rPr>
        <w:t xml:space="preserve"> beceri kazandıkları, bilinmektedir. Günümüzde büyük kentlerde dört duvar arasında yetişen çocukların yaratıcı duygularının yeterince geliştiği söylenemez.</w:t>
      </w:r>
      <w:r w:rsidRPr="00382655">
        <w:rPr>
          <w:rFonts w:ascii="Georgia" w:hAnsi="Georgia" w:cs="Arial"/>
          <w:sz w:val="22"/>
          <w:szCs w:val="22"/>
        </w:rPr>
        <w:tab/>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Sistemlerle dini inançların da kişilik gelişimi ve yaratıcılık üzerinde etkileri görülmektedir. </w:t>
      </w:r>
      <w:r w:rsidR="00727F5E">
        <w:rPr>
          <w:rFonts w:ascii="Georgia" w:hAnsi="Georgia" w:cs="Arial"/>
          <w:sz w:val="22"/>
          <w:szCs w:val="22"/>
        </w:rPr>
        <w:t>Birçok</w:t>
      </w:r>
      <w:r w:rsidRPr="00382655">
        <w:rPr>
          <w:rFonts w:ascii="Georgia" w:hAnsi="Georgia" w:cs="Arial"/>
          <w:sz w:val="22"/>
          <w:szCs w:val="22"/>
        </w:rPr>
        <w:t xml:space="preserve"> dini öğretide ahlak kuralları toplumları farklı biçimlerde etkilediği bilinmektedir. Çocukluk yıllarımdan bilirim, aya gitme çalışmaları gündeme geldiğinde; köyümüzdeki yaşlı </w:t>
      </w:r>
      <w:r w:rsidR="00727F5E">
        <w:rPr>
          <w:rFonts w:ascii="Georgia" w:hAnsi="Georgia" w:cs="Arial"/>
          <w:sz w:val="22"/>
          <w:szCs w:val="22"/>
        </w:rPr>
        <w:t>birçok</w:t>
      </w:r>
      <w:r w:rsidRPr="00382655">
        <w:rPr>
          <w:rFonts w:ascii="Georgia" w:hAnsi="Georgia" w:cs="Arial"/>
          <w:sz w:val="22"/>
          <w:szCs w:val="22"/>
        </w:rPr>
        <w:t xml:space="preserve"> kişi  aya gidilemeyeceğini, “nur ve ışığın saçtığında ayak ulaşılmasının olanaksız olduğunu” söylediklerini anımsarım.</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Demokratik olmayan yönetimlerin egemen olduğu toplumlarda kişilikler farklı biçimlerde şekillenmektedir. Erkek egemenliğinin hakim olduğu aile ortamlarında kız ocuklarının yaratıcılıkları olumsuz biçimde etkilenmektedir.  </w:t>
      </w:r>
    </w:p>
    <w:p w:rsidR="00603C4E" w:rsidRPr="00382655" w:rsidRDefault="00603C4E" w:rsidP="00382655">
      <w:pPr>
        <w:pStyle w:val="GvdeMetni3"/>
        <w:spacing w:before="120" w:line="276" w:lineRule="auto"/>
        <w:ind w:right="0" w:firstLine="540"/>
        <w:rPr>
          <w:rFonts w:ascii="Georgia" w:hAnsi="Georgia" w:cs="Arial"/>
          <w:sz w:val="22"/>
          <w:szCs w:val="22"/>
        </w:rPr>
      </w:pPr>
      <w:r w:rsidRPr="00382655">
        <w:rPr>
          <w:rFonts w:ascii="Georgia" w:hAnsi="Georgia" w:cs="Arial"/>
          <w:sz w:val="22"/>
          <w:szCs w:val="22"/>
        </w:rPr>
        <w:tab/>
        <w:t xml:space="preserve">Sistem ve doğanın kişilik gelişimi üzerinde </w:t>
      </w:r>
      <w:r w:rsidR="00727F5E">
        <w:rPr>
          <w:rFonts w:ascii="Georgia" w:hAnsi="Georgia" w:cs="Arial"/>
          <w:sz w:val="22"/>
          <w:szCs w:val="22"/>
        </w:rPr>
        <w:t>birçok</w:t>
      </w:r>
      <w:r w:rsidRPr="00382655">
        <w:rPr>
          <w:rFonts w:ascii="Georgia" w:hAnsi="Georgia" w:cs="Arial"/>
          <w:sz w:val="22"/>
          <w:szCs w:val="22"/>
        </w:rPr>
        <w:t xml:space="preserve"> olumlu ve olumsuz etkilerini görüldüğü bilinmektedir.</w:t>
      </w:r>
    </w:p>
    <w:p w:rsidR="00603C4E" w:rsidRPr="00382655" w:rsidRDefault="00EE0C61" w:rsidP="00647897">
      <w:pPr>
        <w:tabs>
          <w:tab w:val="left" w:pos="706"/>
        </w:tabs>
        <w:spacing w:before="120" w:line="276" w:lineRule="auto"/>
        <w:jc w:val="both"/>
        <w:rPr>
          <w:rFonts w:ascii="Georgia" w:hAnsi="Georgia" w:cs="Arial"/>
          <w:b/>
          <w:bCs/>
          <w:iCs/>
          <w:sz w:val="22"/>
          <w:szCs w:val="22"/>
        </w:rPr>
      </w:pPr>
      <w:r w:rsidRPr="00EE0C61">
        <w:rPr>
          <w:rFonts w:ascii="Georgia" w:hAnsi="Georgia" w:cs="Arial"/>
          <w:sz w:val="22"/>
          <w:szCs w:val="22"/>
        </w:rPr>
        <w:pict>
          <v:shape id="_x0000_s1134" type="#_x0000_t202" style="position:absolute;left:0;text-align:left;margin-left:22.05pt;margin-top:18.45pt;width:332.25pt;height:27pt;z-index:251661312" fillcolor="#cff">
            <v:textbox style="mso-next-textbox:#_x0000_s1134">
              <w:txbxContent>
                <w:p w:rsidR="007449AD" w:rsidRDefault="007449AD">
                  <w:pPr>
                    <w:pStyle w:val="GvdeMetni3"/>
                    <w:ind w:right="23"/>
                    <w:rPr>
                      <w:b/>
                      <w:bCs/>
                      <w:i/>
                      <w:iCs/>
                    </w:rPr>
                  </w:pPr>
                  <w:r>
                    <w:rPr>
                      <w:b/>
                      <w:bCs/>
                      <w:i/>
                      <w:iCs/>
                    </w:rPr>
                    <w:t>Gerçekte başkalarını değil, kendimizi değiştirebiliriz.</w:t>
                  </w:r>
                </w:p>
                <w:p w:rsidR="007449AD" w:rsidRDefault="007449AD"/>
              </w:txbxContent>
            </v:textbox>
          </v:shape>
        </w:pict>
      </w:r>
    </w:p>
    <w:p w:rsidR="00603C4E" w:rsidRDefault="00603C4E" w:rsidP="009139E9">
      <w:pPr>
        <w:tabs>
          <w:tab w:val="left" w:pos="706"/>
        </w:tabs>
        <w:spacing w:before="120" w:line="276" w:lineRule="auto"/>
        <w:jc w:val="both"/>
        <w:rPr>
          <w:rFonts w:ascii="Georgia" w:hAnsi="Georgia" w:cs="Arial"/>
          <w:color w:val="000000"/>
          <w:sz w:val="22"/>
          <w:szCs w:val="22"/>
        </w:rPr>
      </w:pPr>
    </w:p>
    <w:p w:rsidR="00647897" w:rsidRDefault="00647897" w:rsidP="009139E9">
      <w:pPr>
        <w:tabs>
          <w:tab w:val="left" w:pos="706"/>
        </w:tabs>
        <w:spacing w:before="120" w:line="276" w:lineRule="auto"/>
        <w:jc w:val="both"/>
        <w:rPr>
          <w:rFonts w:ascii="Georgia" w:hAnsi="Georgia" w:cs="Arial"/>
          <w:b/>
          <w:color w:val="000000"/>
          <w:sz w:val="22"/>
          <w:szCs w:val="22"/>
        </w:rPr>
      </w:pPr>
    </w:p>
    <w:p w:rsidR="00603C4E" w:rsidRPr="009139E9" w:rsidRDefault="009139E9" w:rsidP="009139E9">
      <w:pPr>
        <w:pStyle w:val="Balk2"/>
        <w:jc w:val="left"/>
        <w:rPr>
          <w:rFonts w:ascii="Georgia" w:hAnsi="Georgia" w:cs="Arial"/>
          <w:sz w:val="22"/>
          <w:szCs w:val="22"/>
        </w:rPr>
      </w:pPr>
      <w:bookmarkStart w:id="110" w:name="_Toc421133448"/>
      <w:bookmarkStart w:id="111" w:name="_Toc421302091"/>
      <w:r w:rsidRPr="009139E9">
        <w:rPr>
          <w:rFonts w:ascii="Georgia" w:hAnsi="Georgia" w:cs="Arial"/>
        </w:rPr>
        <w:t>C-  Kişilik ve Güven Duygusu</w:t>
      </w:r>
      <w:bookmarkEnd w:id="110"/>
      <w:bookmarkEnd w:id="111"/>
      <w:r w:rsidRPr="009139E9">
        <w:rPr>
          <w:rFonts w:ascii="Georgia" w:hAnsi="Georgia" w:cs="Arial"/>
        </w:rPr>
        <w:t xml:space="preserve">  </w:t>
      </w:r>
      <w:r w:rsidR="00603C4E" w:rsidRPr="009139E9">
        <w:rPr>
          <w:rFonts w:ascii="Georgia" w:hAnsi="Georgia" w:cs="Arial"/>
          <w:sz w:val="22"/>
          <w:szCs w:val="22"/>
        </w:rPr>
        <w:t xml:space="preserve">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Güven duygusu kişilik gelişiminin en önemli unsurlarından biridir. Güven duygusu gelişmemiş bireylerin yapıcı, yaratıcı, girişkenlik gibi becerilerinden söz edilmez. Tarihe damgasını vurmuş, büyük keşif ve buluşlar yapanlar, güçlü liderler, toplumda söz sahibi olan </w:t>
      </w:r>
      <w:r w:rsidR="00727F5E">
        <w:rPr>
          <w:rFonts w:ascii="Georgia" w:hAnsi="Georgia" w:cs="Arial"/>
          <w:color w:val="000000"/>
          <w:sz w:val="22"/>
          <w:szCs w:val="22"/>
        </w:rPr>
        <w:t>birçok</w:t>
      </w:r>
      <w:r w:rsidRPr="00382655">
        <w:rPr>
          <w:rFonts w:ascii="Georgia" w:hAnsi="Georgia" w:cs="Arial"/>
          <w:color w:val="000000"/>
          <w:sz w:val="22"/>
          <w:szCs w:val="22"/>
        </w:rPr>
        <w:t xml:space="preserve"> sanat ve meslek ve iş adamının kendilerine olan  özgüvenleri alabildiğine gelişmiştir.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Büyük önder Mustafa Kemal Atatürk’ün; kurtuluş savaşını başlatması, ilke ve devrimlerin yaşama geçirilmesinin özünde kendine olan özgüveni ile halk olan inancı ve güven duygusu yatmaktadır.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lastRenderedPageBreak/>
        <w:t xml:space="preserve">Güvenin duygusu, genetik olmakla birlikte sonradan eğitim, kültür ve çevrenin etkisiyle geliştirilebilmektedir. Güven duygusu bir anda gelişimi söz konusu değildir. Yaşam sürecine bağlı olarak bir takım olay ve yaşam koşullarına bağlı gelişir.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b/>
          <w:color w:val="000000"/>
          <w:sz w:val="22"/>
          <w:szCs w:val="22"/>
        </w:rPr>
        <w:t>Çocuklarda güven geliştirebilmek için:</w:t>
      </w:r>
      <w:r w:rsidRPr="00382655">
        <w:rPr>
          <w:rFonts w:ascii="Georgia" w:hAnsi="Georgia" w:cs="Arial"/>
          <w:color w:val="000000"/>
          <w:sz w:val="22"/>
          <w:szCs w:val="22"/>
        </w:rPr>
        <w:t xml:space="preserve">              </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Aile ve okul ortamında sık söz hakkı verin,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Duygu ve düşüncel</w:t>
      </w:r>
      <w:r w:rsidR="00634E22">
        <w:rPr>
          <w:rFonts w:ascii="Georgia" w:hAnsi="Georgia" w:cs="Arial"/>
          <w:sz w:val="22"/>
          <w:szCs w:val="22"/>
        </w:rPr>
        <w:t>erini, hissettiği gibi açıklamasına olanak sağlayın</w:t>
      </w:r>
      <w:r w:rsidRPr="00382655">
        <w:rPr>
          <w:rFonts w:ascii="Georgia" w:hAnsi="Georgia" w:cs="Arial"/>
          <w:sz w:val="22"/>
          <w:szCs w:val="22"/>
        </w:rPr>
        <w:t>,</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Başarılı ve olumlu davranışlarını övücü sözlerle onayın,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Yaşına uygun iş ve görevler verin,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Verilen görevi yerine getirdiğinde başarısından dolayı kutlayın,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Okul ve derslerin dışında spor, sanat, kültür gibi değişik konularda sohbet edin,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Yaşadığı veya yaşayabileceği sınav, yarışma gibi korku ve endişelerine saygı duyun,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Yapabileceği hatalardan ötürü, aşırı eleştirici ve yargılayıcı  olmaktan kaçının,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Yanlış ve uygunsuz davranışlarını cezalandırmaktan kaçının,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Hatalarını kendisine buldurarak, doğrusunu söyleyin,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Başkaları yanında eleştirerek küçük düşürmeyin,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Başarısızlıklarını fazla büyütmeyin, başarısızlığını yenebileceğini söyleyin,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Kendi akranlarıyla kıyaslamayın, yapıp başardığı çalışmasıyla kıyaslayın, </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Yeteneklerini fark edin ve  yetenekleriyle ilgili cesaret verin,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Yaşına uygun oyun faaliyetlere katılmasını destekleyin,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Toplum önünde söz alıp, konuşmasını sağlayın,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Başardığı her çalışma sonunda kendisine güvendiğiniz ve sevdiğinizi söyleyin,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O</w:t>
      </w:r>
      <w:r w:rsidR="00634E22">
        <w:rPr>
          <w:rFonts w:ascii="Georgia" w:hAnsi="Georgia" w:cs="Arial"/>
          <w:sz w:val="22"/>
          <w:szCs w:val="22"/>
        </w:rPr>
        <w:t>nun için önemli olan şeyleri</w:t>
      </w:r>
      <w:r w:rsidRPr="00382655">
        <w:rPr>
          <w:rFonts w:ascii="Georgia" w:hAnsi="Georgia" w:cs="Arial"/>
          <w:sz w:val="22"/>
          <w:szCs w:val="22"/>
        </w:rPr>
        <w:t xml:space="preserve"> sizde önemseyin,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Doğum,merasim, toplantı, gösteri gibi önemli günlerini unutmayıp katılın,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Aile için vazgeçilmez, olduğunu sezdirin,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Onun yapması gereken şeyleri iş ve ödevi siz yapmayın,</w:t>
      </w:r>
    </w:p>
    <w:p w:rsidR="00603C4E"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Her olayın bir olumlu ve bir olumsuz yönünü olduğunu düşünerek olumsuzlukları değerlendirmeyin, </w:t>
      </w:r>
    </w:p>
    <w:p w:rsidR="00634E22" w:rsidRPr="00634E22" w:rsidRDefault="00634E22"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Kendisiyle il</w:t>
      </w:r>
      <w:r>
        <w:rPr>
          <w:rFonts w:ascii="Georgia" w:hAnsi="Georgia" w:cs="Arial"/>
          <w:sz w:val="22"/>
          <w:szCs w:val="22"/>
        </w:rPr>
        <w:t>gili bir şeyler anlatıyorsa onu</w:t>
      </w:r>
      <w:r w:rsidRPr="00382655">
        <w:rPr>
          <w:rFonts w:ascii="Georgia" w:hAnsi="Georgia" w:cs="Arial"/>
          <w:sz w:val="22"/>
          <w:szCs w:val="22"/>
        </w:rPr>
        <w:t xml:space="preserve"> izleyin ve ciddiye alındığını fark etsin,</w:t>
      </w:r>
    </w:p>
    <w:p w:rsidR="00603C4E" w:rsidRPr="00382655" w:rsidRDefault="00603C4E" w:rsidP="005C234E">
      <w:pPr>
        <w:numPr>
          <w:ilvl w:val="0"/>
          <w:numId w:val="2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Okul hayatı ve eğitimine önem veren etkinliklere yer verilmelidir.</w:t>
      </w:r>
    </w:p>
    <w:p w:rsidR="00603C4E" w:rsidRPr="00382655" w:rsidRDefault="00603C4E" w:rsidP="008F7EB8">
      <w:pPr>
        <w:spacing w:line="276" w:lineRule="auto"/>
        <w:ind w:firstLine="540"/>
        <w:jc w:val="both"/>
        <w:rPr>
          <w:rFonts w:ascii="Georgia" w:hAnsi="Georgia" w:cs="Arial"/>
          <w:sz w:val="22"/>
          <w:szCs w:val="22"/>
        </w:rPr>
      </w:pPr>
      <w:r w:rsidRPr="00382655">
        <w:rPr>
          <w:rFonts w:ascii="Georgia" w:hAnsi="Georgia" w:cs="Arial"/>
          <w:sz w:val="22"/>
          <w:szCs w:val="22"/>
        </w:rPr>
        <w:t xml:space="preserve">Güven geliştirmenin yolları bunlarla sınırlı değildir. </w:t>
      </w:r>
    </w:p>
    <w:p w:rsidR="00603C4E" w:rsidRPr="00382655" w:rsidRDefault="00603C4E" w:rsidP="008F7EB8">
      <w:pPr>
        <w:spacing w:line="276" w:lineRule="auto"/>
        <w:ind w:firstLine="540"/>
        <w:jc w:val="both"/>
        <w:rPr>
          <w:rFonts w:ascii="Georgia" w:hAnsi="Georgia" w:cs="Arial"/>
          <w:sz w:val="22"/>
          <w:szCs w:val="22"/>
        </w:rPr>
      </w:pPr>
      <w:r w:rsidRPr="00382655">
        <w:rPr>
          <w:rFonts w:ascii="Georgia" w:hAnsi="Georgia" w:cs="Arial"/>
          <w:sz w:val="22"/>
          <w:szCs w:val="22"/>
        </w:rPr>
        <w:lastRenderedPageBreak/>
        <w:t>Çocuk yaşadıkça öğrendiği, farklı ve kişilik yapısı olduğunu unutmayın. Mutlu ve huzurlu bir aile ortamı sağlayın.</w:t>
      </w:r>
    </w:p>
    <w:p w:rsidR="00603C4E" w:rsidRPr="008F7EB8" w:rsidRDefault="00EE0C61" w:rsidP="008F7EB8">
      <w:pPr>
        <w:spacing w:before="120" w:line="276" w:lineRule="auto"/>
        <w:jc w:val="both"/>
        <w:rPr>
          <w:rFonts w:ascii="Georgia" w:hAnsi="Georgia" w:cs="Arial"/>
          <w:sz w:val="22"/>
          <w:szCs w:val="22"/>
        </w:rPr>
      </w:pPr>
      <w:r>
        <w:rPr>
          <w:rFonts w:ascii="Georgia" w:hAnsi="Georgia" w:cs="Arial"/>
          <w:sz w:val="22"/>
          <w:szCs w:val="22"/>
        </w:rPr>
        <w:pict>
          <v:shape id="_x0000_s1052" type="#_x0000_t202" style="position:absolute;left:0;text-align:left;margin-left:5.55pt;margin-top:5.85pt;width:327.75pt;height:55.15pt;z-index:251639808" fillcolor="#cff">
            <v:textbox style="mso-next-textbox:#_x0000_s1052">
              <w:txbxContent>
                <w:p w:rsidR="007449AD" w:rsidRDefault="007449AD" w:rsidP="009139E9">
                  <w:pPr>
                    <w:jc w:val="both"/>
                    <w:rPr>
                      <w:b/>
                      <w:bCs/>
                      <w:i/>
                      <w:color w:val="000000"/>
                      <w:sz w:val="24"/>
                      <w:szCs w:val="24"/>
                    </w:rPr>
                  </w:pPr>
                  <w:r>
                    <w:rPr>
                      <w:b/>
                      <w:bCs/>
                      <w:i/>
                      <w:color w:val="000000"/>
                      <w:sz w:val="24"/>
                      <w:szCs w:val="24"/>
                    </w:rPr>
                    <w:t xml:space="preserve">Bir nazlı kuşa benzer / Çocuk dediğin. </w:t>
                  </w:r>
                </w:p>
                <w:p w:rsidR="007449AD" w:rsidRDefault="007449AD" w:rsidP="009139E9">
                  <w:pPr>
                    <w:jc w:val="both"/>
                    <w:rPr>
                      <w:b/>
                      <w:bCs/>
                      <w:color w:val="000000"/>
                      <w:sz w:val="24"/>
                      <w:szCs w:val="24"/>
                    </w:rPr>
                  </w:pPr>
                  <w:r>
                    <w:rPr>
                      <w:b/>
                      <w:bCs/>
                      <w:i/>
                      <w:color w:val="000000"/>
                      <w:sz w:val="24"/>
                      <w:szCs w:val="24"/>
                    </w:rPr>
                    <w:t>Ev ister, ekmek ister / Öpülüp, okşanmak ister.</w:t>
                  </w:r>
                  <w:r>
                    <w:rPr>
                      <w:b/>
                      <w:bCs/>
                      <w:color w:val="000000"/>
                      <w:sz w:val="24"/>
                      <w:szCs w:val="24"/>
                    </w:rPr>
                    <w:t xml:space="preserve"> </w:t>
                  </w:r>
                </w:p>
                <w:p w:rsidR="007449AD" w:rsidRDefault="007449AD" w:rsidP="009139E9">
                  <w:pPr>
                    <w:jc w:val="both"/>
                    <w:rPr>
                      <w:b/>
                      <w:bCs/>
                      <w:i/>
                      <w:color w:val="000000"/>
                    </w:rPr>
                  </w:pPr>
                  <w:r>
                    <w:rPr>
                      <w:b/>
                      <w:bCs/>
                      <w:i/>
                      <w:color w:val="000000"/>
                      <w:sz w:val="22"/>
                      <w:szCs w:val="22"/>
                    </w:rPr>
                    <w:t xml:space="preserve">                                                             C. Külebi</w:t>
                  </w:r>
                </w:p>
              </w:txbxContent>
            </v:textbox>
            <w10:wrap type="square"/>
          </v:shape>
        </w:pict>
      </w:r>
    </w:p>
    <w:p w:rsidR="00603C4E" w:rsidRPr="008F7EB8" w:rsidRDefault="00603C4E" w:rsidP="008F7EB8">
      <w:pPr>
        <w:pStyle w:val="Balk2"/>
        <w:ind w:hanging="2"/>
        <w:jc w:val="left"/>
        <w:rPr>
          <w:rFonts w:ascii="Georgia" w:hAnsi="Georgia" w:cs="Arial"/>
          <w:b w:val="0"/>
          <w:sz w:val="22"/>
          <w:szCs w:val="22"/>
        </w:rPr>
      </w:pPr>
    </w:p>
    <w:p w:rsidR="0046234D" w:rsidRDefault="0046234D" w:rsidP="008F7EB8">
      <w:pPr>
        <w:pStyle w:val="Balk2"/>
        <w:ind w:left="0" w:firstLine="0"/>
        <w:jc w:val="left"/>
        <w:rPr>
          <w:rFonts w:ascii="Georgia" w:hAnsi="Georgia" w:cs="Arial"/>
          <w:snapToGrid w:val="0"/>
          <w:sz w:val="22"/>
          <w:szCs w:val="22"/>
        </w:rPr>
      </w:pPr>
      <w:bookmarkStart w:id="112" w:name="_Toc421133449"/>
      <w:bookmarkStart w:id="113" w:name="_Toc421302092"/>
    </w:p>
    <w:p w:rsidR="0046234D" w:rsidRDefault="0046234D" w:rsidP="008F7EB8">
      <w:pPr>
        <w:pStyle w:val="Balk2"/>
        <w:ind w:left="0" w:firstLine="0"/>
        <w:jc w:val="left"/>
        <w:rPr>
          <w:rFonts w:ascii="Georgia" w:hAnsi="Georgia" w:cs="Arial"/>
          <w:snapToGrid w:val="0"/>
          <w:sz w:val="22"/>
          <w:szCs w:val="22"/>
        </w:rPr>
      </w:pPr>
    </w:p>
    <w:p w:rsidR="0046234D" w:rsidRDefault="0046234D" w:rsidP="008F7EB8">
      <w:pPr>
        <w:pStyle w:val="Balk2"/>
        <w:ind w:left="0" w:firstLine="0"/>
        <w:jc w:val="left"/>
        <w:rPr>
          <w:rFonts w:ascii="Georgia" w:hAnsi="Georgia" w:cs="Arial"/>
          <w:snapToGrid w:val="0"/>
          <w:sz w:val="22"/>
          <w:szCs w:val="22"/>
        </w:rPr>
      </w:pPr>
    </w:p>
    <w:p w:rsidR="00603C4E" w:rsidRDefault="008F7EB8" w:rsidP="008F7EB8">
      <w:pPr>
        <w:pStyle w:val="Balk2"/>
        <w:ind w:left="0" w:firstLine="0"/>
        <w:jc w:val="left"/>
        <w:rPr>
          <w:rFonts w:ascii="Georgia" w:hAnsi="Georgia" w:cs="Arial"/>
          <w:sz w:val="22"/>
          <w:szCs w:val="22"/>
        </w:rPr>
      </w:pPr>
      <w:r>
        <w:rPr>
          <w:rFonts w:ascii="Georgia" w:hAnsi="Georgia" w:cs="Arial"/>
          <w:snapToGrid w:val="0"/>
          <w:sz w:val="22"/>
          <w:szCs w:val="22"/>
        </w:rPr>
        <w:t>Dormthy L. Nolte’ye göre</w:t>
      </w:r>
      <w:r w:rsidR="0080435D" w:rsidRPr="008F7EB8">
        <w:rPr>
          <w:rFonts w:ascii="Georgia" w:hAnsi="Georgia" w:cs="Arial"/>
          <w:snapToGrid w:val="0"/>
          <w:sz w:val="22"/>
          <w:szCs w:val="22"/>
        </w:rPr>
        <w:t xml:space="preserve"> </w:t>
      </w:r>
      <w:r>
        <w:rPr>
          <w:rFonts w:ascii="Georgia" w:hAnsi="Georgia" w:cs="Arial"/>
          <w:sz w:val="22"/>
          <w:szCs w:val="22"/>
        </w:rPr>
        <w:t>Kişilik Gelişimi</w:t>
      </w:r>
      <w:bookmarkEnd w:id="112"/>
      <w:bookmarkEnd w:id="113"/>
    </w:p>
    <w:p w:rsidR="008F7EB8" w:rsidRPr="008F7EB8" w:rsidRDefault="008F7EB8" w:rsidP="008F7EB8"/>
    <w:tbl>
      <w:tblPr>
        <w:tblW w:w="0" w:type="auto"/>
        <w:tblInd w:w="38" w:type="dxa"/>
        <w:tblLook w:val="01E0"/>
      </w:tblPr>
      <w:tblGrid>
        <w:gridCol w:w="3852"/>
        <w:gridCol w:w="3696"/>
      </w:tblGrid>
      <w:tr w:rsidR="00603C4E" w:rsidRPr="00382655">
        <w:tc>
          <w:tcPr>
            <w:tcW w:w="4741" w:type="dxa"/>
            <w:tcBorders>
              <w:top w:val="single" w:sz="4" w:space="0" w:color="auto"/>
              <w:left w:val="single" w:sz="4" w:space="0" w:color="auto"/>
              <w:bottom w:val="single" w:sz="4" w:space="0" w:color="auto"/>
              <w:right w:val="single" w:sz="4" w:space="0" w:color="auto"/>
            </w:tcBorders>
          </w:tcPr>
          <w:p w:rsidR="00603C4E" w:rsidRPr="0080435D" w:rsidRDefault="00603C4E" w:rsidP="0080435D">
            <w:pPr>
              <w:tabs>
                <w:tab w:val="left" w:pos="706"/>
              </w:tabs>
              <w:spacing w:before="120" w:line="276" w:lineRule="auto"/>
              <w:jc w:val="both"/>
              <w:rPr>
                <w:rFonts w:ascii="Georgia" w:hAnsi="Georgia" w:cs="Arial"/>
                <w:b/>
                <w:bCs/>
                <w:i/>
                <w:iCs/>
                <w:snapToGrid w:val="0"/>
                <w:color w:val="000000"/>
                <w:sz w:val="22"/>
                <w:szCs w:val="22"/>
              </w:rPr>
            </w:pPr>
            <w:r w:rsidRPr="00382655">
              <w:rPr>
                <w:rFonts w:ascii="Georgia" w:hAnsi="Georgia" w:cs="Arial"/>
                <w:b/>
                <w:bCs/>
                <w:i/>
                <w:iCs/>
                <w:snapToGrid w:val="0"/>
                <w:color w:val="000000"/>
                <w:sz w:val="22"/>
                <w:szCs w:val="22"/>
              </w:rPr>
              <w:t>EĞER BİR ÇOCUK;</w:t>
            </w:r>
          </w:p>
          <w:p w:rsidR="00634E22" w:rsidRDefault="00603C4E" w:rsidP="008F7EB8">
            <w:pPr>
              <w:tabs>
                <w:tab w:val="left" w:pos="529"/>
                <w:tab w:val="left" w:pos="697"/>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Sürekli eleştirilmişse,</w:t>
            </w:r>
          </w:p>
          <w:p w:rsidR="00603C4E" w:rsidRDefault="00603C4E" w:rsidP="008F7EB8">
            <w:pPr>
              <w:tabs>
                <w:tab w:val="left" w:pos="529"/>
                <w:tab w:val="left" w:pos="697"/>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Kınama ve ayıplamayı öğrenir.</w:t>
            </w:r>
          </w:p>
          <w:p w:rsidR="0080435D" w:rsidRPr="00382655" w:rsidRDefault="0080435D" w:rsidP="008F7EB8">
            <w:pPr>
              <w:tabs>
                <w:tab w:val="left" w:pos="529"/>
                <w:tab w:val="left" w:pos="697"/>
              </w:tabs>
              <w:jc w:val="both"/>
              <w:rPr>
                <w:rFonts w:ascii="Georgia" w:hAnsi="Georgia" w:cs="Arial"/>
                <w:i/>
                <w:iCs/>
                <w:snapToGrid w:val="0"/>
                <w:color w:val="000000"/>
                <w:sz w:val="22"/>
                <w:szCs w:val="22"/>
              </w:rPr>
            </w:pPr>
          </w:p>
          <w:p w:rsidR="00634E22" w:rsidRDefault="00603C4E" w:rsidP="008F7EB8">
            <w:pPr>
              <w:tabs>
                <w:tab w:val="left" w:pos="529"/>
                <w:tab w:val="left" w:pos="697"/>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Kin ortamında büyümüşse,</w:t>
            </w:r>
          </w:p>
          <w:p w:rsidR="00603C4E" w:rsidRPr="00382655" w:rsidRDefault="00603C4E" w:rsidP="008F7EB8">
            <w:pPr>
              <w:tabs>
                <w:tab w:val="left" w:pos="529"/>
                <w:tab w:val="left" w:pos="697"/>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Kavga etmeyi öğrenir.</w:t>
            </w:r>
          </w:p>
          <w:p w:rsidR="00603C4E" w:rsidRPr="00382655" w:rsidRDefault="00603C4E" w:rsidP="008F7EB8">
            <w:pPr>
              <w:tabs>
                <w:tab w:val="left" w:pos="529"/>
                <w:tab w:val="left" w:pos="697"/>
              </w:tabs>
              <w:spacing w:line="276" w:lineRule="auto"/>
              <w:ind w:firstLine="388"/>
              <w:jc w:val="both"/>
              <w:rPr>
                <w:rFonts w:ascii="Georgia" w:hAnsi="Georgia" w:cs="Arial"/>
                <w:i/>
                <w:iCs/>
                <w:snapToGrid w:val="0"/>
                <w:color w:val="000000"/>
                <w:sz w:val="22"/>
                <w:szCs w:val="22"/>
              </w:rPr>
            </w:pPr>
          </w:p>
          <w:p w:rsidR="00603C4E" w:rsidRPr="00382655" w:rsidRDefault="00603C4E" w:rsidP="008F7EB8">
            <w:pPr>
              <w:tabs>
                <w:tab w:val="left" w:pos="529"/>
                <w:tab w:val="left" w:pos="697"/>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 xml:space="preserve"> Alay edip aşağılanmışsa,</w:t>
            </w:r>
          </w:p>
          <w:p w:rsidR="00603C4E" w:rsidRPr="00382655" w:rsidRDefault="00603C4E" w:rsidP="008F7EB8">
            <w:pPr>
              <w:tabs>
                <w:tab w:val="left" w:pos="529"/>
                <w:tab w:val="left" w:pos="697"/>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Sıkılıp utanmayı öğrenir.</w:t>
            </w:r>
          </w:p>
          <w:p w:rsidR="00603C4E" w:rsidRPr="00382655" w:rsidRDefault="00603C4E" w:rsidP="008F7EB8">
            <w:pPr>
              <w:tabs>
                <w:tab w:val="left" w:pos="529"/>
                <w:tab w:val="left" w:pos="697"/>
              </w:tabs>
              <w:spacing w:line="276" w:lineRule="auto"/>
              <w:ind w:firstLine="388"/>
              <w:jc w:val="both"/>
              <w:rPr>
                <w:rFonts w:ascii="Georgia" w:hAnsi="Georgia" w:cs="Arial"/>
                <w:i/>
                <w:iCs/>
                <w:snapToGrid w:val="0"/>
                <w:color w:val="000000"/>
                <w:sz w:val="22"/>
                <w:szCs w:val="22"/>
              </w:rPr>
            </w:pPr>
          </w:p>
          <w:p w:rsidR="00603C4E" w:rsidRPr="00382655" w:rsidRDefault="00603C4E" w:rsidP="008F7EB8">
            <w:pPr>
              <w:tabs>
                <w:tab w:val="left" w:pos="529"/>
                <w:tab w:val="left" w:pos="697"/>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Devamlı utandırılarak terbiye edilmişse,</w:t>
            </w:r>
          </w:p>
          <w:p w:rsidR="00603C4E" w:rsidRDefault="00603C4E" w:rsidP="008F7EB8">
            <w:pPr>
              <w:tabs>
                <w:tab w:val="left" w:pos="529"/>
                <w:tab w:val="left" w:pos="697"/>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Kendini suçlamayı öğrenir.</w:t>
            </w:r>
          </w:p>
          <w:p w:rsidR="008F7EB8" w:rsidRPr="00382655" w:rsidRDefault="008F7EB8" w:rsidP="008F7EB8">
            <w:pPr>
              <w:tabs>
                <w:tab w:val="left" w:pos="529"/>
                <w:tab w:val="left" w:pos="697"/>
              </w:tabs>
              <w:jc w:val="both"/>
              <w:rPr>
                <w:rFonts w:ascii="Georgia" w:hAnsi="Georgia" w:cs="Arial"/>
                <w:i/>
                <w:iCs/>
                <w:snapToGrid w:val="0"/>
                <w:color w:val="000000"/>
                <w:sz w:val="22"/>
                <w:szCs w:val="22"/>
              </w:rPr>
            </w:pPr>
          </w:p>
          <w:p w:rsidR="00603C4E" w:rsidRPr="00382655" w:rsidRDefault="00634E22" w:rsidP="0080435D">
            <w:pPr>
              <w:tabs>
                <w:tab w:val="left" w:pos="529"/>
              </w:tabs>
              <w:spacing w:before="120" w:line="276" w:lineRule="auto"/>
              <w:jc w:val="both"/>
              <w:rPr>
                <w:rFonts w:ascii="Georgia" w:hAnsi="Georgia" w:cs="Arial"/>
                <w:b/>
                <w:bCs/>
                <w:i/>
                <w:iCs/>
                <w:snapToGrid w:val="0"/>
                <w:color w:val="000000"/>
                <w:sz w:val="22"/>
                <w:szCs w:val="22"/>
              </w:rPr>
            </w:pPr>
            <w:r>
              <w:rPr>
                <w:rFonts w:ascii="Georgia" w:hAnsi="Georgia" w:cs="Arial"/>
                <w:b/>
                <w:bCs/>
                <w:i/>
                <w:iCs/>
                <w:snapToGrid w:val="0"/>
                <w:color w:val="000000"/>
                <w:sz w:val="22"/>
                <w:szCs w:val="22"/>
              </w:rPr>
              <w:t xml:space="preserve"> </w:t>
            </w:r>
            <w:r w:rsidR="00603C4E" w:rsidRPr="00382655">
              <w:rPr>
                <w:rFonts w:ascii="Georgia" w:hAnsi="Georgia" w:cs="Arial"/>
                <w:b/>
                <w:bCs/>
                <w:i/>
                <w:iCs/>
                <w:snapToGrid w:val="0"/>
                <w:color w:val="000000"/>
                <w:sz w:val="22"/>
                <w:szCs w:val="22"/>
              </w:rPr>
              <w:t>EĞER BİR ÇOCUK;</w:t>
            </w:r>
            <w:r w:rsidR="00603C4E" w:rsidRPr="00382655">
              <w:rPr>
                <w:rFonts w:ascii="Georgia" w:hAnsi="Georgia" w:cs="Arial"/>
                <w:i/>
                <w:iCs/>
                <w:snapToGrid w:val="0"/>
                <w:color w:val="000000"/>
                <w:sz w:val="22"/>
                <w:szCs w:val="22"/>
              </w:rPr>
              <w:tab/>
            </w:r>
          </w:p>
          <w:p w:rsidR="00603C4E" w:rsidRPr="00382655" w:rsidRDefault="00603C4E" w:rsidP="008F7EB8">
            <w:pPr>
              <w:tabs>
                <w:tab w:val="left" w:pos="529"/>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Hoş görüyle yetişmişse,</w:t>
            </w:r>
          </w:p>
          <w:p w:rsidR="00603C4E" w:rsidRDefault="00603C4E" w:rsidP="008F7EB8">
            <w:pPr>
              <w:tabs>
                <w:tab w:val="left" w:pos="529"/>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Sabırlı olmayı öğrenir.</w:t>
            </w:r>
          </w:p>
          <w:p w:rsidR="0080435D" w:rsidRPr="00382655" w:rsidRDefault="0080435D" w:rsidP="008F7EB8">
            <w:pPr>
              <w:tabs>
                <w:tab w:val="left" w:pos="529"/>
                <w:tab w:val="left" w:pos="706"/>
              </w:tabs>
              <w:jc w:val="both"/>
              <w:rPr>
                <w:rFonts w:ascii="Georgia" w:hAnsi="Georgia" w:cs="Arial"/>
                <w:i/>
                <w:iCs/>
                <w:snapToGrid w:val="0"/>
                <w:color w:val="000000"/>
                <w:sz w:val="22"/>
                <w:szCs w:val="22"/>
              </w:rPr>
            </w:pPr>
          </w:p>
          <w:p w:rsidR="0080435D" w:rsidRPr="00382655" w:rsidRDefault="0080435D"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Desteklenip yüreklendirilmişse,</w:t>
            </w:r>
          </w:p>
          <w:p w:rsidR="0080435D" w:rsidRPr="00382655" w:rsidRDefault="0080435D"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Kendine güven duymayı öğrenir.</w:t>
            </w:r>
          </w:p>
          <w:p w:rsidR="00603C4E" w:rsidRPr="00382655" w:rsidRDefault="00603C4E" w:rsidP="00382655">
            <w:pPr>
              <w:tabs>
                <w:tab w:val="left" w:pos="706"/>
              </w:tabs>
              <w:spacing w:before="120" w:line="276" w:lineRule="auto"/>
              <w:ind w:firstLine="540"/>
              <w:jc w:val="both"/>
              <w:rPr>
                <w:rFonts w:ascii="Georgia" w:hAnsi="Georgia" w:cs="Arial"/>
                <w:i/>
                <w:snapToGrid w:val="0"/>
                <w:color w:val="000000"/>
                <w:sz w:val="22"/>
                <w:szCs w:val="22"/>
              </w:rPr>
            </w:pPr>
          </w:p>
        </w:tc>
        <w:tc>
          <w:tcPr>
            <w:tcW w:w="4742" w:type="dxa"/>
            <w:tcBorders>
              <w:top w:val="single" w:sz="4" w:space="0" w:color="auto"/>
              <w:left w:val="single" w:sz="4" w:space="0" w:color="auto"/>
              <w:bottom w:val="single" w:sz="4" w:space="0" w:color="auto"/>
              <w:right w:val="single" w:sz="4" w:space="0" w:color="auto"/>
            </w:tcBorders>
          </w:tcPr>
          <w:p w:rsidR="00603C4E" w:rsidRPr="00382655" w:rsidRDefault="00603C4E"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Övülmüş ve beğenilmişse,</w:t>
            </w:r>
          </w:p>
          <w:p w:rsidR="00603C4E" w:rsidRPr="00382655" w:rsidRDefault="00603C4E"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Takdir etmeyi öğrenir.</w:t>
            </w:r>
          </w:p>
          <w:p w:rsidR="00603C4E" w:rsidRPr="00382655" w:rsidRDefault="00603C4E" w:rsidP="008F7EB8">
            <w:pPr>
              <w:tabs>
                <w:tab w:val="left" w:pos="706"/>
              </w:tabs>
              <w:spacing w:line="276" w:lineRule="auto"/>
              <w:ind w:firstLine="540"/>
              <w:jc w:val="both"/>
              <w:rPr>
                <w:rFonts w:ascii="Georgia" w:hAnsi="Georgia" w:cs="Arial"/>
                <w:i/>
                <w:iCs/>
                <w:snapToGrid w:val="0"/>
                <w:color w:val="000000"/>
                <w:sz w:val="22"/>
                <w:szCs w:val="22"/>
              </w:rPr>
            </w:pPr>
          </w:p>
          <w:p w:rsidR="00603C4E" w:rsidRPr="00382655" w:rsidRDefault="00603C4E"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Hakkına saygı gösterilerek büyütülmüşse,</w:t>
            </w:r>
          </w:p>
          <w:p w:rsidR="00603C4E" w:rsidRPr="00382655" w:rsidRDefault="00603C4E"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Adil olmayı öğrenir.</w:t>
            </w:r>
          </w:p>
          <w:p w:rsidR="00603C4E" w:rsidRPr="00382655" w:rsidRDefault="00603C4E" w:rsidP="008F7EB8">
            <w:pPr>
              <w:tabs>
                <w:tab w:val="left" w:pos="706"/>
              </w:tabs>
              <w:spacing w:line="276" w:lineRule="auto"/>
              <w:ind w:firstLine="540"/>
              <w:jc w:val="both"/>
              <w:rPr>
                <w:rFonts w:ascii="Georgia" w:hAnsi="Georgia" w:cs="Arial"/>
                <w:i/>
                <w:iCs/>
                <w:snapToGrid w:val="0"/>
                <w:color w:val="000000"/>
                <w:sz w:val="22"/>
                <w:szCs w:val="22"/>
              </w:rPr>
            </w:pPr>
          </w:p>
          <w:p w:rsidR="00603C4E" w:rsidRPr="00382655" w:rsidRDefault="00603C4E"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Güven ortamı içinde yetişmişse,</w:t>
            </w:r>
          </w:p>
          <w:p w:rsidR="00603C4E" w:rsidRPr="00382655" w:rsidRDefault="00603C4E"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İnançlı olmayı öğrenir.</w:t>
            </w:r>
          </w:p>
          <w:p w:rsidR="00603C4E" w:rsidRPr="00382655" w:rsidRDefault="00603C4E" w:rsidP="008F7EB8">
            <w:pPr>
              <w:tabs>
                <w:tab w:val="left" w:pos="706"/>
              </w:tabs>
              <w:spacing w:line="276" w:lineRule="auto"/>
              <w:ind w:firstLine="540"/>
              <w:jc w:val="both"/>
              <w:rPr>
                <w:rFonts w:ascii="Georgia" w:hAnsi="Georgia" w:cs="Arial"/>
                <w:i/>
                <w:iCs/>
                <w:snapToGrid w:val="0"/>
                <w:color w:val="000000"/>
                <w:sz w:val="22"/>
                <w:szCs w:val="22"/>
              </w:rPr>
            </w:pPr>
          </w:p>
          <w:p w:rsidR="00603C4E" w:rsidRPr="00382655" w:rsidRDefault="00603C4E"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Kabul ve onay görmüşse,</w:t>
            </w:r>
          </w:p>
          <w:p w:rsidR="00603C4E" w:rsidRPr="00382655" w:rsidRDefault="00603C4E"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Kendini sevmeyi öğrenir.</w:t>
            </w:r>
          </w:p>
          <w:p w:rsidR="00603C4E" w:rsidRPr="00382655" w:rsidRDefault="00603C4E" w:rsidP="008F7EB8">
            <w:pPr>
              <w:tabs>
                <w:tab w:val="left" w:pos="706"/>
              </w:tabs>
              <w:spacing w:line="276" w:lineRule="auto"/>
              <w:ind w:firstLine="540"/>
              <w:jc w:val="both"/>
              <w:rPr>
                <w:rFonts w:ascii="Georgia" w:hAnsi="Georgia" w:cs="Arial"/>
                <w:i/>
                <w:iCs/>
                <w:snapToGrid w:val="0"/>
                <w:color w:val="000000"/>
                <w:sz w:val="22"/>
                <w:szCs w:val="22"/>
              </w:rPr>
            </w:pPr>
          </w:p>
          <w:p w:rsidR="00603C4E" w:rsidRPr="00382655" w:rsidRDefault="00603C4E"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Aile içinde dostluk ve arkadaşlık görmüşse,</w:t>
            </w:r>
          </w:p>
          <w:p w:rsidR="00603C4E" w:rsidRDefault="00603C4E" w:rsidP="008F7EB8">
            <w:pPr>
              <w:tabs>
                <w:tab w:val="left" w:pos="706"/>
              </w:tabs>
              <w:jc w:val="both"/>
              <w:rPr>
                <w:rFonts w:ascii="Georgia" w:hAnsi="Georgia" w:cs="Arial"/>
                <w:i/>
                <w:iCs/>
                <w:snapToGrid w:val="0"/>
                <w:color w:val="000000"/>
                <w:sz w:val="22"/>
                <w:szCs w:val="22"/>
              </w:rPr>
            </w:pPr>
            <w:r w:rsidRPr="00382655">
              <w:rPr>
                <w:rFonts w:ascii="Georgia" w:hAnsi="Georgia" w:cs="Arial"/>
                <w:i/>
                <w:iCs/>
                <w:snapToGrid w:val="0"/>
                <w:color w:val="000000"/>
                <w:sz w:val="22"/>
                <w:szCs w:val="22"/>
              </w:rPr>
              <w:t>Bu dünyada mutlu olmayı öğrenir.</w:t>
            </w:r>
          </w:p>
          <w:p w:rsidR="00234736" w:rsidRDefault="00234736" w:rsidP="0080435D">
            <w:pPr>
              <w:tabs>
                <w:tab w:val="left" w:pos="706"/>
              </w:tabs>
              <w:spacing w:before="120"/>
              <w:jc w:val="both"/>
              <w:rPr>
                <w:rFonts w:ascii="Georgia" w:hAnsi="Georgia" w:cs="Arial"/>
                <w:i/>
                <w:iCs/>
                <w:snapToGrid w:val="0"/>
                <w:sz w:val="22"/>
                <w:szCs w:val="22"/>
              </w:rPr>
            </w:pPr>
          </w:p>
          <w:p w:rsidR="00234736" w:rsidRPr="00382655" w:rsidRDefault="00234736" w:rsidP="0080435D">
            <w:pPr>
              <w:tabs>
                <w:tab w:val="left" w:pos="706"/>
              </w:tabs>
              <w:spacing w:before="120"/>
              <w:jc w:val="both"/>
              <w:rPr>
                <w:rFonts w:ascii="Georgia" w:hAnsi="Georgia" w:cs="Arial"/>
                <w:i/>
                <w:iCs/>
                <w:snapToGrid w:val="0"/>
                <w:color w:val="000000"/>
                <w:sz w:val="22"/>
                <w:szCs w:val="22"/>
              </w:rPr>
            </w:pPr>
            <w:r w:rsidRPr="00382655">
              <w:rPr>
                <w:rFonts w:ascii="Georgia" w:hAnsi="Georgia" w:cs="Arial"/>
                <w:i/>
                <w:iCs/>
                <w:snapToGrid w:val="0"/>
                <w:sz w:val="22"/>
                <w:szCs w:val="22"/>
              </w:rPr>
              <w:t>Anonim,</w:t>
            </w:r>
            <w:r>
              <w:rPr>
                <w:rFonts w:ascii="Georgia" w:hAnsi="Georgia" w:cs="Arial"/>
                <w:i/>
                <w:iCs/>
                <w:snapToGrid w:val="0"/>
                <w:sz w:val="22"/>
                <w:szCs w:val="22"/>
              </w:rPr>
              <w:t xml:space="preserve"> </w:t>
            </w:r>
            <w:r w:rsidRPr="00382655">
              <w:rPr>
                <w:rFonts w:ascii="Georgia" w:hAnsi="Georgia" w:cs="Arial"/>
                <w:i/>
                <w:iCs/>
                <w:snapToGrid w:val="0"/>
                <w:sz w:val="22"/>
                <w:szCs w:val="22"/>
              </w:rPr>
              <w:t>( Ç.Eğitim, 2002, 286)</w:t>
            </w:r>
          </w:p>
        </w:tc>
      </w:tr>
    </w:tbl>
    <w:p w:rsidR="00823F5F" w:rsidRPr="00BF2128" w:rsidRDefault="00234736" w:rsidP="00BF2128">
      <w:pPr>
        <w:pStyle w:val="GvdeMetni3"/>
        <w:tabs>
          <w:tab w:val="clear" w:pos="706"/>
          <w:tab w:val="left" w:pos="567"/>
        </w:tabs>
        <w:spacing w:before="120" w:line="276" w:lineRule="auto"/>
        <w:ind w:right="0"/>
        <w:rPr>
          <w:rFonts w:ascii="Georgia" w:hAnsi="Georgia" w:cs="Arial"/>
          <w:iCs/>
          <w:snapToGrid w:val="0"/>
          <w:sz w:val="22"/>
          <w:szCs w:val="22"/>
        </w:rPr>
      </w:pPr>
      <w:r>
        <w:rPr>
          <w:rFonts w:ascii="Georgia" w:hAnsi="Georgia" w:cs="Arial"/>
          <w:i/>
          <w:iCs/>
          <w:snapToGrid w:val="0"/>
          <w:sz w:val="22"/>
          <w:szCs w:val="22"/>
        </w:rPr>
        <w:tab/>
      </w:r>
      <w:r w:rsidR="00603C4E" w:rsidRPr="00382655">
        <w:rPr>
          <w:rFonts w:ascii="Georgia" w:hAnsi="Georgia" w:cs="Arial"/>
          <w:iCs/>
          <w:snapToGrid w:val="0"/>
          <w:sz w:val="22"/>
          <w:szCs w:val="22"/>
        </w:rPr>
        <w:t>Bu sözler oldukça anlamlı ve üzerinde uzun uzadıya konuşulmaya değer sözlerdir. Anne, baba ve öğretmenlerin, yeri geldikçe bu sözler üzerinde kon</w:t>
      </w:r>
      <w:r w:rsidR="00727F5E">
        <w:rPr>
          <w:rFonts w:ascii="Georgia" w:hAnsi="Georgia" w:cs="Arial"/>
          <w:iCs/>
          <w:snapToGrid w:val="0"/>
          <w:sz w:val="22"/>
          <w:szCs w:val="22"/>
        </w:rPr>
        <w:t>uşup tartışmasında yarar vardır</w:t>
      </w:r>
      <w:r w:rsidR="00603C4E" w:rsidRPr="00382655">
        <w:rPr>
          <w:rFonts w:ascii="Georgia" w:hAnsi="Georgia" w:cs="Arial"/>
          <w:iCs/>
          <w:snapToGrid w:val="0"/>
          <w:sz w:val="22"/>
          <w:szCs w:val="22"/>
        </w:rPr>
        <w:t xml:space="preserve"> derim.</w:t>
      </w:r>
    </w:p>
    <w:p w:rsidR="00823F5F" w:rsidRDefault="00603C4E" w:rsidP="00823F5F">
      <w:pPr>
        <w:pStyle w:val="Balk1"/>
        <w:ind w:firstLine="0"/>
        <w:rPr>
          <w:rFonts w:ascii="Georgia" w:hAnsi="Georgia" w:cs="Arial"/>
          <w:b/>
          <w:bCs/>
          <w:sz w:val="22"/>
          <w:szCs w:val="22"/>
        </w:rPr>
      </w:pPr>
      <w:bookmarkStart w:id="114" w:name="_Toc421133450"/>
      <w:bookmarkStart w:id="115" w:name="_Toc421302093"/>
      <w:r w:rsidRPr="00823F5F">
        <w:rPr>
          <w:rFonts w:ascii="Book Antiqua" w:hAnsi="Book Antiqua" w:cs="Arial"/>
          <w:b/>
          <w:bCs/>
          <w:sz w:val="28"/>
          <w:szCs w:val="28"/>
        </w:rPr>
        <w:t>5-</w:t>
      </w:r>
      <w:r w:rsidRPr="002C4414">
        <w:rPr>
          <w:rFonts w:ascii="Georgia" w:hAnsi="Georgia" w:cs="Arial"/>
          <w:b/>
          <w:bCs/>
          <w:sz w:val="28"/>
          <w:szCs w:val="28"/>
        </w:rPr>
        <w:t xml:space="preserve"> FARKLI ÇOCUKLAR</w:t>
      </w:r>
      <w:bookmarkEnd w:id="114"/>
      <w:bookmarkEnd w:id="115"/>
      <w:r w:rsidRPr="00382655">
        <w:rPr>
          <w:rFonts w:ascii="Georgia" w:hAnsi="Georgia" w:cs="Arial"/>
          <w:b/>
          <w:bCs/>
          <w:sz w:val="22"/>
          <w:szCs w:val="22"/>
        </w:rPr>
        <w:t xml:space="preserve">  </w:t>
      </w:r>
    </w:p>
    <w:p w:rsidR="00BF2128" w:rsidRPr="00382655" w:rsidRDefault="00BF2128" w:rsidP="00BF2128">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Bütün toplumların içinde, normal insanların dışında üstün </w:t>
      </w:r>
      <w:r>
        <w:rPr>
          <w:rFonts w:ascii="Georgia" w:hAnsi="Georgia" w:cs="Arial"/>
          <w:color w:val="000000"/>
          <w:sz w:val="22"/>
          <w:szCs w:val="22"/>
        </w:rPr>
        <w:t>zekâ</w:t>
      </w:r>
      <w:r w:rsidRPr="00382655">
        <w:rPr>
          <w:rFonts w:ascii="Georgia" w:hAnsi="Georgia" w:cs="Arial"/>
          <w:color w:val="000000"/>
          <w:sz w:val="22"/>
          <w:szCs w:val="22"/>
        </w:rPr>
        <w:t xml:space="preserve">lı, üstün yetenekli ve özürlü gibi farklı kişiler de bulunmaktadır. Yapılan araştırmalara göre insanların; % 2’si üstün </w:t>
      </w:r>
      <w:r>
        <w:rPr>
          <w:rFonts w:ascii="Georgia" w:hAnsi="Georgia" w:cs="Arial"/>
          <w:color w:val="000000"/>
          <w:sz w:val="22"/>
          <w:szCs w:val="22"/>
        </w:rPr>
        <w:t>zekâ</w:t>
      </w:r>
      <w:r w:rsidRPr="00382655">
        <w:rPr>
          <w:rFonts w:ascii="Georgia" w:hAnsi="Georgia" w:cs="Arial"/>
          <w:color w:val="000000"/>
          <w:sz w:val="22"/>
          <w:szCs w:val="22"/>
        </w:rPr>
        <w:t xml:space="preserve">lı, % 5 üstün yetenekli, % 10’nu özürlü  bireylerden oluşmaktadır. Bu tür kişilerin </w:t>
      </w:r>
      <w:r>
        <w:rPr>
          <w:rFonts w:ascii="Georgia" w:hAnsi="Georgia" w:cs="Arial"/>
          <w:color w:val="000000"/>
          <w:sz w:val="22"/>
          <w:szCs w:val="22"/>
        </w:rPr>
        <w:t>zekâ</w:t>
      </w:r>
      <w:r w:rsidRPr="00382655">
        <w:rPr>
          <w:rFonts w:ascii="Georgia" w:hAnsi="Georgia" w:cs="Arial"/>
          <w:color w:val="000000"/>
          <w:sz w:val="22"/>
          <w:szCs w:val="22"/>
        </w:rPr>
        <w:t xml:space="preserve"> ve kişilik yapılarında da farklılıklar görülmektedir. </w:t>
      </w:r>
    </w:p>
    <w:p w:rsidR="00823F5F" w:rsidRPr="00823F5F" w:rsidRDefault="00823F5F" w:rsidP="00823F5F"/>
    <w:p w:rsidR="00FA6E97" w:rsidRPr="00FA6E97" w:rsidRDefault="00603C4E" w:rsidP="00FA6E97">
      <w:pPr>
        <w:pStyle w:val="Balk1"/>
        <w:ind w:left="540" w:firstLine="0"/>
        <w:rPr>
          <w:rFonts w:ascii="Georgia" w:hAnsi="Georgia" w:cs="Arial"/>
          <w:b/>
          <w:bCs/>
          <w:sz w:val="22"/>
          <w:szCs w:val="22"/>
        </w:rPr>
      </w:pPr>
      <w:r w:rsidRPr="00382655">
        <w:rPr>
          <w:rFonts w:ascii="Georgia" w:hAnsi="Georgia" w:cs="Arial"/>
          <w:b/>
          <w:bCs/>
          <w:sz w:val="22"/>
          <w:szCs w:val="22"/>
        </w:rPr>
        <w:lastRenderedPageBreak/>
        <w:t xml:space="preserve">                                     </w:t>
      </w:r>
      <w:r w:rsidR="00823F5F">
        <w:rPr>
          <w:rFonts w:ascii="Georgia" w:hAnsi="Georgia" w:cs="Arial"/>
          <w:b/>
          <w:bCs/>
          <w:sz w:val="22"/>
          <w:szCs w:val="22"/>
        </w:rPr>
        <w:t xml:space="preserve">                     </w:t>
      </w:r>
      <w:r w:rsidR="00FA6E97">
        <w:rPr>
          <w:rFonts w:ascii="Georgia" w:hAnsi="Georgia" w:cs="Arial"/>
          <w:b/>
          <w:bCs/>
          <w:noProof/>
          <w:sz w:val="22"/>
          <w:szCs w:val="22"/>
        </w:rPr>
        <w:drawing>
          <wp:inline distT="0" distB="0" distL="0" distR="0">
            <wp:extent cx="3562588" cy="3413760"/>
            <wp:effectExtent l="1905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3562588" cy="3413760"/>
                    </a:xfrm>
                    <a:prstGeom prst="rect">
                      <a:avLst/>
                    </a:prstGeom>
                    <a:noFill/>
                    <a:ln w="9525">
                      <a:noFill/>
                      <a:miter lim="800000"/>
                      <a:headEnd/>
                      <a:tailEnd/>
                    </a:ln>
                  </pic:spPr>
                </pic:pic>
              </a:graphicData>
            </a:graphic>
          </wp:inline>
        </w:drawing>
      </w:r>
    </w:p>
    <w:p w:rsidR="00FA6E97" w:rsidRPr="00382655" w:rsidRDefault="00EE0C61" w:rsidP="00FA6E97">
      <w:pPr>
        <w:spacing w:before="120" w:line="276" w:lineRule="auto"/>
        <w:ind w:firstLine="540"/>
        <w:jc w:val="both"/>
        <w:rPr>
          <w:rFonts w:ascii="Georgia" w:hAnsi="Georgia" w:cs="Arial"/>
          <w:b/>
          <w:bCs/>
          <w:color w:val="000000"/>
          <w:sz w:val="22"/>
          <w:szCs w:val="22"/>
        </w:rPr>
      </w:pPr>
      <w:r w:rsidRPr="00EE0C61">
        <w:rPr>
          <w:rFonts w:ascii="Georgia" w:hAnsi="Georgia" w:cs="Arial"/>
          <w:sz w:val="22"/>
          <w:szCs w:val="22"/>
        </w:rPr>
        <w:pict>
          <v:shape id="_x0000_s1188" type="#_x0000_t202" style="position:absolute;left:0;text-align:left;margin-left:14.55pt;margin-top:16.85pt;width:334.2pt;height:27pt;z-index:251701248" fillcolor="#cff">
            <v:textbox style="mso-next-textbox:#_x0000_s1188">
              <w:txbxContent>
                <w:p w:rsidR="007449AD" w:rsidRDefault="007449AD" w:rsidP="00FA6E97">
                  <w:pPr>
                    <w:pStyle w:val="GvdeMetni3"/>
                    <w:ind w:right="23"/>
                    <w:rPr>
                      <w:b/>
                      <w:bCs/>
                      <w:i/>
                      <w:iCs/>
                    </w:rPr>
                  </w:pPr>
                  <w:r>
                    <w:rPr>
                      <w:b/>
                      <w:bCs/>
                      <w:i/>
                      <w:iCs/>
                    </w:rPr>
                    <w:t>Gerçekte başkalarını değil, kendimizi değiştirebiliriz..</w:t>
                  </w:r>
                </w:p>
                <w:p w:rsidR="007449AD" w:rsidRDefault="007449AD" w:rsidP="00FA6E97"/>
              </w:txbxContent>
            </v:textbox>
          </v:shape>
        </w:pict>
      </w:r>
    </w:p>
    <w:p w:rsidR="00603C4E" w:rsidRPr="00382655" w:rsidRDefault="00603C4E" w:rsidP="00FA6E97">
      <w:pPr>
        <w:spacing w:before="120" w:line="276" w:lineRule="auto"/>
        <w:jc w:val="both"/>
        <w:rPr>
          <w:rFonts w:ascii="Georgia" w:hAnsi="Georgia" w:cs="Arial"/>
          <w:color w:val="000000"/>
          <w:sz w:val="22"/>
          <w:szCs w:val="22"/>
        </w:rPr>
      </w:pPr>
    </w:p>
    <w:p w:rsidR="00603C4E" w:rsidRPr="00C80E48" w:rsidRDefault="00603C4E" w:rsidP="00C80E48">
      <w:pPr>
        <w:spacing w:before="120" w:line="276" w:lineRule="auto"/>
        <w:ind w:firstLine="540"/>
        <w:jc w:val="both"/>
        <w:rPr>
          <w:rFonts w:ascii="Georgia" w:hAnsi="Georgia" w:cs="Arial"/>
          <w:sz w:val="22"/>
          <w:szCs w:val="22"/>
        </w:rPr>
      </w:pPr>
      <w:r w:rsidRPr="00382655">
        <w:rPr>
          <w:rFonts w:ascii="Georgia" w:hAnsi="Georgia" w:cs="Arial"/>
          <w:color w:val="000000"/>
          <w:sz w:val="22"/>
          <w:szCs w:val="22"/>
        </w:rPr>
        <w:t xml:space="preserve">İnsanlarda ortalama </w:t>
      </w:r>
      <w:r w:rsidR="00595B3F">
        <w:rPr>
          <w:rFonts w:ascii="Georgia" w:hAnsi="Georgia" w:cs="Arial"/>
          <w:color w:val="000000"/>
          <w:sz w:val="22"/>
          <w:szCs w:val="22"/>
        </w:rPr>
        <w:t>Zekâ</w:t>
      </w:r>
      <w:r w:rsidRPr="00382655">
        <w:rPr>
          <w:rFonts w:ascii="Georgia" w:hAnsi="Georgia" w:cs="Arial"/>
          <w:color w:val="000000"/>
          <w:sz w:val="22"/>
          <w:szCs w:val="22"/>
        </w:rPr>
        <w:t xml:space="preserve"> Bölümü 100 olarak kabul edilmiştir. Kabaca bir sınıflama yapılacak olursa, 130'un üstündeki IQ değerleri üstün </w:t>
      </w:r>
      <w:r w:rsidR="00595B3F">
        <w:rPr>
          <w:rFonts w:ascii="Georgia" w:hAnsi="Georgia" w:cs="Arial"/>
          <w:color w:val="000000"/>
          <w:sz w:val="22"/>
          <w:szCs w:val="22"/>
        </w:rPr>
        <w:t>zekâ</w:t>
      </w:r>
      <w:r w:rsidRPr="00382655">
        <w:rPr>
          <w:rFonts w:ascii="Georgia" w:hAnsi="Georgia" w:cs="Arial"/>
          <w:color w:val="000000"/>
          <w:sz w:val="22"/>
          <w:szCs w:val="22"/>
        </w:rPr>
        <w:t>, 70'in altındaki IQ değerleri ise</w:t>
      </w:r>
      <w:r w:rsidR="00823F5F">
        <w:rPr>
          <w:rFonts w:ascii="Georgia" w:hAnsi="Georgia" w:cs="Arial"/>
          <w:color w:val="000000"/>
          <w:sz w:val="22"/>
          <w:szCs w:val="22"/>
        </w:rPr>
        <w:t xml:space="preserve"> ‘öğrenme güçlüğü,’ halk arasında</w:t>
      </w:r>
      <w:r w:rsidRPr="00382655">
        <w:rPr>
          <w:rFonts w:ascii="Georgia" w:hAnsi="Georgia" w:cs="Arial"/>
          <w:color w:val="000000"/>
          <w:sz w:val="22"/>
          <w:szCs w:val="22"/>
        </w:rPr>
        <w:t xml:space="preserve"> </w:t>
      </w:r>
      <w:r w:rsidR="00823F5F">
        <w:rPr>
          <w:rFonts w:ascii="Georgia" w:hAnsi="Georgia" w:cs="Arial"/>
          <w:color w:val="000000"/>
          <w:sz w:val="22"/>
          <w:szCs w:val="22"/>
        </w:rPr>
        <w:t>ise ‘</w:t>
      </w:r>
      <w:r w:rsidRPr="00382655">
        <w:rPr>
          <w:rFonts w:ascii="Georgia" w:hAnsi="Georgia" w:cs="Arial"/>
          <w:color w:val="000000"/>
          <w:sz w:val="22"/>
          <w:szCs w:val="22"/>
        </w:rPr>
        <w:t xml:space="preserve">geri </w:t>
      </w:r>
      <w:r w:rsidR="00595B3F">
        <w:rPr>
          <w:rFonts w:ascii="Georgia" w:hAnsi="Georgia" w:cs="Arial"/>
          <w:color w:val="000000"/>
          <w:sz w:val="22"/>
          <w:szCs w:val="22"/>
        </w:rPr>
        <w:t>zekâ</w:t>
      </w:r>
      <w:r w:rsidR="00823F5F">
        <w:rPr>
          <w:rFonts w:ascii="Georgia" w:hAnsi="Georgia" w:cs="Arial"/>
          <w:color w:val="000000"/>
          <w:sz w:val="22"/>
          <w:szCs w:val="22"/>
        </w:rPr>
        <w:t>lı’</w:t>
      </w:r>
      <w:r w:rsidRPr="00382655">
        <w:rPr>
          <w:rFonts w:ascii="Georgia" w:hAnsi="Georgia" w:cs="Arial"/>
          <w:color w:val="000000"/>
          <w:sz w:val="22"/>
          <w:szCs w:val="22"/>
        </w:rPr>
        <w:t xml:space="preserve"> olarak nitelendirilir. IQ derecelerinin yüzde olarak dağılımına ilişkin çizelge</w:t>
      </w:r>
      <w:r w:rsidR="00823F5F">
        <w:rPr>
          <w:rFonts w:ascii="Georgia" w:hAnsi="Georgia" w:cs="Arial"/>
          <w:color w:val="000000"/>
          <w:sz w:val="22"/>
          <w:szCs w:val="22"/>
        </w:rPr>
        <w:t>de gö</w:t>
      </w:r>
      <w:r w:rsidRPr="00382655">
        <w:rPr>
          <w:rFonts w:ascii="Georgia" w:hAnsi="Georgia" w:cs="Arial"/>
          <w:color w:val="000000"/>
          <w:sz w:val="22"/>
          <w:szCs w:val="22"/>
        </w:rPr>
        <w:t>rülen IQ derecesi ortalama 100'dür. İnsanların %68.3'ü 85 ve 115 arasında ortalamaya yakın bir IQ derecesine sahiptir.</w:t>
      </w:r>
      <w:r w:rsidRPr="00382655">
        <w:rPr>
          <w:rFonts w:ascii="Georgia" w:hAnsi="Georgia" w:cs="Arial"/>
          <w:sz w:val="22"/>
          <w:szCs w:val="22"/>
        </w:rPr>
        <w:t xml:space="preserve"> </w:t>
      </w:r>
    </w:p>
    <w:p w:rsidR="00C80E48" w:rsidRDefault="0079173B" w:rsidP="00284F0D">
      <w:pPr>
        <w:spacing w:before="120" w:line="276" w:lineRule="auto"/>
        <w:ind w:left="426"/>
        <w:jc w:val="both"/>
        <w:rPr>
          <w:rFonts w:ascii="Georgia" w:hAnsi="Georgia" w:cs="Arial"/>
          <w:color w:val="D5E2F0"/>
          <w:sz w:val="22"/>
          <w:szCs w:val="22"/>
        </w:rPr>
      </w:pPr>
      <w:r>
        <w:rPr>
          <w:rFonts w:ascii="Georgia" w:hAnsi="Georgia" w:cs="Arial"/>
          <w:noProof/>
          <w:color w:val="D5E2F0"/>
          <w:sz w:val="22"/>
          <w:szCs w:val="22"/>
        </w:rPr>
        <w:drawing>
          <wp:inline distT="0" distB="0" distL="0" distR="0">
            <wp:extent cx="4362450" cy="1609725"/>
            <wp:effectExtent l="19050" t="0" r="0" b="0"/>
            <wp:docPr id="108" name="Resim 108" descr="IQ Derecelerinin Yüzde Olarak Dağılım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Q Derecelerinin Yüzde Olarak Dağılımı"/>
                    <pic:cNvPicPr>
                      <a:picLocks noChangeAspect="1" noChangeArrowheads="1"/>
                    </pic:cNvPicPr>
                  </pic:nvPicPr>
                  <pic:blipFill>
                    <a:blip r:embed="rId18" r:link="rId19" cstate="print"/>
                    <a:srcRect/>
                    <a:stretch>
                      <a:fillRect/>
                    </a:stretch>
                  </pic:blipFill>
                  <pic:spPr bwMode="auto">
                    <a:xfrm>
                      <a:off x="0" y="0"/>
                      <a:ext cx="4362450" cy="1609725"/>
                    </a:xfrm>
                    <a:prstGeom prst="rect">
                      <a:avLst/>
                    </a:prstGeom>
                    <a:noFill/>
                    <a:ln w="9525">
                      <a:noFill/>
                      <a:miter lim="800000"/>
                      <a:headEnd/>
                      <a:tailEnd/>
                    </a:ln>
                  </pic:spPr>
                </pic:pic>
              </a:graphicData>
            </a:graphic>
          </wp:inline>
        </w:drawing>
      </w:r>
    </w:p>
    <w:p w:rsidR="00603C4E" w:rsidRPr="00823F5F" w:rsidRDefault="00603C4E" w:rsidP="00823F5F">
      <w:pPr>
        <w:spacing w:before="120" w:line="276" w:lineRule="auto"/>
        <w:jc w:val="center"/>
        <w:rPr>
          <w:rFonts w:ascii="Georgia" w:hAnsi="Georgia" w:cs="Arial"/>
          <w:color w:val="D5E2F0"/>
          <w:sz w:val="22"/>
          <w:szCs w:val="22"/>
        </w:rPr>
      </w:pPr>
      <w:r w:rsidRPr="00284F0D">
        <w:rPr>
          <w:rFonts w:ascii="Georgia" w:hAnsi="Georgia" w:cs="Arial"/>
          <w:i/>
          <w:color w:val="000000"/>
          <w:sz w:val="22"/>
          <w:szCs w:val="22"/>
        </w:rPr>
        <w:t>IQ derecelerinin yüzde olarak dağılımı</w:t>
      </w:r>
      <w:r w:rsidRPr="00382655">
        <w:rPr>
          <w:rFonts w:ascii="Georgia" w:hAnsi="Georgia" w:cs="Arial"/>
          <w:color w:val="000000"/>
          <w:sz w:val="22"/>
          <w:szCs w:val="22"/>
        </w:rPr>
        <w:t xml:space="preserve">    </w:t>
      </w:r>
      <w:r w:rsidRPr="00382655">
        <w:rPr>
          <w:rFonts w:ascii="Georgia" w:hAnsi="Georgia" w:cs="Arial"/>
          <w:i/>
          <w:sz w:val="22"/>
          <w:szCs w:val="22"/>
        </w:rPr>
        <w:t>(www.</w:t>
      </w:r>
      <w:r w:rsidRPr="00382655">
        <w:rPr>
          <w:rFonts w:ascii="Georgia" w:hAnsi="Georgia" w:cs="Arial"/>
          <w:i/>
          <w:color w:val="000000"/>
          <w:sz w:val="22"/>
          <w:szCs w:val="22"/>
        </w:rPr>
        <w:t>tzv)</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lastRenderedPageBreak/>
        <w:t xml:space="preserve">Üstün </w:t>
      </w:r>
      <w:r w:rsidR="00595B3F">
        <w:rPr>
          <w:rFonts w:ascii="Georgia" w:hAnsi="Georgia" w:cs="Arial"/>
          <w:color w:val="000000"/>
          <w:sz w:val="22"/>
          <w:szCs w:val="22"/>
        </w:rPr>
        <w:t>zekâ</w:t>
      </w:r>
      <w:r w:rsidRPr="00382655">
        <w:rPr>
          <w:rFonts w:ascii="Georgia" w:hAnsi="Georgia" w:cs="Arial"/>
          <w:color w:val="000000"/>
          <w:sz w:val="22"/>
          <w:szCs w:val="22"/>
        </w:rPr>
        <w:t xml:space="preserve">lı ve üstün yetenekli bireyler, toplum önünde bir lokomotif gibidir. Toplumların bilimsel gelişmelerine imza attıkları gibi toplum önderi veya lideri olarak, ülkelerinin kaderinde önemli görevleri üstlenir ve başarılar sağlarlar. Önemli olan bu tür bireyleri küçük yaşta tanımak ve yetişmelerini konusunda gerekli önlemleri alabilmektir.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Çoğu kez üstün </w:t>
      </w:r>
      <w:r w:rsidR="00595B3F">
        <w:rPr>
          <w:rFonts w:ascii="Georgia" w:hAnsi="Georgia" w:cs="Arial"/>
          <w:sz w:val="22"/>
          <w:szCs w:val="22"/>
        </w:rPr>
        <w:t>zekâ</w:t>
      </w:r>
      <w:r w:rsidRPr="00382655">
        <w:rPr>
          <w:rFonts w:ascii="Georgia" w:hAnsi="Georgia" w:cs="Arial"/>
          <w:sz w:val="22"/>
          <w:szCs w:val="22"/>
        </w:rPr>
        <w:t xml:space="preserve">lı ile üstün yetenekli kavramı birbirine karıştırılır. Biri diğerinin aynısı değildir. Çok zeki olup, üstün yetenekli olmayanlar olduğu gibi üstün yetenekli olup, çok zeki olmayan veya hem üstün yetenekli, hem de çok zeki olan insanların olduğu da bilinmektedir.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Genel toplum yapısı içinde, üstün </w:t>
      </w:r>
      <w:r w:rsidR="00595B3F">
        <w:rPr>
          <w:rFonts w:ascii="Georgia" w:hAnsi="Georgia" w:cs="Arial"/>
          <w:sz w:val="22"/>
          <w:szCs w:val="22"/>
        </w:rPr>
        <w:t>zekâ</w:t>
      </w:r>
      <w:r w:rsidRPr="00382655">
        <w:rPr>
          <w:rFonts w:ascii="Georgia" w:hAnsi="Georgia" w:cs="Arial"/>
          <w:sz w:val="22"/>
          <w:szCs w:val="22"/>
        </w:rPr>
        <w:t xml:space="preserve"> ve üstün yetenek sahibi bireylerin sayısının az ve seyrek olduğu görülmektedir.</w:t>
      </w:r>
    </w:p>
    <w:p w:rsidR="00603C4E" w:rsidRPr="00382655" w:rsidRDefault="00EE0C61" w:rsidP="00382655">
      <w:pPr>
        <w:spacing w:before="120" w:line="276" w:lineRule="auto"/>
        <w:ind w:firstLine="540"/>
        <w:jc w:val="both"/>
        <w:rPr>
          <w:rFonts w:ascii="Georgia" w:hAnsi="Georgia" w:cs="Arial"/>
          <w:color w:val="000000"/>
          <w:sz w:val="22"/>
          <w:szCs w:val="22"/>
        </w:rPr>
      </w:pPr>
      <w:r w:rsidRPr="00EE0C61">
        <w:rPr>
          <w:rFonts w:ascii="Georgia" w:hAnsi="Georgia" w:cs="Arial"/>
          <w:b/>
          <w:bCs/>
          <w:iCs/>
          <w:noProof/>
          <w:sz w:val="22"/>
          <w:szCs w:val="22"/>
        </w:rPr>
        <w:pict>
          <v:shape id="_x0000_s1189" type="#_x0000_t202" style="position:absolute;left:0;text-align:left;margin-left:2.55pt;margin-top:112.45pt;width:356.25pt;height:21.75pt;z-index:251702272" fillcolor="#cff">
            <v:textbox style="mso-next-textbox:#_x0000_s1189;mso-fit-shape-to-text:t">
              <w:txbxContent>
                <w:p w:rsidR="007449AD" w:rsidRDefault="007449AD" w:rsidP="00FA6E97">
                  <w:pPr>
                    <w:tabs>
                      <w:tab w:val="left" w:pos="706"/>
                    </w:tabs>
                    <w:jc w:val="both"/>
                    <w:rPr>
                      <w:b/>
                      <w:bCs/>
                      <w:i/>
                      <w:iCs/>
                    </w:rPr>
                  </w:pPr>
                  <w:r>
                    <w:rPr>
                      <w:b/>
                      <w:bCs/>
                      <w:i/>
                      <w:iCs/>
                      <w:sz w:val="24"/>
                      <w:szCs w:val="24"/>
                    </w:rPr>
                    <w:t>Her birey tek ve kendine özgü olduğu kadar çevrenin de ürünüdür</w:t>
                  </w:r>
                  <w:r>
                    <w:rPr>
                      <w:b/>
                      <w:bCs/>
                      <w:color w:val="666699"/>
                      <w:sz w:val="24"/>
                      <w:szCs w:val="24"/>
                    </w:rPr>
                    <w:t>.</w:t>
                  </w:r>
                </w:p>
              </w:txbxContent>
            </v:textbox>
            <w10:wrap type="square"/>
          </v:shape>
        </w:pict>
      </w:r>
      <w:r w:rsidR="00603C4E" w:rsidRPr="00382655">
        <w:rPr>
          <w:rFonts w:ascii="Georgia" w:hAnsi="Georgia" w:cs="Arial"/>
          <w:color w:val="000000"/>
          <w:sz w:val="22"/>
          <w:szCs w:val="22"/>
        </w:rPr>
        <w:t xml:space="preserve">Üstün </w:t>
      </w:r>
      <w:r w:rsidR="00595B3F">
        <w:rPr>
          <w:rFonts w:ascii="Georgia" w:hAnsi="Georgia" w:cs="Arial"/>
          <w:color w:val="000000"/>
          <w:sz w:val="22"/>
          <w:szCs w:val="22"/>
        </w:rPr>
        <w:t>zekâ</w:t>
      </w:r>
      <w:r w:rsidR="00603C4E" w:rsidRPr="00382655">
        <w:rPr>
          <w:rFonts w:ascii="Georgia" w:hAnsi="Georgia" w:cs="Arial"/>
          <w:color w:val="000000"/>
          <w:sz w:val="22"/>
          <w:szCs w:val="22"/>
        </w:rPr>
        <w:t>lı ve üstün yetenekli çocukların eğitimlerinde devlete düşen görevler olduğu gibi büyük ölçüde;  anne, baba ve öğretmenlere de görev düşmektedir. Özürlülerin eğitiminde ise anne, baba ve öğretmenlerin dışında devlete daha çok görev düşmektedir. Özürlülerin eğitimin</w:t>
      </w:r>
      <w:r w:rsidR="00727F5E">
        <w:rPr>
          <w:rFonts w:ascii="Georgia" w:hAnsi="Georgia" w:cs="Arial"/>
          <w:color w:val="000000"/>
          <w:sz w:val="22"/>
          <w:szCs w:val="22"/>
        </w:rPr>
        <w:t>de</w:t>
      </w:r>
      <w:r w:rsidR="00603C4E" w:rsidRPr="00382655">
        <w:rPr>
          <w:rFonts w:ascii="Georgia" w:hAnsi="Georgia" w:cs="Arial"/>
          <w:color w:val="000000"/>
          <w:sz w:val="22"/>
          <w:szCs w:val="22"/>
        </w:rPr>
        <w:t xml:space="preserve"> devletin öncülüğünde ve denetiminde kamu, özel ve tüzel kişiler aracılığıyla eğitim verilmektedir. Özürlülere verilen eğitim yeterli olup olmadığı konumuz dışında kalmaktadır. </w:t>
      </w:r>
    </w:p>
    <w:p w:rsidR="00603C4E" w:rsidRPr="00BF2128" w:rsidRDefault="00603C4E" w:rsidP="00BF2128">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Bu bölümde anne, baba ve öğretmenlerin yapabilecekleri  üstün </w:t>
      </w:r>
      <w:r w:rsidR="00595B3F">
        <w:rPr>
          <w:rFonts w:ascii="Georgia" w:hAnsi="Georgia" w:cs="Arial"/>
          <w:color w:val="000000"/>
          <w:sz w:val="22"/>
          <w:szCs w:val="22"/>
        </w:rPr>
        <w:t>zekâ</w:t>
      </w:r>
      <w:r w:rsidRPr="00382655">
        <w:rPr>
          <w:rFonts w:ascii="Georgia" w:hAnsi="Georgia" w:cs="Arial"/>
          <w:color w:val="000000"/>
          <w:sz w:val="22"/>
          <w:szCs w:val="22"/>
        </w:rPr>
        <w:t xml:space="preserve">lı, üstün yetenekli ve öğrenme bozukluğu, hiperaktif çocukların gelişim özellikleri ve eğitimlerinde de farklılık görülmektedir. </w:t>
      </w:r>
    </w:p>
    <w:p w:rsidR="00603C4E" w:rsidRPr="00823F5F" w:rsidRDefault="00823F5F" w:rsidP="00823F5F">
      <w:pPr>
        <w:pStyle w:val="Balk2"/>
        <w:jc w:val="left"/>
        <w:rPr>
          <w:rFonts w:ascii="Georgia" w:hAnsi="Georgia" w:cs="Arial"/>
        </w:rPr>
      </w:pPr>
      <w:bookmarkStart w:id="116" w:name="_Toc421133452"/>
      <w:bookmarkStart w:id="117" w:name="_Toc421302095"/>
      <w:r w:rsidRPr="00823F5F">
        <w:rPr>
          <w:rFonts w:ascii="Georgia" w:hAnsi="Georgia" w:cs="Arial"/>
          <w:bCs w:val="0"/>
        </w:rPr>
        <w:t xml:space="preserve">A- Üstün </w:t>
      </w:r>
      <w:r w:rsidR="00595B3F">
        <w:rPr>
          <w:rFonts w:ascii="Georgia" w:hAnsi="Georgia" w:cs="Arial"/>
          <w:bCs w:val="0"/>
        </w:rPr>
        <w:t>Zekâ</w:t>
      </w:r>
      <w:r w:rsidRPr="00823F5F">
        <w:rPr>
          <w:rFonts w:ascii="Georgia" w:hAnsi="Georgia" w:cs="Arial"/>
          <w:bCs w:val="0"/>
        </w:rPr>
        <w:t>lı Çocuklar</w:t>
      </w:r>
      <w:bookmarkEnd w:id="116"/>
      <w:bookmarkEnd w:id="117"/>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color w:val="000000"/>
          <w:sz w:val="22"/>
          <w:szCs w:val="22"/>
        </w:rPr>
        <w:t xml:space="preserve">Üstün </w:t>
      </w:r>
      <w:r w:rsidR="00595B3F">
        <w:rPr>
          <w:rFonts w:ascii="Georgia" w:hAnsi="Georgia" w:cs="Arial"/>
          <w:color w:val="000000"/>
          <w:sz w:val="22"/>
          <w:szCs w:val="22"/>
        </w:rPr>
        <w:t>zekâ</w:t>
      </w:r>
      <w:r w:rsidRPr="00382655">
        <w:rPr>
          <w:rFonts w:ascii="Georgia" w:hAnsi="Georgia" w:cs="Arial"/>
          <w:color w:val="000000"/>
          <w:sz w:val="22"/>
          <w:szCs w:val="22"/>
        </w:rPr>
        <w:t xml:space="preserve">lı bireylerin </w:t>
      </w:r>
      <w:r w:rsidR="00595B3F">
        <w:rPr>
          <w:rFonts w:ascii="Georgia" w:hAnsi="Georgia" w:cs="Arial"/>
          <w:color w:val="000000"/>
          <w:sz w:val="22"/>
          <w:szCs w:val="22"/>
        </w:rPr>
        <w:t>zekâ</w:t>
      </w:r>
      <w:r w:rsidRPr="00382655">
        <w:rPr>
          <w:rFonts w:ascii="Georgia" w:hAnsi="Georgia" w:cs="Arial"/>
          <w:color w:val="000000"/>
          <w:sz w:val="22"/>
          <w:szCs w:val="22"/>
        </w:rPr>
        <w:t xml:space="preserve"> düzeyleri (IQ) 130’nin üzerinde olduğu ve</w:t>
      </w:r>
      <w:r w:rsidRPr="00382655">
        <w:rPr>
          <w:rFonts w:ascii="Georgia" w:hAnsi="Georgia" w:cs="Arial"/>
          <w:sz w:val="22"/>
          <w:szCs w:val="22"/>
        </w:rPr>
        <w:t xml:space="preserve"> </w:t>
      </w:r>
      <w:r w:rsidR="00595B3F">
        <w:rPr>
          <w:rFonts w:ascii="Georgia" w:hAnsi="Georgia" w:cs="Arial"/>
          <w:sz w:val="22"/>
          <w:szCs w:val="22"/>
        </w:rPr>
        <w:t>zekâ</w:t>
      </w:r>
      <w:r w:rsidRPr="00382655">
        <w:rPr>
          <w:rFonts w:ascii="Georgia" w:hAnsi="Georgia" w:cs="Arial"/>
          <w:sz w:val="22"/>
          <w:szCs w:val="22"/>
        </w:rPr>
        <w:t xml:space="preserve">, düşünce ve hayal gücü normal insanlardan daha ileri düzeyde olduğu belirtilmektedir.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Üstün </w:t>
      </w:r>
      <w:r w:rsidR="00595B3F">
        <w:rPr>
          <w:rFonts w:ascii="Georgia" w:hAnsi="Georgia" w:cs="Arial"/>
          <w:sz w:val="22"/>
          <w:szCs w:val="22"/>
        </w:rPr>
        <w:t>zekâ</w:t>
      </w:r>
      <w:r w:rsidRPr="00382655">
        <w:rPr>
          <w:rFonts w:ascii="Georgia" w:hAnsi="Georgia" w:cs="Arial"/>
          <w:sz w:val="22"/>
          <w:szCs w:val="22"/>
        </w:rPr>
        <w:t xml:space="preserve">lı insanlarda </w:t>
      </w:r>
      <w:r w:rsidR="00595B3F">
        <w:rPr>
          <w:rFonts w:ascii="Georgia" w:hAnsi="Georgia" w:cs="Arial"/>
          <w:sz w:val="22"/>
          <w:szCs w:val="22"/>
        </w:rPr>
        <w:t>zekâ</w:t>
      </w:r>
      <w:r w:rsidRPr="00382655">
        <w:rPr>
          <w:rFonts w:ascii="Georgia" w:hAnsi="Georgia" w:cs="Arial"/>
          <w:sz w:val="22"/>
          <w:szCs w:val="22"/>
        </w:rPr>
        <w:t xml:space="preserve">, düşünme, hayal gücü, bellek, algılama gibi yetileri oldukça yüksektir. Öte yandan, üstün </w:t>
      </w:r>
      <w:r w:rsidR="00595B3F">
        <w:rPr>
          <w:rFonts w:ascii="Georgia" w:hAnsi="Georgia" w:cs="Arial"/>
          <w:sz w:val="22"/>
          <w:szCs w:val="22"/>
        </w:rPr>
        <w:t>zekâ</w:t>
      </w:r>
      <w:r w:rsidRPr="00382655">
        <w:rPr>
          <w:rFonts w:ascii="Georgia" w:hAnsi="Georgia" w:cs="Arial"/>
          <w:sz w:val="22"/>
          <w:szCs w:val="22"/>
        </w:rPr>
        <w:t xml:space="preserve">lı bireylerin </w:t>
      </w:r>
      <w:r w:rsidR="00595B3F">
        <w:rPr>
          <w:rFonts w:ascii="Georgia" w:hAnsi="Georgia" w:cs="Arial"/>
          <w:sz w:val="22"/>
          <w:szCs w:val="22"/>
        </w:rPr>
        <w:t>zekâ</w:t>
      </w:r>
      <w:r w:rsidRPr="00382655">
        <w:rPr>
          <w:rFonts w:ascii="Georgia" w:hAnsi="Georgia" w:cs="Arial"/>
          <w:sz w:val="22"/>
          <w:szCs w:val="22"/>
        </w:rPr>
        <w:t xml:space="preserve"> düzeylerinde bütünlük ve süreklilik görülür.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Üstün yetenekli bireylerde ise yaratıcılık bazı koşullara bağlı olarak ortaya çıkmaktadır. Yetenekleri sürekli değildir. Üstün yetenekli bireylerin, sinir sitemi ile beyinin bazı fonksiyonu daha baskın çalışmaktadır.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Üstün </w:t>
      </w:r>
      <w:r w:rsidR="00595B3F">
        <w:rPr>
          <w:rFonts w:ascii="Georgia" w:hAnsi="Georgia" w:cs="Arial"/>
          <w:sz w:val="22"/>
          <w:szCs w:val="22"/>
        </w:rPr>
        <w:t>zekâ</w:t>
      </w:r>
      <w:r w:rsidRPr="00382655">
        <w:rPr>
          <w:rFonts w:ascii="Georgia" w:hAnsi="Georgia" w:cs="Arial"/>
          <w:sz w:val="22"/>
          <w:szCs w:val="22"/>
        </w:rPr>
        <w:t xml:space="preserve">lı bireyler, belli alanlarda; kültür, çevre, alan bilgisi gibi bir takım unsurları istenilen düzeye getirildiğinde; fen bilimleri alanında yaratıcılıkları görülmektedir. Eğitim- öğretim ortamları, ailelerin sosyal ve </w:t>
      </w:r>
      <w:r w:rsidRPr="00382655">
        <w:rPr>
          <w:rFonts w:ascii="Georgia" w:hAnsi="Georgia" w:cs="Arial"/>
          <w:sz w:val="22"/>
          <w:szCs w:val="22"/>
        </w:rPr>
        <w:lastRenderedPageBreak/>
        <w:t xml:space="preserve">kültürel yapıları, ülkelerin kalkınmışlık düzeyleri gibi </w:t>
      </w:r>
      <w:r w:rsidR="00727F5E">
        <w:rPr>
          <w:rFonts w:ascii="Georgia" w:hAnsi="Georgia" w:cs="Arial"/>
          <w:sz w:val="22"/>
          <w:szCs w:val="22"/>
        </w:rPr>
        <w:t>birçok</w:t>
      </w:r>
      <w:r w:rsidRPr="00382655">
        <w:rPr>
          <w:rFonts w:ascii="Georgia" w:hAnsi="Georgia" w:cs="Arial"/>
          <w:sz w:val="22"/>
          <w:szCs w:val="22"/>
        </w:rPr>
        <w:t xml:space="preserve"> unsur üstün </w:t>
      </w:r>
      <w:r w:rsidR="00595B3F">
        <w:rPr>
          <w:rFonts w:ascii="Georgia" w:hAnsi="Georgia" w:cs="Arial"/>
          <w:sz w:val="22"/>
          <w:szCs w:val="22"/>
        </w:rPr>
        <w:t>zekâ</w:t>
      </w:r>
      <w:r w:rsidRPr="00382655">
        <w:rPr>
          <w:rFonts w:ascii="Georgia" w:hAnsi="Georgia" w:cs="Arial"/>
          <w:sz w:val="22"/>
          <w:szCs w:val="22"/>
        </w:rPr>
        <w:t xml:space="preserve">lı çocukların eğitim ve başarılarını etkilemektedir. </w:t>
      </w:r>
    </w:p>
    <w:p w:rsidR="00603C4E" w:rsidRPr="00823F5F" w:rsidRDefault="00603C4E" w:rsidP="00823F5F">
      <w:pPr>
        <w:spacing w:before="120" w:after="240" w:line="276" w:lineRule="auto"/>
        <w:ind w:firstLine="540"/>
        <w:jc w:val="both"/>
        <w:rPr>
          <w:rFonts w:ascii="Georgia" w:hAnsi="Georgia" w:cs="Arial"/>
          <w:sz w:val="22"/>
          <w:szCs w:val="22"/>
        </w:rPr>
      </w:pPr>
      <w:r w:rsidRPr="00382655">
        <w:rPr>
          <w:rFonts w:ascii="Georgia" w:hAnsi="Georgia" w:cs="Arial"/>
          <w:b/>
          <w:sz w:val="22"/>
          <w:szCs w:val="22"/>
        </w:rPr>
        <w:tab/>
      </w:r>
      <w:r w:rsidRPr="00382655">
        <w:rPr>
          <w:rFonts w:ascii="Georgia" w:hAnsi="Georgia" w:cs="Arial"/>
          <w:sz w:val="22"/>
          <w:szCs w:val="22"/>
        </w:rPr>
        <w:t xml:space="preserve">Üstün </w:t>
      </w:r>
      <w:r w:rsidR="00595B3F">
        <w:rPr>
          <w:rFonts w:ascii="Georgia" w:hAnsi="Georgia" w:cs="Arial"/>
          <w:sz w:val="22"/>
          <w:szCs w:val="22"/>
        </w:rPr>
        <w:t>zekâ</w:t>
      </w:r>
      <w:r w:rsidRPr="00382655">
        <w:rPr>
          <w:rFonts w:ascii="Georgia" w:hAnsi="Georgia" w:cs="Arial"/>
          <w:sz w:val="22"/>
          <w:szCs w:val="22"/>
        </w:rPr>
        <w:t xml:space="preserve">lı çocuklar; bedensel, zihinsel ve sosyal gelişimleri, normal çocuklardan farklı ve ayrı düşünce ve davranışlar gösteririler. Üstün </w:t>
      </w:r>
      <w:r w:rsidR="00595B3F">
        <w:rPr>
          <w:rFonts w:ascii="Georgia" w:hAnsi="Georgia" w:cs="Arial"/>
          <w:sz w:val="22"/>
          <w:szCs w:val="22"/>
        </w:rPr>
        <w:t>zekâ</w:t>
      </w:r>
      <w:r w:rsidRPr="00382655">
        <w:rPr>
          <w:rFonts w:ascii="Georgia" w:hAnsi="Georgia" w:cs="Arial"/>
          <w:sz w:val="22"/>
          <w:szCs w:val="22"/>
        </w:rPr>
        <w:t xml:space="preserve">lı çocuklarda, </w:t>
      </w:r>
      <w:r w:rsidR="00595B3F">
        <w:rPr>
          <w:rFonts w:ascii="Georgia" w:hAnsi="Georgia" w:cs="Arial"/>
          <w:sz w:val="22"/>
          <w:szCs w:val="22"/>
        </w:rPr>
        <w:t>zekâ</w:t>
      </w:r>
      <w:r w:rsidRPr="00382655">
        <w:rPr>
          <w:rFonts w:ascii="Georgia" w:hAnsi="Georgia" w:cs="Arial"/>
          <w:sz w:val="22"/>
          <w:szCs w:val="22"/>
        </w:rPr>
        <w:t>, düşünme, hayal gücü, bellek, algılama yetileri oldukça iyi gelişmiştir. Bu çocukların gelişimleriyle normal çocuklardan ayrılan gelişim özellikleri oldukça farklıdır.</w:t>
      </w:r>
      <w:r w:rsidRPr="00382655">
        <w:rPr>
          <w:rFonts w:ascii="Georgia" w:hAnsi="Georgia" w:cs="Arial"/>
          <w:sz w:val="22"/>
          <w:szCs w:val="22"/>
        </w:rPr>
        <w:tab/>
      </w:r>
    </w:p>
    <w:p w:rsidR="00603C4E" w:rsidRPr="00823F5F" w:rsidRDefault="00603C4E" w:rsidP="005C234E">
      <w:pPr>
        <w:pStyle w:val="Balk3"/>
        <w:numPr>
          <w:ilvl w:val="0"/>
          <w:numId w:val="102"/>
        </w:numPr>
        <w:jc w:val="left"/>
        <w:rPr>
          <w:rFonts w:ascii="Georgia" w:hAnsi="Georgia" w:cs="Arial"/>
        </w:rPr>
      </w:pPr>
      <w:bookmarkStart w:id="118" w:name="_Toc421133453"/>
      <w:bookmarkStart w:id="119" w:name="_Toc421302096"/>
      <w:r w:rsidRPr="00823F5F">
        <w:rPr>
          <w:rFonts w:ascii="Georgia" w:hAnsi="Georgia" w:cs="Arial"/>
        </w:rPr>
        <w:t>Gelişim Özellikleri</w:t>
      </w:r>
      <w:bookmarkEnd w:id="118"/>
      <w:bookmarkEnd w:id="119"/>
    </w:p>
    <w:p w:rsidR="00603C4E" w:rsidRPr="00382655" w:rsidRDefault="00603C4E" w:rsidP="00823F5F">
      <w:pPr>
        <w:tabs>
          <w:tab w:val="num" w:pos="0"/>
        </w:tabs>
        <w:spacing w:before="120" w:line="276" w:lineRule="auto"/>
        <w:ind w:firstLine="540"/>
        <w:jc w:val="both"/>
        <w:rPr>
          <w:rFonts w:ascii="Georgia" w:hAnsi="Georgia" w:cs="Arial"/>
          <w:color w:val="000000"/>
          <w:sz w:val="22"/>
          <w:szCs w:val="22"/>
        </w:rPr>
      </w:pPr>
      <w:r w:rsidRPr="00382655">
        <w:rPr>
          <w:rFonts w:ascii="Georgia" w:hAnsi="Georgia" w:cs="Arial"/>
          <w:sz w:val="22"/>
          <w:szCs w:val="22"/>
        </w:rPr>
        <w:t xml:space="preserve">Üstün </w:t>
      </w:r>
      <w:r w:rsidR="00595B3F">
        <w:rPr>
          <w:rFonts w:ascii="Georgia" w:hAnsi="Georgia" w:cs="Arial"/>
          <w:sz w:val="22"/>
          <w:szCs w:val="22"/>
        </w:rPr>
        <w:t>zekâ</w:t>
      </w:r>
      <w:r w:rsidRPr="00382655">
        <w:rPr>
          <w:rFonts w:ascii="Georgia" w:hAnsi="Georgia" w:cs="Arial"/>
          <w:sz w:val="22"/>
          <w:szCs w:val="22"/>
        </w:rPr>
        <w:t xml:space="preserve">lı çocukların bedensel, zihinsel, sosyal gelişimlerinde farklılıklar görülmektedir.   </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Beden yapısı ve sağlık durumları yaşıtlarına oranla daha iyidir.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Doğumda, normal çocuklardan daha ağırdır.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Daha uzun ömürlüdür.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Boy ve ağırlık bakımından normal çocuklardan daha fazladır.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Erken yürür ve erken konuşurlar.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Duyu organı bozuklukları, bedensel sakatlık, diş deformasyonu  vb. normal çocuklara göre daha az rastlanır.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Yaş ortalaması ve ömürleri daha yüksektir.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Hastalıklara karşı daha dayanıklıdırlar.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Çabuk ve  kolay öğrenirler.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Kelime hazineleri çok geniştir, bildikleri kelimeleri kolaylıkla kullanırlar.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Zihinsel işlemleri kolaylıkla başarırlar.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Genelleme yapmada, ilişkileri görmede, bilgilerin aktarmada daha ileridirler.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Soyut fikirlere karşı ilgileri fazladır. </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Dikkatleri sürekli ve uzundur.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Akademik konularda yaşıtlarından bir, iki yıl ileridirler.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Her alandaki okul çalışmalarında normalden bir iki yıl ileri düzeydedir.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Sınıf düzeylerinin üstündeki kitapları okumaktan hoşlanırlar ve anlarlar.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Diğer çocukların farkında olmadığı pek çok alanda bilgi sahibidirler.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Fazla çalışmaya gerek duymadan, duyduklarını ve okuduklarını uzun zaman belleklerinde tutarlar ve hatırlarlar.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Çok soru sorarlar ve ilgi alanları geniştir.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Çoğunlukla okula başlamadan önce okuma – yazma öğrenirler.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lastRenderedPageBreak/>
        <w:t>Pratik bilgileri çoktur.</w:t>
      </w:r>
    </w:p>
    <w:p w:rsidR="00603C4E" w:rsidRPr="00382655" w:rsidRDefault="00603C4E" w:rsidP="005C234E">
      <w:pPr>
        <w:numPr>
          <w:ilvl w:val="0"/>
          <w:numId w:val="29"/>
        </w:numPr>
        <w:tabs>
          <w:tab w:val="clear" w:pos="72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Hazır cevap, uyanık ve girgindirler.</w:t>
      </w:r>
    </w:p>
    <w:p w:rsidR="00603C4E" w:rsidRPr="00382655" w:rsidRDefault="00603C4E" w:rsidP="005C234E">
      <w:pPr>
        <w:numPr>
          <w:ilvl w:val="0"/>
          <w:numId w:val="30"/>
        </w:numPr>
        <w:tabs>
          <w:tab w:val="clear" w:pos="108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Arkadaşları arasında popülerdirler.</w:t>
      </w:r>
    </w:p>
    <w:p w:rsidR="00603C4E" w:rsidRPr="00382655" w:rsidRDefault="00603C4E" w:rsidP="005C234E">
      <w:pPr>
        <w:numPr>
          <w:ilvl w:val="0"/>
          <w:numId w:val="30"/>
        </w:numPr>
        <w:tabs>
          <w:tab w:val="clear" w:pos="1080"/>
          <w:tab w:val="num" w:pos="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Kolayca arkadaşlık kurabilir ve kendilerinden yaşça ileri olanları seçerler.</w:t>
      </w:r>
    </w:p>
    <w:p w:rsidR="00603C4E" w:rsidRPr="00382655" w:rsidRDefault="00603C4E" w:rsidP="005C234E">
      <w:pPr>
        <w:numPr>
          <w:ilvl w:val="0"/>
          <w:numId w:val="30"/>
        </w:numPr>
        <w:tabs>
          <w:tab w:val="clear" w:pos="1080"/>
          <w:tab w:val="num" w:pos="0"/>
          <w:tab w:val="num" w:pos="851"/>
        </w:tabs>
        <w:spacing w:before="120"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Grup içinde lider olabilirler, başkalarına tabi olmaktan hoşlanmazlar.</w:t>
      </w:r>
    </w:p>
    <w:p w:rsidR="00603C4E" w:rsidRPr="00382655" w:rsidRDefault="00603C4E" w:rsidP="005C234E">
      <w:pPr>
        <w:numPr>
          <w:ilvl w:val="0"/>
          <w:numId w:val="31"/>
        </w:numPr>
        <w:tabs>
          <w:tab w:val="num" w:pos="0"/>
          <w:tab w:val="num" w:pos="851"/>
          <w:tab w:val="num" w:pos="900"/>
        </w:tabs>
        <w:spacing w:before="120"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Okula karşı isteklidirler, ders dışı uğraşılara katılmaktan zevk alırlar.</w:t>
      </w:r>
    </w:p>
    <w:p w:rsidR="00603C4E" w:rsidRPr="00382655" w:rsidRDefault="00603C4E" w:rsidP="005C234E">
      <w:pPr>
        <w:numPr>
          <w:ilvl w:val="0"/>
          <w:numId w:val="32"/>
        </w:numPr>
        <w:tabs>
          <w:tab w:val="num" w:pos="0"/>
          <w:tab w:val="num" w:pos="851"/>
          <w:tab w:val="num" w:pos="990"/>
        </w:tabs>
        <w:spacing w:before="120"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Ders uğraşılarının yanı sıra, sosyal uğraşılar, sportif faaliyetler, şiir, hikaye ve resim alanlarında çalışmaktan hoşlanırlar.</w:t>
      </w:r>
    </w:p>
    <w:p w:rsidR="00603C4E" w:rsidRPr="00382655" w:rsidRDefault="00603C4E" w:rsidP="005C234E">
      <w:pPr>
        <w:numPr>
          <w:ilvl w:val="0"/>
          <w:numId w:val="32"/>
        </w:numPr>
        <w:tabs>
          <w:tab w:val="num" w:pos="0"/>
          <w:tab w:val="num" w:pos="851"/>
          <w:tab w:val="num" w:pos="990"/>
        </w:tabs>
        <w:spacing w:before="120"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Şaka ve espriye yatkın, yerinde hikaye ve fıkra anlatmaktan hoşlanırlar.</w:t>
      </w:r>
    </w:p>
    <w:p w:rsidR="00603C4E" w:rsidRPr="00382655" w:rsidRDefault="00603C4E" w:rsidP="005C234E">
      <w:pPr>
        <w:numPr>
          <w:ilvl w:val="0"/>
          <w:numId w:val="32"/>
        </w:numPr>
        <w:tabs>
          <w:tab w:val="num" w:pos="0"/>
          <w:tab w:val="num" w:pos="851"/>
        </w:tabs>
        <w:spacing w:before="120"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Kendilerine özgü ilgi alanları vardır.</w:t>
      </w:r>
    </w:p>
    <w:p w:rsidR="00603C4E" w:rsidRPr="008D3B2B" w:rsidRDefault="00603C4E" w:rsidP="00BF2128">
      <w:pPr>
        <w:numPr>
          <w:ilvl w:val="0"/>
          <w:numId w:val="32"/>
        </w:numPr>
        <w:tabs>
          <w:tab w:val="num" w:pos="0"/>
          <w:tab w:val="num" w:pos="851"/>
          <w:tab w:val="num" w:pos="1350"/>
        </w:tabs>
        <w:spacing w:before="120" w:after="120"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Yeni ve değişik durumlara kolay ve çabuk uyarlar.</w:t>
      </w:r>
    </w:p>
    <w:p w:rsidR="00603C4E" w:rsidRPr="008F7EB8" w:rsidRDefault="00603C4E" w:rsidP="008D3B2B">
      <w:pPr>
        <w:pStyle w:val="Balk3"/>
        <w:ind w:firstLine="540"/>
        <w:jc w:val="left"/>
        <w:rPr>
          <w:rFonts w:ascii="Georgia" w:hAnsi="Georgia" w:cs="Arial"/>
          <w:bCs w:val="0"/>
          <w:sz w:val="22"/>
          <w:szCs w:val="22"/>
        </w:rPr>
      </w:pPr>
      <w:bookmarkStart w:id="120" w:name="_Toc421133454"/>
      <w:bookmarkStart w:id="121" w:name="_Toc421302097"/>
      <w:r w:rsidRPr="008F7EB8">
        <w:rPr>
          <w:rFonts w:ascii="Georgia" w:hAnsi="Georgia" w:cs="Arial"/>
          <w:bCs w:val="0"/>
          <w:sz w:val="22"/>
          <w:szCs w:val="22"/>
        </w:rPr>
        <w:t>b- Eğitimleri</w:t>
      </w:r>
      <w:bookmarkEnd w:id="120"/>
      <w:bookmarkEnd w:id="121"/>
      <w:r w:rsidRPr="008F7EB8">
        <w:rPr>
          <w:rFonts w:ascii="Georgia" w:hAnsi="Georgia" w:cs="Arial"/>
          <w:bCs w:val="0"/>
          <w:sz w:val="22"/>
          <w:szCs w:val="22"/>
        </w:rPr>
        <w:t xml:space="preserve">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Üstün </w:t>
      </w:r>
      <w:r w:rsidR="00595B3F">
        <w:rPr>
          <w:rFonts w:ascii="Georgia" w:hAnsi="Georgia" w:cs="Arial"/>
          <w:color w:val="000000"/>
          <w:sz w:val="22"/>
          <w:szCs w:val="22"/>
        </w:rPr>
        <w:t>zekâ</w:t>
      </w:r>
      <w:r w:rsidRPr="00382655">
        <w:rPr>
          <w:rFonts w:ascii="Georgia" w:hAnsi="Georgia" w:cs="Arial"/>
          <w:color w:val="000000"/>
          <w:sz w:val="22"/>
          <w:szCs w:val="22"/>
        </w:rPr>
        <w:t xml:space="preserve">lı </w:t>
      </w:r>
      <w:r w:rsidR="008D3B2B">
        <w:rPr>
          <w:rFonts w:ascii="Georgia" w:hAnsi="Georgia" w:cs="Arial"/>
          <w:color w:val="000000"/>
          <w:sz w:val="22"/>
          <w:szCs w:val="22"/>
        </w:rPr>
        <w:t>çocukların eğitiminde dikkate alınması gereken hususlar:</w:t>
      </w:r>
      <w:r w:rsidRPr="00382655">
        <w:rPr>
          <w:rFonts w:ascii="Georgia" w:hAnsi="Georgia" w:cs="Arial"/>
          <w:color w:val="000000"/>
          <w:sz w:val="22"/>
          <w:szCs w:val="22"/>
        </w:rPr>
        <w:t xml:space="preserve"> </w:t>
      </w:r>
    </w:p>
    <w:p w:rsidR="00603C4E" w:rsidRPr="00382655" w:rsidRDefault="00603C4E" w:rsidP="005C234E">
      <w:pPr>
        <w:numPr>
          <w:ilvl w:val="0"/>
          <w:numId w:val="33"/>
        </w:numPr>
        <w:tabs>
          <w:tab w:val="num" w:pos="0"/>
          <w:tab w:val="left" w:pos="709"/>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 xml:space="preserve">Üstün </w:t>
      </w:r>
      <w:r w:rsidR="00595B3F">
        <w:rPr>
          <w:rFonts w:ascii="Georgia" w:hAnsi="Georgia" w:cs="Arial"/>
          <w:color w:val="000000"/>
          <w:sz w:val="22"/>
          <w:szCs w:val="22"/>
        </w:rPr>
        <w:t>zekâ</w:t>
      </w:r>
      <w:r w:rsidRPr="00382655">
        <w:rPr>
          <w:rFonts w:ascii="Georgia" w:hAnsi="Georgia" w:cs="Arial"/>
          <w:color w:val="000000"/>
          <w:sz w:val="22"/>
          <w:szCs w:val="22"/>
        </w:rPr>
        <w:t xml:space="preserve">lı çocuklar, normal </w:t>
      </w:r>
      <w:r w:rsidR="00595B3F">
        <w:rPr>
          <w:rFonts w:ascii="Georgia" w:hAnsi="Georgia" w:cs="Arial"/>
          <w:color w:val="000000"/>
          <w:sz w:val="22"/>
          <w:szCs w:val="22"/>
        </w:rPr>
        <w:t>zekâ</w:t>
      </w:r>
      <w:r w:rsidRPr="00382655">
        <w:rPr>
          <w:rFonts w:ascii="Georgia" w:hAnsi="Georgia" w:cs="Arial"/>
          <w:color w:val="000000"/>
          <w:sz w:val="22"/>
          <w:szCs w:val="22"/>
        </w:rPr>
        <w:t>ya sahip çocuklardan daha süratli öğrendiklerinden, derslerde gereksiz tekrarlardan kaçınılmalıdır.</w:t>
      </w:r>
    </w:p>
    <w:p w:rsidR="00603C4E" w:rsidRPr="00382655" w:rsidRDefault="00603C4E" w:rsidP="005C234E">
      <w:pPr>
        <w:numPr>
          <w:ilvl w:val="0"/>
          <w:numId w:val="34"/>
        </w:numPr>
        <w:tabs>
          <w:tab w:val="num" w:pos="0"/>
          <w:tab w:val="left" w:pos="709"/>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Düşünme yetenekleri normal çocuklardan daha üstündür. Fikirler arasındaki ilişkileri kolaylıkla görüp kavradıklarından sınıfta bu yeteneklerinin gelişmesi için fırsat verilmelidir.</w:t>
      </w:r>
    </w:p>
    <w:p w:rsidR="00603C4E" w:rsidRPr="00382655" w:rsidRDefault="00603C4E" w:rsidP="005C234E">
      <w:pPr>
        <w:numPr>
          <w:ilvl w:val="0"/>
          <w:numId w:val="34"/>
        </w:numPr>
        <w:tabs>
          <w:tab w:val="num" w:pos="0"/>
          <w:tab w:val="left" w:pos="709"/>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Geniş bir kelime hazinesine sahiptirler; bunları kolaylıkla kullandıklarından sınıf içi çalışmalarda bu özelliğin göz önünde tutulması gerekir.</w:t>
      </w:r>
    </w:p>
    <w:p w:rsidR="00603C4E" w:rsidRPr="00382655" w:rsidRDefault="00603C4E" w:rsidP="005C234E">
      <w:pPr>
        <w:numPr>
          <w:ilvl w:val="0"/>
          <w:numId w:val="34"/>
        </w:numPr>
        <w:tabs>
          <w:tab w:val="num" w:pos="0"/>
          <w:tab w:val="left" w:pos="709"/>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Kendilerine özgü ilgileri olduğundan, grupla olduğu kadar, bireysel çalışmalara da önem verilmelidir.</w:t>
      </w:r>
    </w:p>
    <w:p w:rsidR="00603C4E" w:rsidRPr="00382655" w:rsidRDefault="00603C4E" w:rsidP="005C234E">
      <w:pPr>
        <w:numPr>
          <w:ilvl w:val="0"/>
          <w:numId w:val="34"/>
        </w:numPr>
        <w:tabs>
          <w:tab w:val="num" w:pos="0"/>
          <w:tab w:val="left" w:pos="709"/>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Bir konu hakkında bilgi edinmek için çok şey sorarlar, çok kitap karıştırırlar. Bunun için proje çalışmalarına yer verilmelidir.</w:t>
      </w:r>
    </w:p>
    <w:p w:rsidR="00603C4E" w:rsidRPr="00382655" w:rsidRDefault="00603C4E" w:rsidP="005C234E">
      <w:pPr>
        <w:numPr>
          <w:ilvl w:val="0"/>
          <w:numId w:val="34"/>
        </w:numPr>
        <w:tabs>
          <w:tab w:val="num" w:pos="0"/>
          <w:tab w:val="left" w:pos="709"/>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 xml:space="preserve">Derslerde kitaba bağlı bilgilerden çok, geniş gözlem, deney ve araştırmalara yer verilmelidir.    </w:t>
      </w:r>
    </w:p>
    <w:p w:rsidR="00603C4E" w:rsidRPr="00382655" w:rsidRDefault="00603C4E" w:rsidP="005C234E">
      <w:pPr>
        <w:numPr>
          <w:ilvl w:val="0"/>
          <w:numId w:val="34"/>
        </w:numPr>
        <w:tabs>
          <w:tab w:val="num" w:pos="0"/>
          <w:tab w:val="left" w:pos="709"/>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Kendi günlük başarıları onları doyurmadığından, okul içi ve okul dışı çeşitli uyumsuzluklar yaşayabilirler.uyumsuzlukları önleyebilmek için ders içi ve ders dışı özel uğraşılara yer verilmelidir.</w:t>
      </w:r>
    </w:p>
    <w:p w:rsidR="00603C4E" w:rsidRPr="00382655" w:rsidRDefault="00603C4E" w:rsidP="005C234E">
      <w:pPr>
        <w:numPr>
          <w:ilvl w:val="0"/>
          <w:numId w:val="34"/>
        </w:numPr>
        <w:tabs>
          <w:tab w:val="num" w:pos="0"/>
          <w:tab w:val="left" w:pos="709"/>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Öğrenme yetenekleri normallere göre daha üstün olduğundan, müfredat programındaki konular genişliğine ve derinliğine zenginleştirilmelidir.</w:t>
      </w:r>
    </w:p>
    <w:p w:rsidR="00603C4E" w:rsidRPr="00382655" w:rsidRDefault="00603C4E" w:rsidP="005C234E">
      <w:pPr>
        <w:numPr>
          <w:ilvl w:val="0"/>
          <w:numId w:val="34"/>
        </w:numPr>
        <w:tabs>
          <w:tab w:val="num" w:pos="0"/>
          <w:tab w:val="left" w:pos="709"/>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lastRenderedPageBreak/>
        <w:t xml:space="preserve">Üstün </w:t>
      </w:r>
      <w:r w:rsidR="00595B3F">
        <w:rPr>
          <w:rFonts w:ascii="Georgia" w:hAnsi="Georgia" w:cs="Arial"/>
          <w:color w:val="000000"/>
          <w:sz w:val="22"/>
          <w:szCs w:val="22"/>
        </w:rPr>
        <w:t>zekâ</w:t>
      </w:r>
      <w:r w:rsidRPr="00382655">
        <w:rPr>
          <w:rFonts w:ascii="Georgia" w:hAnsi="Georgia" w:cs="Arial"/>
          <w:color w:val="000000"/>
          <w:sz w:val="22"/>
          <w:szCs w:val="22"/>
        </w:rPr>
        <w:t>lı öğrenciler yaratıcı yeteneklere sahiptirler. Yaratıcılığın geliştirilmesi için aşağıdaki bilgiler göz önünde bulundurulma</w:t>
      </w:r>
      <w:r w:rsidR="008D3B2B">
        <w:rPr>
          <w:rFonts w:ascii="Georgia" w:hAnsi="Georgia" w:cs="Arial"/>
          <w:color w:val="000000"/>
          <w:sz w:val="22"/>
          <w:szCs w:val="22"/>
        </w:rPr>
        <w:t>lıdır:</w:t>
      </w:r>
    </w:p>
    <w:p w:rsidR="004A04B5" w:rsidRDefault="004A04B5" w:rsidP="000E291E">
      <w:pPr>
        <w:tabs>
          <w:tab w:val="left" w:pos="709"/>
          <w:tab w:val="num" w:pos="1426"/>
        </w:tabs>
        <w:spacing w:line="276" w:lineRule="auto"/>
        <w:jc w:val="both"/>
        <w:rPr>
          <w:rFonts w:ascii="Georgia" w:hAnsi="Georgia" w:cs="Arial"/>
          <w:color w:val="000000"/>
          <w:sz w:val="22"/>
          <w:szCs w:val="22"/>
        </w:rPr>
      </w:pPr>
      <w:r>
        <w:rPr>
          <w:rFonts w:ascii="Georgia" w:hAnsi="Georgia" w:cs="Arial"/>
          <w:color w:val="000000"/>
          <w:sz w:val="22"/>
          <w:szCs w:val="22"/>
        </w:rPr>
        <w:tab/>
        <w:t>*</w:t>
      </w:r>
      <w:r w:rsidR="00603C4E" w:rsidRPr="00382655">
        <w:rPr>
          <w:rFonts w:ascii="Georgia" w:hAnsi="Georgia" w:cs="Arial"/>
          <w:color w:val="000000"/>
          <w:sz w:val="22"/>
          <w:szCs w:val="22"/>
        </w:rPr>
        <w:t>Bir problem çözümünde, o problemin çözüm yolları ile ilgili, çocuklar tarafından ortaya atılan fikirler üzerinde kritik yapılmamalı</w:t>
      </w:r>
      <w:r>
        <w:rPr>
          <w:rFonts w:ascii="Georgia" w:hAnsi="Georgia" w:cs="Arial"/>
          <w:color w:val="000000"/>
          <w:sz w:val="22"/>
          <w:szCs w:val="22"/>
        </w:rPr>
        <w:t>,</w:t>
      </w:r>
    </w:p>
    <w:p w:rsidR="00603C4E" w:rsidRPr="00382655" w:rsidRDefault="004A04B5" w:rsidP="000E291E">
      <w:pPr>
        <w:tabs>
          <w:tab w:val="left" w:pos="709"/>
          <w:tab w:val="num" w:pos="1426"/>
        </w:tabs>
        <w:spacing w:line="276" w:lineRule="auto"/>
        <w:jc w:val="both"/>
        <w:rPr>
          <w:rFonts w:ascii="Georgia" w:hAnsi="Georgia" w:cs="Arial"/>
          <w:color w:val="000000"/>
          <w:sz w:val="22"/>
          <w:szCs w:val="22"/>
        </w:rPr>
      </w:pPr>
      <w:r>
        <w:rPr>
          <w:rFonts w:ascii="Georgia" w:hAnsi="Georgia" w:cs="Arial"/>
          <w:color w:val="000000"/>
          <w:sz w:val="22"/>
          <w:szCs w:val="22"/>
        </w:rPr>
        <w:tab/>
        <w:t>*</w:t>
      </w:r>
      <w:r w:rsidR="00603C4E" w:rsidRPr="00382655">
        <w:rPr>
          <w:rFonts w:ascii="Georgia" w:hAnsi="Georgia" w:cs="Arial"/>
          <w:color w:val="000000"/>
          <w:sz w:val="22"/>
          <w:szCs w:val="22"/>
        </w:rPr>
        <w:t>İleri sürdükleri acayipliği fikirleri hoş karşılanma</w:t>
      </w:r>
      <w:r>
        <w:rPr>
          <w:rFonts w:ascii="Georgia" w:hAnsi="Georgia" w:cs="Arial"/>
          <w:color w:val="000000"/>
          <w:sz w:val="22"/>
          <w:szCs w:val="22"/>
        </w:rPr>
        <w:t>lı,</w:t>
      </w:r>
    </w:p>
    <w:p w:rsidR="00603C4E" w:rsidRPr="00382655" w:rsidRDefault="004A04B5" w:rsidP="000E291E">
      <w:pPr>
        <w:tabs>
          <w:tab w:val="left" w:pos="709"/>
        </w:tabs>
        <w:spacing w:line="276" w:lineRule="auto"/>
        <w:ind w:left="426"/>
        <w:jc w:val="both"/>
        <w:rPr>
          <w:rFonts w:ascii="Georgia" w:hAnsi="Georgia" w:cs="Arial"/>
          <w:color w:val="000000"/>
          <w:sz w:val="22"/>
          <w:szCs w:val="22"/>
        </w:rPr>
      </w:pPr>
      <w:r>
        <w:rPr>
          <w:rFonts w:ascii="Georgia" w:hAnsi="Georgia" w:cs="Arial"/>
          <w:color w:val="000000"/>
          <w:sz w:val="22"/>
          <w:szCs w:val="22"/>
        </w:rPr>
        <w:tab/>
        <w:t>*</w:t>
      </w:r>
      <w:r w:rsidR="00603C4E" w:rsidRPr="00382655">
        <w:rPr>
          <w:rFonts w:ascii="Georgia" w:hAnsi="Georgia" w:cs="Arial"/>
          <w:color w:val="000000"/>
          <w:sz w:val="22"/>
          <w:szCs w:val="22"/>
        </w:rPr>
        <w:t>Problemlere karşı duyguları etkili hale getirilmeli</w:t>
      </w:r>
      <w:r>
        <w:rPr>
          <w:rFonts w:ascii="Georgia" w:hAnsi="Georgia" w:cs="Arial"/>
          <w:color w:val="000000"/>
          <w:sz w:val="22"/>
          <w:szCs w:val="22"/>
        </w:rPr>
        <w:t>,</w:t>
      </w:r>
      <w:r w:rsidR="00603C4E" w:rsidRPr="00382655">
        <w:rPr>
          <w:rFonts w:ascii="Georgia" w:hAnsi="Georgia" w:cs="Arial"/>
          <w:color w:val="000000"/>
          <w:sz w:val="22"/>
          <w:szCs w:val="22"/>
        </w:rPr>
        <w:t xml:space="preserve"> </w:t>
      </w:r>
    </w:p>
    <w:p w:rsidR="00603C4E" w:rsidRPr="00382655" w:rsidRDefault="004A04B5" w:rsidP="000E291E">
      <w:pPr>
        <w:tabs>
          <w:tab w:val="left" w:pos="709"/>
        </w:tabs>
        <w:spacing w:line="276" w:lineRule="auto"/>
        <w:ind w:left="426"/>
        <w:jc w:val="both"/>
        <w:rPr>
          <w:rFonts w:ascii="Georgia" w:hAnsi="Georgia" w:cs="Arial"/>
          <w:color w:val="000000"/>
          <w:sz w:val="22"/>
          <w:szCs w:val="22"/>
        </w:rPr>
      </w:pPr>
      <w:r>
        <w:rPr>
          <w:rFonts w:ascii="Georgia" w:hAnsi="Georgia" w:cs="Arial"/>
          <w:color w:val="000000"/>
          <w:sz w:val="22"/>
          <w:szCs w:val="22"/>
        </w:rPr>
        <w:tab/>
        <w:t>*</w:t>
      </w:r>
      <w:r w:rsidR="00603C4E" w:rsidRPr="00382655">
        <w:rPr>
          <w:rFonts w:ascii="Georgia" w:hAnsi="Georgia" w:cs="Arial"/>
          <w:color w:val="000000"/>
          <w:sz w:val="22"/>
          <w:szCs w:val="22"/>
        </w:rPr>
        <w:t>Orijinal f</w:t>
      </w:r>
      <w:r>
        <w:rPr>
          <w:rFonts w:ascii="Georgia" w:hAnsi="Georgia" w:cs="Arial"/>
          <w:color w:val="000000"/>
          <w:sz w:val="22"/>
          <w:szCs w:val="22"/>
        </w:rPr>
        <w:t>ikir akıcılığı özendirilmeli,</w:t>
      </w:r>
    </w:p>
    <w:p w:rsidR="00603C4E" w:rsidRPr="008D3B2B" w:rsidRDefault="004A04B5" w:rsidP="00BF2128">
      <w:pPr>
        <w:tabs>
          <w:tab w:val="left" w:pos="709"/>
          <w:tab w:val="num" w:pos="1170"/>
        </w:tabs>
        <w:spacing w:after="120" w:line="276" w:lineRule="auto"/>
        <w:jc w:val="both"/>
        <w:rPr>
          <w:rFonts w:ascii="Georgia" w:hAnsi="Georgia" w:cs="Arial"/>
          <w:color w:val="000000"/>
          <w:sz w:val="22"/>
          <w:szCs w:val="22"/>
        </w:rPr>
      </w:pPr>
      <w:r>
        <w:rPr>
          <w:rFonts w:ascii="Georgia" w:hAnsi="Georgia" w:cs="Arial"/>
          <w:color w:val="000000"/>
          <w:sz w:val="22"/>
          <w:szCs w:val="22"/>
        </w:rPr>
        <w:tab/>
        <w:t>*</w:t>
      </w:r>
      <w:r w:rsidR="00603C4E" w:rsidRPr="00382655">
        <w:rPr>
          <w:rFonts w:ascii="Georgia" w:hAnsi="Georgia" w:cs="Arial"/>
          <w:color w:val="000000"/>
          <w:sz w:val="22"/>
          <w:szCs w:val="22"/>
        </w:rPr>
        <w:t xml:space="preserve">Problemlerin değişik yollarla çözümüne fırsat verilmeli ve zemin hazırlanmalıdır. </w:t>
      </w:r>
    </w:p>
    <w:p w:rsidR="00603C4E" w:rsidRPr="000E291E" w:rsidRDefault="00603C4E" w:rsidP="000E291E">
      <w:pPr>
        <w:pStyle w:val="Balk2"/>
        <w:spacing w:after="120"/>
        <w:ind w:firstLine="424"/>
        <w:jc w:val="left"/>
        <w:rPr>
          <w:rFonts w:ascii="Georgia" w:hAnsi="Georgia" w:cs="Arial"/>
          <w:sz w:val="22"/>
          <w:szCs w:val="22"/>
        </w:rPr>
      </w:pPr>
      <w:bookmarkStart w:id="122" w:name="_Toc421133455"/>
      <w:bookmarkStart w:id="123" w:name="_Toc421302098"/>
      <w:r w:rsidRPr="000E291E">
        <w:rPr>
          <w:rFonts w:ascii="Georgia" w:hAnsi="Georgia" w:cs="Arial"/>
          <w:sz w:val="22"/>
          <w:szCs w:val="22"/>
        </w:rPr>
        <w:t xml:space="preserve">c- </w:t>
      </w:r>
      <w:r w:rsidRPr="000E291E">
        <w:rPr>
          <w:rFonts w:ascii="Georgia" w:hAnsi="Georgia" w:cs="Arial"/>
          <w:bCs w:val="0"/>
          <w:sz w:val="22"/>
          <w:szCs w:val="22"/>
        </w:rPr>
        <w:t>Başarılarını Etkileyen Unsurlar</w:t>
      </w:r>
      <w:bookmarkEnd w:id="122"/>
      <w:bookmarkEnd w:id="123"/>
      <w:r w:rsidRPr="000E291E">
        <w:rPr>
          <w:rFonts w:ascii="Georgia" w:hAnsi="Georgia" w:cs="Arial"/>
          <w:bCs w:val="0"/>
          <w:sz w:val="22"/>
          <w:szCs w:val="22"/>
        </w:rPr>
        <w:t xml:space="preserve"> </w:t>
      </w:r>
    </w:p>
    <w:p w:rsidR="00603C4E" w:rsidRPr="00382655" w:rsidRDefault="00603C4E" w:rsidP="005C234E">
      <w:pPr>
        <w:numPr>
          <w:ilvl w:val="0"/>
          <w:numId w:val="35"/>
        </w:numPr>
        <w:tabs>
          <w:tab w:val="left" w:pos="0"/>
          <w:tab w:val="left" w:pos="709"/>
          <w:tab w:val="left" w:pos="851"/>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Verilen işi</w:t>
      </w:r>
      <w:r w:rsidR="004A04B5">
        <w:rPr>
          <w:rFonts w:ascii="Georgia" w:hAnsi="Georgia" w:cs="Arial"/>
          <w:color w:val="000000"/>
          <w:sz w:val="22"/>
          <w:szCs w:val="22"/>
        </w:rPr>
        <w:t>n belli zaman içerisinde bitirmesi için</w:t>
      </w:r>
      <w:r w:rsidRPr="00382655">
        <w:rPr>
          <w:rFonts w:ascii="Georgia" w:hAnsi="Georgia" w:cs="Arial"/>
          <w:color w:val="000000"/>
          <w:sz w:val="22"/>
          <w:szCs w:val="22"/>
        </w:rPr>
        <w:t xml:space="preserve"> zorlanması.</w:t>
      </w:r>
    </w:p>
    <w:p w:rsidR="00603C4E" w:rsidRPr="00382655" w:rsidRDefault="00603C4E" w:rsidP="005C234E">
      <w:pPr>
        <w:numPr>
          <w:ilvl w:val="0"/>
          <w:numId w:val="35"/>
        </w:numPr>
        <w:tabs>
          <w:tab w:val="left" w:pos="0"/>
          <w:tab w:val="left" w:pos="709"/>
          <w:tab w:val="left" w:pos="851"/>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Ödevlerin üst üste yığılması.</w:t>
      </w:r>
    </w:p>
    <w:p w:rsidR="00603C4E" w:rsidRPr="00382655" w:rsidRDefault="00603C4E" w:rsidP="005C234E">
      <w:pPr>
        <w:numPr>
          <w:ilvl w:val="0"/>
          <w:numId w:val="35"/>
        </w:numPr>
        <w:tabs>
          <w:tab w:val="left" w:pos="0"/>
          <w:tab w:val="left" w:pos="709"/>
          <w:tab w:val="left" w:pos="851"/>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Yanlışlarından dolayı azarlanması.</w:t>
      </w:r>
    </w:p>
    <w:p w:rsidR="00603C4E" w:rsidRPr="00382655" w:rsidRDefault="00603C4E" w:rsidP="005C234E">
      <w:pPr>
        <w:numPr>
          <w:ilvl w:val="0"/>
          <w:numId w:val="35"/>
        </w:numPr>
        <w:tabs>
          <w:tab w:val="left" w:pos="0"/>
          <w:tab w:val="left" w:pos="709"/>
          <w:tab w:val="left" w:pos="851"/>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Gözlem, araştırma ve deneylerin gereksizliğine inanılması</w:t>
      </w:r>
      <w:r w:rsidR="004A04B5">
        <w:rPr>
          <w:rFonts w:ascii="Georgia" w:hAnsi="Georgia" w:cs="Arial"/>
          <w:color w:val="000000"/>
          <w:sz w:val="22"/>
          <w:szCs w:val="22"/>
        </w:rPr>
        <w:t xml:space="preserve"> ve</w:t>
      </w:r>
      <w:r w:rsidRPr="00382655">
        <w:rPr>
          <w:rFonts w:ascii="Georgia" w:hAnsi="Georgia" w:cs="Arial"/>
          <w:color w:val="000000"/>
          <w:sz w:val="22"/>
          <w:szCs w:val="22"/>
        </w:rPr>
        <w:t xml:space="preserve"> bu çalışmaların sınıf </w:t>
      </w:r>
      <w:r w:rsidR="004A04B5">
        <w:rPr>
          <w:rFonts w:ascii="Georgia" w:hAnsi="Georgia" w:cs="Arial"/>
          <w:color w:val="000000"/>
          <w:sz w:val="22"/>
          <w:szCs w:val="22"/>
        </w:rPr>
        <w:t>içi etkinliklerde dikkate</w:t>
      </w:r>
      <w:r w:rsidRPr="00382655">
        <w:rPr>
          <w:rFonts w:ascii="Georgia" w:hAnsi="Georgia" w:cs="Arial"/>
          <w:color w:val="000000"/>
          <w:sz w:val="22"/>
          <w:szCs w:val="22"/>
        </w:rPr>
        <w:t xml:space="preserve"> alınmaması.</w:t>
      </w:r>
    </w:p>
    <w:p w:rsidR="00603C4E" w:rsidRPr="00382655" w:rsidRDefault="004A04B5" w:rsidP="005C234E">
      <w:pPr>
        <w:numPr>
          <w:ilvl w:val="0"/>
          <w:numId w:val="35"/>
        </w:numPr>
        <w:tabs>
          <w:tab w:val="left" w:pos="0"/>
          <w:tab w:val="left" w:pos="709"/>
          <w:tab w:val="left" w:pos="851"/>
          <w:tab w:val="num" w:pos="1170"/>
        </w:tabs>
        <w:spacing w:line="276" w:lineRule="auto"/>
        <w:ind w:left="0" w:firstLine="426"/>
        <w:jc w:val="both"/>
        <w:rPr>
          <w:rFonts w:ascii="Georgia" w:hAnsi="Georgia" w:cs="Arial"/>
          <w:color w:val="000000"/>
          <w:sz w:val="22"/>
          <w:szCs w:val="22"/>
        </w:rPr>
      </w:pPr>
      <w:r>
        <w:rPr>
          <w:rFonts w:ascii="Georgia" w:hAnsi="Georgia" w:cs="Arial"/>
          <w:color w:val="000000"/>
          <w:sz w:val="22"/>
          <w:szCs w:val="22"/>
        </w:rPr>
        <w:t>B</w:t>
      </w:r>
      <w:r w:rsidR="00603C4E" w:rsidRPr="00382655">
        <w:rPr>
          <w:rFonts w:ascii="Georgia" w:hAnsi="Georgia" w:cs="Arial"/>
          <w:color w:val="000000"/>
          <w:sz w:val="22"/>
          <w:szCs w:val="22"/>
        </w:rPr>
        <w:t xml:space="preserve">ir şeyi olduğu gibi kopya etmeye teşvik edilmesi. </w:t>
      </w:r>
    </w:p>
    <w:p w:rsidR="00603C4E" w:rsidRPr="00382655" w:rsidRDefault="00603C4E" w:rsidP="005C234E">
      <w:pPr>
        <w:numPr>
          <w:ilvl w:val="0"/>
          <w:numId w:val="35"/>
        </w:numPr>
        <w:tabs>
          <w:tab w:val="left" w:pos="0"/>
          <w:tab w:val="left" w:pos="709"/>
          <w:tab w:val="left" w:pos="851"/>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Yapılan işte ve ödevlerde gereğinden fazla şekilcilik ve özenti üzerinde durulması.</w:t>
      </w:r>
    </w:p>
    <w:p w:rsidR="008D3B2B" w:rsidRDefault="00603C4E" w:rsidP="005C234E">
      <w:pPr>
        <w:numPr>
          <w:ilvl w:val="0"/>
          <w:numId w:val="35"/>
        </w:numPr>
        <w:tabs>
          <w:tab w:val="left" w:pos="0"/>
          <w:tab w:val="left" w:pos="709"/>
          <w:tab w:val="left" w:pos="851"/>
          <w:tab w:val="num" w:pos="1170"/>
        </w:tabs>
        <w:spacing w:line="276" w:lineRule="auto"/>
        <w:ind w:left="0" w:firstLine="426"/>
        <w:jc w:val="both"/>
        <w:rPr>
          <w:rFonts w:ascii="Georgia" w:hAnsi="Georgia" w:cs="Arial"/>
          <w:color w:val="000000"/>
          <w:sz w:val="22"/>
          <w:szCs w:val="22"/>
        </w:rPr>
      </w:pPr>
      <w:r w:rsidRPr="00382655">
        <w:rPr>
          <w:rFonts w:ascii="Georgia" w:hAnsi="Georgia" w:cs="Arial"/>
          <w:color w:val="000000"/>
          <w:sz w:val="22"/>
          <w:szCs w:val="22"/>
        </w:rPr>
        <w:t>Akademik konular için, resim-iş, beden eğitimi ve müzik gibi derslerin feda edilmesi.</w:t>
      </w:r>
    </w:p>
    <w:p w:rsidR="008D3B2B" w:rsidRPr="008F7EB8" w:rsidRDefault="008D3B2B" w:rsidP="00BF2128">
      <w:pPr>
        <w:tabs>
          <w:tab w:val="left" w:pos="0"/>
          <w:tab w:val="left" w:pos="709"/>
          <w:tab w:val="left" w:pos="851"/>
        </w:tabs>
        <w:spacing w:before="120" w:after="120" w:line="276" w:lineRule="auto"/>
        <w:jc w:val="both"/>
        <w:rPr>
          <w:rFonts w:ascii="Georgia" w:hAnsi="Georgia" w:cs="Arial"/>
          <w:color w:val="000000"/>
          <w:sz w:val="22"/>
          <w:szCs w:val="22"/>
        </w:rPr>
      </w:pPr>
      <w:r>
        <w:rPr>
          <w:rFonts w:ascii="Georgia" w:hAnsi="Georgia" w:cs="Arial"/>
          <w:color w:val="000000"/>
          <w:sz w:val="22"/>
          <w:szCs w:val="22"/>
        </w:rPr>
        <w:tab/>
      </w:r>
      <w:r w:rsidR="00603C4E" w:rsidRPr="008D3B2B">
        <w:rPr>
          <w:rFonts w:ascii="Georgia" w:hAnsi="Georgia" w:cs="Arial"/>
          <w:color w:val="000000"/>
          <w:sz w:val="22"/>
          <w:szCs w:val="22"/>
        </w:rPr>
        <w:t xml:space="preserve">Konuları yaşıtlarına göre daha çabuk öğrendiklerinden, diğer zamanlarda çeşitli problemler yaratırlar. Yapılan sınıf içi tekrarlar bu tip çocuklar için can sıkıcı olabilir. </w:t>
      </w:r>
      <w:r>
        <w:rPr>
          <w:rFonts w:ascii="Georgia" w:hAnsi="Georgia" w:cs="Arial"/>
          <w:color w:val="000000"/>
          <w:sz w:val="22"/>
          <w:szCs w:val="22"/>
        </w:rPr>
        <w:t xml:space="preserve"> </w:t>
      </w:r>
      <w:r w:rsidR="00603C4E" w:rsidRPr="00382655">
        <w:rPr>
          <w:rFonts w:ascii="Georgia" w:hAnsi="Georgia" w:cs="Arial"/>
          <w:sz w:val="22"/>
          <w:szCs w:val="22"/>
        </w:rPr>
        <w:t xml:space="preserve">Üstün </w:t>
      </w:r>
      <w:r w:rsidR="00595B3F">
        <w:rPr>
          <w:rFonts w:ascii="Georgia" w:hAnsi="Georgia" w:cs="Arial"/>
          <w:sz w:val="22"/>
          <w:szCs w:val="22"/>
        </w:rPr>
        <w:t>zekâ</w:t>
      </w:r>
      <w:r w:rsidR="00603C4E" w:rsidRPr="00382655">
        <w:rPr>
          <w:rFonts w:ascii="Georgia" w:hAnsi="Georgia" w:cs="Arial"/>
          <w:sz w:val="22"/>
          <w:szCs w:val="22"/>
        </w:rPr>
        <w:t xml:space="preserve">lı çocuklarla yeterince  ilgilenilmediği zamanlarda, az bir gayretle sınıf seviyesinin üstünde başarı gösterdiklerinden kendi kapasiteleri oranında çalışma zorunluluğu duymaz, çaba göstermez ve tembel (atıl) kalırlar.” </w:t>
      </w:r>
      <w:r w:rsidR="00603C4E" w:rsidRPr="00382655">
        <w:rPr>
          <w:rFonts w:ascii="Georgia" w:hAnsi="Georgia" w:cs="Arial"/>
          <w:i/>
          <w:color w:val="000000"/>
          <w:sz w:val="22"/>
          <w:szCs w:val="22"/>
        </w:rPr>
        <w:t>(www.</w:t>
      </w:r>
      <w:hyperlink r:id="rId20" w:history="1">
        <w:r w:rsidR="00603C4E" w:rsidRPr="000E291E">
          <w:rPr>
            <w:rStyle w:val="Kpr"/>
            <w:rFonts w:ascii="Georgia" w:hAnsi="Georgia" w:cs="Arial"/>
            <w:i/>
            <w:iCs/>
            <w:color w:val="000000"/>
            <w:sz w:val="22"/>
            <w:szCs w:val="22"/>
            <w:u w:val="none"/>
          </w:rPr>
          <w:t>pdr</w:t>
        </w:r>
      </w:hyperlink>
      <w:r w:rsidR="00603C4E" w:rsidRPr="000E291E">
        <w:rPr>
          <w:rFonts w:ascii="Georgia" w:hAnsi="Georgia" w:cs="Arial"/>
          <w:i/>
          <w:iCs/>
          <w:color w:val="000000"/>
          <w:sz w:val="22"/>
          <w:szCs w:val="22"/>
        </w:rPr>
        <w:t>)</w:t>
      </w:r>
    </w:p>
    <w:p w:rsidR="00603C4E" w:rsidRPr="000E291E" w:rsidRDefault="004A04B5" w:rsidP="004A04B5">
      <w:pPr>
        <w:pStyle w:val="Balk2"/>
        <w:jc w:val="left"/>
        <w:rPr>
          <w:rFonts w:ascii="Georgia" w:hAnsi="Georgia" w:cs="Arial"/>
          <w:sz w:val="22"/>
          <w:szCs w:val="22"/>
        </w:rPr>
      </w:pPr>
      <w:bookmarkStart w:id="124" w:name="_Toc421133456"/>
      <w:bookmarkStart w:id="125" w:name="_Toc421302099"/>
      <w:r w:rsidRPr="000E291E">
        <w:rPr>
          <w:rFonts w:ascii="Georgia" w:hAnsi="Georgia" w:cs="Arial"/>
          <w:sz w:val="22"/>
          <w:szCs w:val="22"/>
        </w:rPr>
        <w:t>B- Üstün Yetenekli Çocuklar</w:t>
      </w:r>
      <w:bookmarkEnd w:id="124"/>
      <w:bookmarkEnd w:id="125"/>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Üstün yetenek, bazı koşullara bağlı olarak ortaya çıkmaktadır. Bu bireylerin yetenekleri sürekli olmadığı gibi çeşitlidir. Çoklu </w:t>
      </w:r>
      <w:r w:rsidR="00595B3F">
        <w:rPr>
          <w:rFonts w:ascii="Georgia" w:hAnsi="Georgia" w:cs="Arial"/>
          <w:sz w:val="22"/>
          <w:szCs w:val="22"/>
        </w:rPr>
        <w:t>zekâ</w:t>
      </w:r>
      <w:r w:rsidRPr="00382655">
        <w:rPr>
          <w:rFonts w:ascii="Georgia" w:hAnsi="Georgia" w:cs="Arial"/>
          <w:sz w:val="22"/>
          <w:szCs w:val="22"/>
        </w:rPr>
        <w:t xml:space="preserve">nın tüm alanlarına yönelik yetenekler görülebilmektedir.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Üstün yetenekli bireylerin, sinir sitemi ile beyinin bazı fonksiyonları normal insanlara göre daha baskın çalışmaktadır.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Bütün insanlarda resim, müzik bilgisi az veya çok bulunmaktadır. Okul öncesi çocuklar resim yapabilir, şarkı söyleyebilir. Üstün yetenekliler daha ileri düzeyde resim çizebilir, renklerin ayrışımını yaparak kolayca kullanabilir veya müzikle ilgili şarkı söyleyip, beste yapabilir.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Üstün yetenekli bireylerin düşünme, hayal gücü, bellek, algılama gibi yetileri normal insanlara göre daha yüksektir. </w:t>
      </w:r>
    </w:p>
    <w:p w:rsidR="00603C4E" w:rsidRPr="00382655" w:rsidRDefault="00603C4E" w:rsidP="00382655">
      <w:pPr>
        <w:tabs>
          <w:tab w:val="left" w:pos="540"/>
        </w:tabs>
        <w:spacing w:before="120" w:line="276" w:lineRule="auto"/>
        <w:ind w:firstLine="540"/>
        <w:jc w:val="both"/>
        <w:rPr>
          <w:rFonts w:ascii="Georgia" w:hAnsi="Georgia" w:cs="Arial"/>
          <w:color w:val="000000"/>
          <w:sz w:val="22"/>
          <w:szCs w:val="22"/>
        </w:rPr>
      </w:pPr>
      <w:r w:rsidRPr="00382655">
        <w:rPr>
          <w:rFonts w:ascii="Georgia" w:hAnsi="Georgia" w:cs="Arial"/>
          <w:sz w:val="22"/>
          <w:szCs w:val="22"/>
        </w:rPr>
        <w:tab/>
        <w:t xml:space="preserve">Üstün yetenekli çocuklar;  ilgi ve merakları fazla olup, yeteneği doğrultusunda sık soru sorarlar. Saçma gelebilecek ilginç düşünceleri çekinmeden söylerler. Eleştirel bakış açıları oldukça fazla olup, eleştiri yapmaktan çekinmezler. Yapılan etkinliklerde (ders dinleme, yapılan bir çalışmayı izlemede) ilgisiz gibi görünür fakat, yapılan işin sonunda (sınavda) başarılı oldukları görülür. İlgi duydukları konuları bir, iki tekrarla öğrenir. Yaşça kendilerinden büyüklerle birlikte olmaktan hoşlanırlar. Yetenekleri doğrultusunda iyi bir gözlemci olup, tahminlerinde pek yanılmazlar. Üstün yetenekli bireyler, belli alanlarda kendilerini gösterirler. Yeteneklerinin ortaya çıkmasında; kültür, çevre, alan bilgisi gibi bir takım unsurları etkisi görülmektedir. Ailenin sosyo-kültürel düzeyi, ekonomik düzeyleri gibi </w:t>
      </w:r>
      <w:r w:rsidR="00727F5E">
        <w:rPr>
          <w:rFonts w:ascii="Georgia" w:hAnsi="Georgia" w:cs="Arial"/>
          <w:sz w:val="22"/>
          <w:szCs w:val="22"/>
        </w:rPr>
        <w:t>birçok</w:t>
      </w:r>
      <w:r w:rsidRPr="00382655">
        <w:rPr>
          <w:rFonts w:ascii="Georgia" w:hAnsi="Georgia" w:cs="Arial"/>
          <w:sz w:val="22"/>
          <w:szCs w:val="22"/>
        </w:rPr>
        <w:t xml:space="preserve"> faktörler çocukların, yeteneklerini etkilemektedir.</w:t>
      </w:r>
      <w:r w:rsidRPr="00382655">
        <w:rPr>
          <w:rFonts w:ascii="Georgia" w:hAnsi="Georgia" w:cs="Arial"/>
          <w:color w:val="000000"/>
          <w:sz w:val="22"/>
          <w:szCs w:val="22"/>
        </w:rPr>
        <w:t xml:space="preserve"> </w:t>
      </w:r>
    </w:p>
    <w:p w:rsidR="00603C4E" w:rsidRPr="00382655" w:rsidRDefault="00603C4E" w:rsidP="00382655">
      <w:pPr>
        <w:tabs>
          <w:tab w:val="left" w:pos="540"/>
        </w:tabs>
        <w:spacing w:before="120" w:line="276" w:lineRule="auto"/>
        <w:ind w:firstLine="540"/>
        <w:jc w:val="both"/>
        <w:rPr>
          <w:rFonts w:ascii="Georgia" w:hAnsi="Georgia" w:cs="Arial"/>
          <w:b/>
          <w:sz w:val="22"/>
          <w:szCs w:val="22"/>
        </w:rPr>
      </w:pPr>
      <w:r w:rsidRPr="00382655">
        <w:rPr>
          <w:rFonts w:ascii="Georgia" w:hAnsi="Georgia" w:cs="Arial"/>
          <w:color w:val="000000"/>
          <w:sz w:val="22"/>
          <w:szCs w:val="22"/>
        </w:rPr>
        <w:tab/>
        <w:t>Üstün yetenekli çocuklara yönelik bir takım resmi, özel kurum ve  kuruluşlar bulunmaktadır. Milli Eğitim Bakanlığına bağlı, “Bilim ve Sanat Merkezleri” okulların dışında üstün yetenekli çocuklara yönelik hizmet sunmaktadır.</w:t>
      </w:r>
    </w:p>
    <w:p w:rsidR="00603C4E" w:rsidRPr="00382655" w:rsidRDefault="00603C4E" w:rsidP="00BF2128">
      <w:pPr>
        <w:pStyle w:val="GvdeMetni3"/>
        <w:spacing w:before="120" w:after="120" w:line="276" w:lineRule="auto"/>
        <w:ind w:right="0" w:firstLine="540"/>
        <w:rPr>
          <w:rFonts w:ascii="Georgia" w:hAnsi="Georgia" w:cs="Arial"/>
          <w:sz w:val="22"/>
          <w:szCs w:val="22"/>
        </w:rPr>
      </w:pPr>
      <w:r w:rsidRPr="00382655">
        <w:rPr>
          <w:rFonts w:ascii="Georgia" w:hAnsi="Georgia" w:cs="Arial"/>
          <w:sz w:val="22"/>
          <w:szCs w:val="22"/>
        </w:rPr>
        <w:tab/>
        <w:t>Üstün yetenekli; çocuklar yaratıcı kişiliğe sahiptirler.</w:t>
      </w:r>
      <w:r w:rsidR="00C9668C">
        <w:rPr>
          <w:rFonts w:ascii="Georgia" w:hAnsi="Georgia" w:cs="Arial"/>
          <w:sz w:val="22"/>
          <w:szCs w:val="22"/>
        </w:rPr>
        <w:t xml:space="preserve"> </w:t>
      </w:r>
      <w:r w:rsidRPr="00382655">
        <w:rPr>
          <w:rFonts w:ascii="Georgia" w:hAnsi="Georgia" w:cs="Arial"/>
          <w:sz w:val="22"/>
          <w:szCs w:val="22"/>
        </w:rPr>
        <w:t>Yaratıcılıklarının ortaya çıkması, genetik olmakla birlikte; güdülenme, kültür, bilişsel yapı, alan bilgisi, sistem ve çevre gibi etkenlere bağlı olarak yetenekleri olumlu veya olumsuz olarak etkilenmektedir.</w:t>
      </w:r>
    </w:p>
    <w:p w:rsidR="00603C4E" w:rsidRPr="000E291E" w:rsidRDefault="00603C4E" w:rsidP="000E291E">
      <w:pPr>
        <w:pStyle w:val="GvdeMetni"/>
        <w:spacing w:after="120" w:line="276" w:lineRule="auto"/>
        <w:ind w:firstLine="540"/>
        <w:jc w:val="both"/>
        <w:outlineLvl w:val="2"/>
        <w:rPr>
          <w:rFonts w:ascii="Georgia" w:hAnsi="Georgia" w:cs="Arial"/>
          <w:b/>
          <w:sz w:val="22"/>
          <w:szCs w:val="22"/>
        </w:rPr>
      </w:pPr>
      <w:r w:rsidRPr="000E291E">
        <w:rPr>
          <w:rFonts w:ascii="Georgia" w:hAnsi="Georgia" w:cs="Arial"/>
          <w:sz w:val="22"/>
          <w:szCs w:val="22"/>
        </w:rPr>
        <w:t> </w:t>
      </w:r>
      <w:r w:rsidRPr="000E291E">
        <w:rPr>
          <w:rFonts w:ascii="Georgia" w:hAnsi="Georgia" w:cs="Arial"/>
          <w:sz w:val="22"/>
          <w:szCs w:val="22"/>
        </w:rPr>
        <w:tab/>
      </w:r>
      <w:bookmarkStart w:id="126" w:name="_Toc421133457"/>
      <w:bookmarkStart w:id="127" w:name="_Toc421302100"/>
      <w:r w:rsidRPr="000E291E">
        <w:rPr>
          <w:rFonts w:ascii="Georgia" w:hAnsi="Georgia" w:cs="Arial"/>
          <w:b/>
          <w:sz w:val="22"/>
          <w:szCs w:val="22"/>
        </w:rPr>
        <w:t>a- Gelişim Özellikleri:</w:t>
      </w:r>
      <w:bookmarkEnd w:id="126"/>
      <w:bookmarkEnd w:id="127"/>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“Gelişimin tüm alanlarında yaşıtlarının ilerisindedirler.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Erken yürür, erken konuşur, okumayı erken yaşta öğrenirler.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Sürekli soru sorarlar, meraklıdırlar.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Zihinsel ve fiziksel olarak büyük bir enerjiye sahiptirler.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Ayrıntılara olağanüstü dikkat ederler.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Öğrenme ve bilgiye sürekli açlık duyarlar.</w:t>
      </w:r>
    </w:p>
    <w:p w:rsidR="00603C4E" w:rsidRPr="00382655" w:rsidRDefault="00603C4E" w:rsidP="005C234E">
      <w:pPr>
        <w:pStyle w:val="GvdeMetniGirintisi3"/>
        <w:numPr>
          <w:ilvl w:val="0"/>
          <w:numId w:val="36"/>
        </w:numPr>
        <w:tabs>
          <w:tab w:val="clear" w:pos="1065"/>
          <w:tab w:val="num" w:pos="0"/>
          <w:tab w:val="left" w:pos="709"/>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Zengin sözcük hazinesine sahiptirler. </w:t>
      </w:r>
    </w:p>
    <w:p w:rsidR="00603C4E" w:rsidRPr="00382655" w:rsidRDefault="00603C4E" w:rsidP="005C234E">
      <w:pPr>
        <w:pStyle w:val="GvdeMetniGirintisi3"/>
        <w:numPr>
          <w:ilvl w:val="0"/>
          <w:numId w:val="36"/>
        </w:numPr>
        <w:tabs>
          <w:tab w:val="clear" w:pos="1065"/>
          <w:tab w:val="num" w:pos="0"/>
          <w:tab w:val="left" w:pos="709"/>
        </w:tabs>
        <w:spacing w:line="276" w:lineRule="auto"/>
        <w:ind w:left="0" w:firstLine="540"/>
        <w:jc w:val="both"/>
        <w:rPr>
          <w:rFonts w:ascii="Georgia" w:hAnsi="Georgia" w:cs="Arial"/>
          <w:sz w:val="22"/>
          <w:szCs w:val="22"/>
        </w:rPr>
      </w:pPr>
      <w:r w:rsidRPr="00382655">
        <w:rPr>
          <w:rFonts w:ascii="Georgia" w:hAnsi="Georgia" w:cs="Arial"/>
          <w:sz w:val="22"/>
          <w:szCs w:val="22"/>
        </w:rPr>
        <w:t>Kelimeleri doğru telaffuz ederler, yerli yerinde ve akıcı bir konuşmaları vardır.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Çabuk öğrenme, kavrama ve akılda tutma özellikleri vardır.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Uzun süre dikkatlerini bir konu üzerinde yoğunlaştırabilirler.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İlgi alanları geniştir.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Karmaşık problemler çözmekten hoşlanırlar.</w:t>
      </w:r>
    </w:p>
    <w:p w:rsidR="00603C4E" w:rsidRPr="00382655" w:rsidRDefault="00603C4E" w:rsidP="005C234E">
      <w:pPr>
        <w:pStyle w:val="GvdeMetniGirintisi2"/>
        <w:numPr>
          <w:ilvl w:val="0"/>
          <w:numId w:val="36"/>
        </w:numPr>
        <w:tabs>
          <w:tab w:val="clear" w:pos="1065"/>
          <w:tab w:val="num" w:pos="0"/>
        </w:tabs>
        <w:spacing w:line="276" w:lineRule="auto"/>
        <w:ind w:left="0" w:right="0" w:firstLine="540"/>
        <w:rPr>
          <w:rFonts w:ascii="Georgia" w:hAnsi="Georgia" w:cs="Arial"/>
          <w:sz w:val="22"/>
          <w:szCs w:val="22"/>
        </w:rPr>
      </w:pPr>
      <w:r w:rsidRPr="00382655">
        <w:rPr>
          <w:rFonts w:ascii="Georgia" w:hAnsi="Georgia" w:cs="Arial"/>
          <w:sz w:val="22"/>
          <w:szCs w:val="22"/>
        </w:rPr>
        <w:t>Sorumluluk duyguları kuvvetlidir. Sorumluluk almayı çok ister ve bunu yerine getirmekten hoşlanırlar.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lastRenderedPageBreak/>
        <w:t>Gözlem güçleri vardır.</w:t>
      </w:r>
    </w:p>
    <w:p w:rsidR="00603C4E" w:rsidRPr="00382655" w:rsidRDefault="00603C4E" w:rsidP="005C234E">
      <w:pPr>
        <w:pStyle w:val="GvdeMetni2"/>
        <w:numPr>
          <w:ilvl w:val="0"/>
          <w:numId w:val="36"/>
        </w:numPr>
        <w:tabs>
          <w:tab w:val="clear" w:pos="1065"/>
          <w:tab w:val="num" w:pos="0"/>
        </w:tabs>
        <w:spacing w:after="0" w:line="276" w:lineRule="auto"/>
        <w:ind w:left="0" w:firstLine="540"/>
        <w:jc w:val="both"/>
        <w:rPr>
          <w:rFonts w:ascii="Georgia" w:hAnsi="Georgia" w:cs="Arial"/>
          <w:sz w:val="22"/>
          <w:szCs w:val="22"/>
        </w:rPr>
      </w:pPr>
      <w:r w:rsidRPr="00382655">
        <w:rPr>
          <w:rFonts w:ascii="Georgia" w:hAnsi="Georgia" w:cs="Arial"/>
          <w:sz w:val="22"/>
          <w:szCs w:val="22"/>
        </w:rPr>
        <w:t>Genelleme ve soyutlama yaparak bilgilerini başka alanlara aktarabilirler.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Sebep-sonuç ilişkisine ilgi duyarlar.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Yaratıcılık ve mucitlik özellikleri vardır.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Azimli ve sebatlıdırlar.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Kendilerine güvenleri tamdır.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Espri yetenekleri gelişmiştir.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Duyarlıdırlar, başkalarına karşı sempati duyarlar.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Güçlü bir konsantrasyona sahiptirler.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Liderlik özellikleri vardır.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Amaçlarına ulaşmaktan ve başarıdan zevk duyarlar.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Orijinal ve eleştirel düşünceye sahiptirler.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Başkalarıyla kolayca işbirliği yaparlar.</w:t>
      </w:r>
    </w:p>
    <w:p w:rsidR="00603C4E" w:rsidRPr="00382655" w:rsidRDefault="00603C4E" w:rsidP="005C234E">
      <w:pPr>
        <w:pStyle w:val="GvdeMetniGirintisi"/>
        <w:numPr>
          <w:ilvl w:val="0"/>
          <w:numId w:val="36"/>
        </w:numPr>
        <w:tabs>
          <w:tab w:val="clear" w:pos="1065"/>
          <w:tab w:val="num" w:pos="0"/>
        </w:tabs>
        <w:spacing w:line="276" w:lineRule="auto"/>
        <w:ind w:left="0" w:right="0" w:firstLine="540"/>
        <w:jc w:val="both"/>
        <w:rPr>
          <w:rFonts w:ascii="Georgia" w:hAnsi="Georgia" w:cs="Arial"/>
          <w:sz w:val="22"/>
          <w:szCs w:val="22"/>
        </w:rPr>
      </w:pPr>
      <w:r w:rsidRPr="00382655">
        <w:rPr>
          <w:rFonts w:ascii="Georgia" w:hAnsi="Georgia" w:cs="Arial"/>
          <w:bCs/>
          <w:sz w:val="22"/>
          <w:szCs w:val="22"/>
        </w:rPr>
        <w:t>Alçak gönüllüdürler, başkalarına yardım etmekten hoşlanırlar.</w:t>
      </w:r>
    </w:p>
    <w:p w:rsidR="00603C4E" w:rsidRPr="00382655" w:rsidRDefault="00603C4E" w:rsidP="005C234E">
      <w:pPr>
        <w:numPr>
          <w:ilvl w:val="0"/>
          <w:numId w:val="36"/>
        </w:numPr>
        <w:tabs>
          <w:tab w:val="clear" w:pos="1065"/>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Çalışkandırlar.</w:t>
      </w:r>
    </w:p>
    <w:p w:rsidR="00C9668C" w:rsidRPr="00C9668C" w:rsidRDefault="00C9668C" w:rsidP="00BF2128">
      <w:pPr>
        <w:pStyle w:val="ListeParagraf"/>
        <w:numPr>
          <w:ilvl w:val="0"/>
          <w:numId w:val="36"/>
        </w:numPr>
        <w:tabs>
          <w:tab w:val="clear" w:pos="1065"/>
          <w:tab w:val="left" w:pos="709"/>
          <w:tab w:val="left" w:pos="851"/>
        </w:tabs>
        <w:spacing w:after="120"/>
        <w:ind w:left="0" w:firstLine="567"/>
        <w:jc w:val="both"/>
        <w:rPr>
          <w:rFonts w:ascii="Georgia" w:hAnsi="Georgia" w:cs="Arial"/>
          <w:i/>
          <w:sz w:val="22"/>
          <w:szCs w:val="22"/>
        </w:rPr>
      </w:pPr>
      <w:bookmarkStart w:id="128" w:name="_Toc421133458"/>
      <w:bookmarkStart w:id="129" w:name="_Toc421302101"/>
      <w:r w:rsidRPr="00C9668C">
        <w:rPr>
          <w:rFonts w:ascii="Georgia" w:hAnsi="Georgia" w:cs="Arial"/>
          <w:sz w:val="22"/>
          <w:szCs w:val="22"/>
        </w:rPr>
        <w:t>Ancak bu özelliklerin bütünü her yetenekli çocukta bulunmaz.”</w:t>
      </w:r>
      <w:r>
        <w:rPr>
          <w:rFonts w:ascii="Georgia" w:hAnsi="Georgia" w:cs="Arial"/>
          <w:sz w:val="22"/>
          <w:szCs w:val="22"/>
        </w:rPr>
        <w:t xml:space="preserve"> </w:t>
      </w:r>
      <w:r w:rsidRPr="00C9668C">
        <w:rPr>
          <w:rFonts w:ascii="Georgia" w:hAnsi="Georgia" w:cs="Arial"/>
          <w:i/>
          <w:sz w:val="22"/>
          <w:szCs w:val="22"/>
        </w:rPr>
        <w:t>(www.meb)</w:t>
      </w:r>
    </w:p>
    <w:p w:rsidR="00603C4E" w:rsidRPr="000E291E" w:rsidRDefault="00603C4E" w:rsidP="00822B3B">
      <w:pPr>
        <w:pStyle w:val="Balk3"/>
        <w:ind w:firstLine="709"/>
        <w:jc w:val="left"/>
        <w:rPr>
          <w:rFonts w:ascii="Georgia" w:hAnsi="Georgia" w:cs="Arial"/>
          <w:sz w:val="22"/>
          <w:szCs w:val="22"/>
        </w:rPr>
      </w:pPr>
      <w:r w:rsidRPr="000E291E">
        <w:rPr>
          <w:rFonts w:ascii="Georgia" w:hAnsi="Georgia" w:cs="Arial"/>
          <w:sz w:val="22"/>
          <w:szCs w:val="22"/>
        </w:rPr>
        <w:t>b- Eğitimleri</w:t>
      </w:r>
      <w:bookmarkEnd w:id="128"/>
      <w:bookmarkEnd w:id="129"/>
      <w:r w:rsidRPr="000E291E">
        <w:rPr>
          <w:rFonts w:ascii="Georgia" w:hAnsi="Georgia" w:cs="Arial"/>
          <w:sz w:val="22"/>
          <w:szCs w:val="22"/>
        </w:rPr>
        <w:t xml:space="preserve"> </w:t>
      </w:r>
    </w:p>
    <w:p w:rsidR="00603C4E" w:rsidRPr="00382655" w:rsidRDefault="004A04B5" w:rsidP="00382655">
      <w:pPr>
        <w:pStyle w:val="Balk1"/>
        <w:spacing w:before="120" w:line="276" w:lineRule="auto"/>
        <w:ind w:right="0" w:firstLine="540"/>
        <w:jc w:val="both"/>
        <w:rPr>
          <w:rFonts w:ascii="Georgia" w:hAnsi="Georgia" w:cs="Arial"/>
          <w:sz w:val="22"/>
          <w:szCs w:val="22"/>
        </w:rPr>
      </w:pPr>
      <w:r>
        <w:rPr>
          <w:rFonts w:ascii="Georgia" w:hAnsi="Georgia" w:cs="Arial"/>
          <w:sz w:val="22"/>
          <w:szCs w:val="22"/>
        </w:rPr>
        <w:t xml:space="preserve">   </w:t>
      </w:r>
      <w:bookmarkStart w:id="130" w:name="_Toc421133459"/>
      <w:bookmarkStart w:id="131" w:name="_Toc421302102"/>
      <w:r w:rsidR="00603C4E" w:rsidRPr="00382655">
        <w:rPr>
          <w:rFonts w:ascii="Georgia" w:hAnsi="Georgia" w:cs="Arial"/>
          <w:sz w:val="22"/>
          <w:szCs w:val="22"/>
        </w:rPr>
        <w:t>Üstün yetenekli çocuklardan yetenekleri dışındaki derslerden çok fazla başarı beklenemeyeceği gibi  yetenekli oldukları alanlarda, farklı ve aykırı gelebilecek başarı ve davranışlar gösterirler. Farklı yeteneklere sahip çocukların derslere göre gösterebilecekleri başarı ve davranış özellikleri:</w:t>
      </w:r>
      <w:bookmarkEnd w:id="130"/>
      <w:bookmarkEnd w:id="131"/>
    </w:p>
    <w:p w:rsidR="00603C4E" w:rsidRPr="00382655" w:rsidRDefault="00603C4E" w:rsidP="00382655">
      <w:pPr>
        <w:pStyle w:val="Balk1"/>
        <w:spacing w:before="120" w:line="276" w:lineRule="auto"/>
        <w:ind w:right="0" w:firstLine="540"/>
        <w:jc w:val="both"/>
        <w:rPr>
          <w:rFonts w:ascii="Georgia" w:hAnsi="Georgia" w:cs="Arial"/>
          <w:b/>
          <w:sz w:val="22"/>
          <w:szCs w:val="22"/>
        </w:rPr>
      </w:pPr>
      <w:bookmarkStart w:id="132" w:name="_Toc421133460"/>
      <w:bookmarkStart w:id="133" w:name="_Toc421302103"/>
      <w:r w:rsidRPr="00382655">
        <w:rPr>
          <w:rFonts w:ascii="Georgia" w:hAnsi="Georgia" w:cs="Arial"/>
          <w:b/>
          <w:sz w:val="22"/>
          <w:szCs w:val="22"/>
        </w:rPr>
        <w:t>Müzik:</w:t>
      </w:r>
      <w:bookmarkEnd w:id="132"/>
      <w:bookmarkEnd w:id="133"/>
      <w:r w:rsidRPr="00382655">
        <w:rPr>
          <w:rFonts w:ascii="Georgia" w:hAnsi="Georgia" w:cs="Arial"/>
          <w:b/>
          <w:sz w:val="22"/>
          <w:szCs w:val="22"/>
        </w:rPr>
        <w:t> </w:t>
      </w:r>
    </w:p>
    <w:p w:rsidR="00603C4E" w:rsidRPr="00382655" w:rsidRDefault="00603C4E" w:rsidP="005C234E">
      <w:pPr>
        <w:numPr>
          <w:ilvl w:val="0"/>
          <w:numId w:val="37"/>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“Ritim ve melodiye diğer çocuklardan fazla tepkide bulunur.</w:t>
      </w:r>
    </w:p>
    <w:p w:rsidR="00603C4E" w:rsidRPr="00382655" w:rsidRDefault="00603C4E" w:rsidP="005C234E">
      <w:pPr>
        <w:numPr>
          <w:ilvl w:val="0"/>
          <w:numId w:val="37"/>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Müzikle çok ilgilidir. Plak, kaset dinler. Nerede müzik etkinliği varsa ona katılmak ister.</w:t>
      </w:r>
    </w:p>
    <w:p w:rsidR="00603C4E" w:rsidRPr="00382655" w:rsidRDefault="00603C4E" w:rsidP="005C234E">
      <w:pPr>
        <w:numPr>
          <w:ilvl w:val="0"/>
          <w:numId w:val="37"/>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Müzik parçaları  yapmaya büyük istek ve çaba  gösterir.</w:t>
      </w:r>
    </w:p>
    <w:p w:rsidR="00603C4E" w:rsidRPr="00382655" w:rsidRDefault="00603C4E" w:rsidP="005C234E">
      <w:pPr>
        <w:numPr>
          <w:ilvl w:val="0"/>
          <w:numId w:val="37"/>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Başkaları ile şarkı  söylerken onlara uymaktan hoşlanır.</w:t>
      </w:r>
    </w:p>
    <w:p w:rsidR="00603C4E" w:rsidRPr="00382655" w:rsidRDefault="00603C4E" w:rsidP="005C234E">
      <w:pPr>
        <w:numPr>
          <w:ilvl w:val="0"/>
          <w:numId w:val="37"/>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Yaşıtlarına, duygu ve düşüncelerini anlatmak için sık sık müziği araç olarak kullanır.</w:t>
      </w:r>
    </w:p>
    <w:p w:rsidR="00603C4E" w:rsidRPr="00382655" w:rsidRDefault="00603C4E" w:rsidP="005C234E">
      <w:pPr>
        <w:numPr>
          <w:ilvl w:val="0"/>
          <w:numId w:val="37"/>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Çeşitli müzik aletleri ile  ilgilenir, onları çalmayı dener.</w:t>
      </w:r>
    </w:p>
    <w:p w:rsidR="00603C4E" w:rsidRPr="00382655" w:rsidRDefault="00603C4E" w:rsidP="005C234E">
      <w:pPr>
        <w:numPr>
          <w:ilvl w:val="0"/>
          <w:numId w:val="37"/>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Müzisyenler, şarkıcılar ve müzik parçaları ile ilgili koleksiyonlar yapar.</w:t>
      </w:r>
    </w:p>
    <w:p w:rsidR="00603C4E" w:rsidRPr="00382655" w:rsidRDefault="00603C4E" w:rsidP="005C234E">
      <w:pPr>
        <w:numPr>
          <w:ilvl w:val="0"/>
          <w:numId w:val="37"/>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Dinlediği müzik parçasını kısa zamanda öğrenir, anlamlı ve uygun şekilde söyleyebilir.</w:t>
      </w:r>
    </w:p>
    <w:p w:rsidR="00603C4E" w:rsidRPr="00382655" w:rsidRDefault="00603C4E" w:rsidP="000E291E">
      <w:pPr>
        <w:tabs>
          <w:tab w:val="num" w:pos="0"/>
        </w:tabs>
        <w:spacing w:line="276" w:lineRule="auto"/>
        <w:ind w:firstLine="540"/>
        <w:jc w:val="both"/>
        <w:rPr>
          <w:rFonts w:ascii="Georgia" w:hAnsi="Georgia" w:cs="Arial"/>
          <w:b/>
          <w:color w:val="000000"/>
          <w:sz w:val="22"/>
          <w:szCs w:val="22"/>
        </w:rPr>
      </w:pPr>
      <w:r w:rsidRPr="00382655">
        <w:rPr>
          <w:rFonts w:ascii="Georgia" w:hAnsi="Georgia" w:cs="Arial"/>
          <w:b/>
          <w:sz w:val="22"/>
          <w:szCs w:val="22"/>
        </w:rPr>
        <w:t>Resim:</w:t>
      </w:r>
    </w:p>
    <w:p w:rsidR="00603C4E" w:rsidRPr="00382655" w:rsidRDefault="00603C4E" w:rsidP="005C234E">
      <w:pPr>
        <w:numPr>
          <w:ilvl w:val="0"/>
          <w:numId w:val="38"/>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Çeşitli konularda çizimler yapar.</w:t>
      </w:r>
    </w:p>
    <w:p w:rsidR="00603C4E" w:rsidRPr="00382655" w:rsidRDefault="00603C4E" w:rsidP="005C234E">
      <w:pPr>
        <w:numPr>
          <w:ilvl w:val="0"/>
          <w:numId w:val="38"/>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lastRenderedPageBreak/>
        <w:t>Resimler, planlar, resimlere derinlik verir ve parçalar arasında uygun oranlar kullanır.</w:t>
      </w:r>
    </w:p>
    <w:p w:rsidR="00603C4E" w:rsidRPr="00382655" w:rsidRDefault="00603C4E" w:rsidP="005C234E">
      <w:pPr>
        <w:numPr>
          <w:ilvl w:val="0"/>
          <w:numId w:val="38"/>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Resim çalışmalarını ciddiye alır ve resim yapmaktan haz duyar.</w:t>
      </w:r>
    </w:p>
    <w:p w:rsidR="00603C4E" w:rsidRPr="00382655" w:rsidRDefault="00603C4E" w:rsidP="005C234E">
      <w:pPr>
        <w:numPr>
          <w:ilvl w:val="0"/>
          <w:numId w:val="38"/>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Diğer çocukların yaptığından değişik çizimler yapar.</w:t>
      </w:r>
    </w:p>
    <w:p w:rsidR="00603C4E" w:rsidRPr="00382655" w:rsidRDefault="00603C4E" w:rsidP="005C234E">
      <w:pPr>
        <w:numPr>
          <w:ilvl w:val="0"/>
          <w:numId w:val="38"/>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Resim yapma, çizme ve boyama için çok zaman harcar.</w:t>
      </w:r>
    </w:p>
    <w:p w:rsidR="00603C4E" w:rsidRPr="00382655" w:rsidRDefault="00603C4E" w:rsidP="005C234E">
      <w:pPr>
        <w:pStyle w:val="GvdeMetni"/>
        <w:numPr>
          <w:ilvl w:val="0"/>
          <w:numId w:val="38"/>
        </w:numPr>
        <w:tabs>
          <w:tab w:val="clear" w:pos="360"/>
          <w:tab w:val="num" w:pos="0"/>
        </w:tabs>
        <w:spacing w:line="276" w:lineRule="auto"/>
        <w:ind w:left="0" w:firstLine="540"/>
        <w:jc w:val="both"/>
        <w:rPr>
          <w:rFonts w:ascii="Georgia" w:hAnsi="Georgia" w:cs="Arial"/>
          <w:sz w:val="22"/>
          <w:szCs w:val="22"/>
        </w:rPr>
      </w:pPr>
      <w:r w:rsidRPr="00382655">
        <w:rPr>
          <w:rFonts w:ascii="Georgia" w:hAnsi="Georgia" w:cs="Arial"/>
          <w:bCs/>
          <w:sz w:val="22"/>
          <w:szCs w:val="22"/>
        </w:rPr>
        <w:t>Resmi kendi yaşantılarını ve duygularını  ifade etmek için başarılı olarak kullanır.</w:t>
      </w:r>
    </w:p>
    <w:p w:rsidR="00603C4E" w:rsidRPr="00382655" w:rsidRDefault="00603C4E" w:rsidP="005C234E">
      <w:pPr>
        <w:numPr>
          <w:ilvl w:val="0"/>
          <w:numId w:val="38"/>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Diğer insanların, sanat-resim çalışmalarına ilgi duyar.</w:t>
      </w:r>
    </w:p>
    <w:p w:rsidR="00603C4E" w:rsidRPr="00382655" w:rsidRDefault="00603C4E" w:rsidP="005C234E">
      <w:pPr>
        <w:numPr>
          <w:ilvl w:val="0"/>
          <w:numId w:val="38"/>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Diğerlerinin eleştirilerinden hoşlanır ve içlerinden yeni şeyler öğrenir.</w:t>
      </w:r>
    </w:p>
    <w:p w:rsidR="00603C4E" w:rsidRPr="00382655" w:rsidRDefault="00603C4E" w:rsidP="005C234E">
      <w:pPr>
        <w:numPr>
          <w:ilvl w:val="0"/>
          <w:numId w:val="38"/>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Çamurdan, sabundan</w:t>
      </w:r>
      <w:r w:rsidRPr="00382655">
        <w:rPr>
          <w:rFonts w:ascii="Georgia" w:hAnsi="Georgia" w:cs="Arial"/>
          <w:b/>
          <w:color w:val="000000"/>
          <w:sz w:val="22"/>
          <w:szCs w:val="22"/>
        </w:rPr>
        <w:t xml:space="preserve">, </w:t>
      </w:r>
      <w:r w:rsidRPr="00382655">
        <w:rPr>
          <w:rFonts w:ascii="Georgia" w:hAnsi="Georgia" w:cs="Arial"/>
          <w:color w:val="000000"/>
          <w:sz w:val="22"/>
          <w:szCs w:val="22"/>
        </w:rPr>
        <w:t>vb. yumuşak gereçlerle üç boyutlu şeyler yapmaya özel ilgi gösterir.</w:t>
      </w:r>
    </w:p>
    <w:p w:rsidR="00603C4E" w:rsidRPr="00382655" w:rsidRDefault="00603C4E" w:rsidP="000E291E">
      <w:pPr>
        <w:tabs>
          <w:tab w:val="num" w:pos="0"/>
        </w:tabs>
        <w:spacing w:line="276" w:lineRule="auto"/>
        <w:ind w:firstLine="540"/>
        <w:jc w:val="both"/>
        <w:rPr>
          <w:rFonts w:ascii="Georgia" w:hAnsi="Georgia" w:cs="Arial"/>
          <w:b/>
          <w:color w:val="000000"/>
          <w:sz w:val="22"/>
          <w:szCs w:val="22"/>
        </w:rPr>
      </w:pPr>
      <w:r w:rsidRPr="00382655">
        <w:rPr>
          <w:rFonts w:ascii="Georgia" w:hAnsi="Georgia" w:cs="Arial"/>
          <w:b/>
          <w:sz w:val="22"/>
          <w:szCs w:val="22"/>
        </w:rPr>
        <w:t xml:space="preserve">Fen </w:t>
      </w:r>
      <w:r w:rsidRPr="00382655">
        <w:rPr>
          <w:rFonts w:ascii="Georgia" w:hAnsi="Georgia" w:cs="Arial"/>
          <w:b/>
          <w:bCs/>
          <w:sz w:val="22"/>
          <w:szCs w:val="22"/>
        </w:rPr>
        <w:t> </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“Okur ve Fen Raporlarını yorumlayarak bir ilgi zemini oluşturur.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Fen Bilgisi konusunda otorite olan kaynakları tarar.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Fikir ve hipotezleri test etmeye yönelik deneyler yapar.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Fen ve teknik araçları kullanabilir ve bunlara vakıf olur.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Yerinde ve yeterli veri seçer.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Verilerden geçerli çıkarımlar yapar ve tahminlerde bulunur.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Problem çözmede kullanılan teknik ve süreçlerin altında yatan varsayımları tanır ve değerlendirir.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Fikirleri hem niceliksel hem de niteliksel ifade edebilir.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Fen bilgisini toplumsal değişim için kullanır ve uygular.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Bilinen gerçek ve kavramlardan yeni ilişki ve fikirler oluşturur.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Bilimsel gözlem, veri toplama ve yorum yapma becerileri vardır.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Problemlere yönelik duyarlılığa, yeni fikirler geliştirme  yeteneğine, değerlendirme yeteneğine sahiptir.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Devamlı meraklıdır.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Tutarsızlıkların tespitinde  tetiktir.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Yüksek düzeyde mekanik düşünmeye sahiptir.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Uzay ilişkilerine ilgi duyar.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Planlama ve iletişim yeteneğine sahiptir.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Öğrenme ve bilgiye sürekli açlık duyar.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Çabuk öğrenir, kavrar, akılda saklar.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Genelleme ve soyutlama yaparak elindeki bilgiyi diğer alanlara aktarabilir.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Kararlı ve sabırlıdır.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Yaratıcıdır.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Düşünceleri ve nesneleri sistematik biçimde bir araya getirebilir.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lastRenderedPageBreak/>
        <w:t>Sorgulamalarında“ne”,“nasıl”,“neden” sorularının ötesine ulaşmaya çalışır.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Kendine güvenir, kendi başına  bir iş üstlenebilir.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Yaşıtlarına göre alışılmışın dışında nitelikli ürün ortaya koyar.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Birbirini takip eden konular ve olaylar dizisi karşısında bir sonraki adımı takip edebilir.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Bir alanda öğrendiği  konu ile başka bir alanda öğrendiği konu arasında mantıklı ilişkiler kurabilir.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Olaylar arasındaki bağıntıları, neden-sonuç ilişkilerini ve benzerlikleri yaşıtlarından daha çabuk ayırt edebilir.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Öğrendiklerini yeni ve farklı alanlarda kullanabilir.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Çeşitli konularda mantıklı eleştiri getirebilir.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Bir kez öğrendiğini kolay kolay unutmaz.</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Kimsenin aklına gelmeyecek sorular sorar.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Bir cümlede ya da sözde, doğrudan bildirilmeyen, kastedilen anlamları bulup çıkarabilir.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Sorun çözümünde karmaşık yöntemler kullanabilir.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Yetişkin denetimi olmaksızın bir proje, deney üzerinde çalışabilir.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Arkadaşlarının etkinliklerini örgütleyip planlayabilir.</w:t>
      </w:r>
    </w:p>
    <w:p w:rsidR="00603C4E" w:rsidRPr="00382655" w:rsidRDefault="00603C4E" w:rsidP="005C234E">
      <w:pPr>
        <w:numPr>
          <w:ilvl w:val="0"/>
          <w:numId w:val="39"/>
        </w:numPr>
        <w:tabs>
          <w:tab w:val="clear" w:pos="360"/>
          <w:tab w:val="num" w:pos="0"/>
        </w:tabs>
        <w:spacing w:line="276" w:lineRule="auto"/>
        <w:ind w:left="0" w:firstLine="540"/>
        <w:jc w:val="both"/>
        <w:rPr>
          <w:rFonts w:ascii="Georgia" w:hAnsi="Georgia" w:cs="Arial"/>
          <w:b/>
          <w:sz w:val="22"/>
          <w:szCs w:val="22"/>
        </w:rPr>
      </w:pPr>
      <w:r w:rsidRPr="00382655">
        <w:rPr>
          <w:rFonts w:ascii="Georgia" w:hAnsi="Georgia" w:cs="Arial"/>
          <w:sz w:val="22"/>
          <w:szCs w:val="22"/>
        </w:rPr>
        <w:t xml:space="preserve">Yeni deneyler yapmaya isteklidir. </w:t>
      </w:r>
    </w:p>
    <w:p w:rsidR="00603C4E" w:rsidRPr="00382655" w:rsidRDefault="00603C4E" w:rsidP="000E291E">
      <w:pPr>
        <w:tabs>
          <w:tab w:val="num" w:pos="0"/>
        </w:tabs>
        <w:spacing w:line="276" w:lineRule="auto"/>
        <w:ind w:firstLine="540"/>
        <w:jc w:val="both"/>
        <w:rPr>
          <w:rFonts w:ascii="Georgia" w:hAnsi="Georgia" w:cs="Arial"/>
          <w:b/>
          <w:sz w:val="22"/>
          <w:szCs w:val="22"/>
        </w:rPr>
      </w:pPr>
      <w:r w:rsidRPr="00382655">
        <w:rPr>
          <w:rFonts w:ascii="Georgia" w:hAnsi="Georgia" w:cs="Arial"/>
          <w:b/>
          <w:sz w:val="22"/>
          <w:szCs w:val="22"/>
        </w:rPr>
        <w:t xml:space="preserve">Matematik </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“Verilerin ele alınmasında, düzenlenmesinde göze çarpan yeteneğe sahiptir.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Zihinsel çevikliğe sahiptir.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Orijinal yorumlar yapar.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Fikirlerin iletilmesinde göze çarpan yeteneğe sahiptir.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Göze çarpan genelleme yeteneği vardır.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Yazılı iletişimden ziyade sözlü iletişimi tercih eder.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Aynı problem çözümüne yönelik değişik yöntemleri kullanır.</w:t>
      </w:r>
    </w:p>
    <w:p w:rsidR="00603C4E" w:rsidRPr="00382655" w:rsidRDefault="00C9668C"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Pr>
          <w:rFonts w:ascii="Georgia" w:hAnsi="Georgia" w:cs="Arial"/>
          <w:color w:val="000000"/>
          <w:sz w:val="22"/>
          <w:szCs w:val="22"/>
        </w:rPr>
        <w:t>Olağan dışı m</w:t>
      </w:r>
      <w:r w:rsidR="00603C4E" w:rsidRPr="00382655">
        <w:rPr>
          <w:rFonts w:ascii="Georgia" w:hAnsi="Georgia" w:cs="Arial"/>
          <w:color w:val="000000"/>
          <w:sz w:val="22"/>
          <w:szCs w:val="22"/>
        </w:rPr>
        <w:t>atematiksel işlemler yapar.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Gayret gerektiren olağan dışı problemler sorar.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Uygulamaya, analize, senteze  ve değerlendirmeye odaklanır.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Problemi kısa sürede çözer.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Matematiği başka kategorilere entegre edebilir.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İlgisiz gibi görünen işlemler arasında ilgi kurar.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Yanlış ve doğruyu seçme güçleri fazladır.</w:t>
      </w:r>
    </w:p>
    <w:p w:rsidR="00603C4E" w:rsidRPr="00382655" w:rsidRDefault="00603C4E" w:rsidP="005C234E">
      <w:pPr>
        <w:numPr>
          <w:ilvl w:val="0"/>
          <w:numId w:val="40"/>
        </w:numPr>
        <w:tabs>
          <w:tab w:val="clear" w:pos="360"/>
          <w:tab w:val="num" w:pos="0"/>
        </w:tabs>
        <w:spacing w:line="276" w:lineRule="auto"/>
        <w:ind w:left="0" w:firstLine="540"/>
        <w:jc w:val="both"/>
        <w:rPr>
          <w:rFonts w:ascii="Georgia" w:hAnsi="Georgia" w:cs="Arial"/>
          <w:b/>
          <w:sz w:val="22"/>
          <w:szCs w:val="22"/>
        </w:rPr>
      </w:pPr>
      <w:r w:rsidRPr="00382655">
        <w:rPr>
          <w:rFonts w:ascii="Georgia" w:hAnsi="Georgia" w:cs="Arial"/>
          <w:sz w:val="22"/>
          <w:szCs w:val="22"/>
        </w:rPr>
        <w:t xml:space="preserve">Yaşıtlarının çözemediği zor problemleri çözebilir. </w:t>
      </w:r>
    </w:p>
    <w:p w:rsidR="00603C4E" w:rsidRPr="00382655" w:rsidRDefault="00603C4E" w:rsidP="000E291E">
      <w:pPr>
        <w:tabs>
          <w:tab w:val="num" w:pos="0"/>
        </w:tabs>
        <w:spacing w:line="276" w:lineRule="auto"/>
        <w:ind w:firstLine="540"/>
        <w:jc w:val="both"/>
        <w:rPr>
          <w:rFonts w:ascii="Georgia" w:hAnsi="Georgia" w:cs="Arial"/>
          <w:b/>
          <w:sz w:val="22"/>
          <w:szCs w:val="22"/>
        </w:rPr>
      </w:pPr>
      <w:r w:rsidRPr="00382655">
        <w:rPr>
          <w:rFonts w:ascii="Georgia" w:hAnsi="Georgia" w:cs="Arial"/>
          <w:b/>
          <w:sz w:val="22"/>
          <w:szCs w:val="22"/>
        </w:rPr>
        <w:t xml:space="preserve">Sosyal </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“Yaşına göre kavramsal olarak ilerlemiştir.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lastRenderedPageBreak/>
        <w:t>İleri düzey, teknik bilgi birikimine yada  çok özel bilgilere sahiptir.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Güç veya karmaşık işlerden hoşlanır.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Bağımsız projeler için yüksek standartlar belirler.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Sınıf arkadaşları tarafından yeni fikir ve bilgilerin kaynağı olarak görülür.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Sınıf arkadaşları tarafından bir grup stratejicisi yada organizatörü olarak görülür.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İnsan ilişkilerinde mizahı görür ve kendi kendine gülebilir.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Yaratıcı öyküler anlatır yada yazar.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Geniş bir alana yayılan ve/veya oldukça kapsamlı ilgileri olur.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Diğer insanların görmediği ilişkileri görebilir.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Bilgiyi kolayca ve süratle kazanır.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İlerlemiş yoğunlaşmış ve geniş konulara eğilen bir okuyucudur.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İnsanlara ve sosyal etkileşimin sonuçlarına karşı duyarlılık, samimi ilgi ve başkalarının</w:t>
      </w:r>
    </w:p>
    <w:p w:rsidR="00603C4E" w:rsidRPr="00382655" w:rsidRDefault="00603C4E" w:rsidP="000E291E">
      <w:pPr>
        <w:tabs>
          <w:tab w:val="num" w:pos="0"/>
        </w:tabs>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      fikir ve ahlaki değerlerini takdir eder.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Özellikle insan davranışlarının değerlendirilmesi açısından eleştirel yargı kapasitesi vardır.</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sz w:val="22"/>
          <w:szCs w:val="22"/>
        </w:rPr>
        <w:t xml:space="preserve">Hayal gücü, zaman ve mekan bakımından farklılık gösteren sosyal durumlara da kendini yönlendirme yeteneği vardır. </w:t>
      </w:r>
    </w:p>
    <w:p w:rsidR="00603C4E" w:rsidRPr="00382655" w:rsidRDefault="00603C4E" w:rsidP="005C234E">
      <w:pPr>
        <w:numPr>
          <w:ilvl w:val="0"/>
          <w:numId w:val="41"/>
        </w:numPr>
        <w:tabs>
          <w:tab w:val="clear" w:pos="360"/>
          <w:tab w:val="num" w:pos="0"/>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Zaman duygusu ve birbirini izleyen olayların başka olaylarla ilişkisini görme yeteneği vardır.</w:t>
      </w:r>
    </w:p>
    <w:p w:rsidR="00603C4E" w:rsidRPr="004A04B5" w:rsidRDefault="00603C4E" w:rsidP="00BF2128">
      <w:pPr>
        <w:numPr>
          <w:ilvl w:val="0"/>
          <w:numId w:val="41"/>
        </w:numPr>
        <w:tabs>
          <w:tab w:val="clear" w:pos="360"/>
          <w:tab w:val="num" w:pos="0"/>
        </w:tabs>
        <w:spacing w:after="120" w:line="276" w:lineRule="auto"/>
        <w:ind w:left="0" w:firstLine="540"/>
        <w:jc w:val="both"/>
        <w:rPr>
          <w:rFonts w:ascii="Georgia" w:hAnsi="Georgia" w:cs="Arial"/>
          <w:i/>
          <w:color w:val="000000"/>
          <w:sz w:val="22"/>
          <w:szCs w:val="22"/>
        </w:rPr>
      </w:pPr>
      <w:r w:rsidRPr="00382655">
        <w:rPr>
          <w:rFonts w:ascii="Georgia" w:hAnsi="Georgia" w:cs="Arial"/>
          <w:color w:val="000000"/>
          <w:sz w:val="22"/>
          <w:szCs w:val="22"/>
        </w:rPr>
        <w:t xml:space="preserve">Sosyal problemlerde araştırma, uygulama, bir problemin sınırlarını algılama, verileri saklama, kanıtları sıralama, hipotez oluşturma, anlamlı sonuçlara varma ve yazılı yada sözel sunular için sonuçları etkin biçimde düzenleme yeteneği vardır.” </w:t>
      </w:r>
      <w:r w:rsidRPr="00382655">
        <w:rPr>
          <w:rFonts w:ascii="Georgia" w:hAnsi="Georgia" w:cs="Arial"/>
          <w:i/>
          <w:color w:val="000000"/>
          <w:sz w:val="22"/>
          <w:szCs w:val="22"/>
        </w:rPr>
        <w:t>(www.meb)</w:t>
      </w:r>
    </w:p>
    <w:p w:rsidR="00603C4E" w:rsidRPr="000E291E" w:rsidRDefault="00284F0D" w:rsidP="00284F0D">
      <w:pPr>
        <w:pStyle w:val="Balk3"/>
        <w:tabs>
          <w:tab w:val="clear" w:pos="706"/>
          <w:tab w:val="left" w:pos="709"/>
        </w:tabs>
        <w:jc w:val="left"/>
        <w:rPr>
          <w:rFonts w:ascii="Georgia" w:hAnsi="Georgia" w:cs="Arial"/>
          <w:sz w:val="22"/>
          <w:szCs w:val="22"/>
        </w:rPr>
      </w:pPr>
      <w:bookmarkStart w:id="134" w:name="_Toc421133461"/>
      <w:bookmarkStart w:id="135" w:name="_Toc421302104"/>
      <w:r>
        <w:rPr>
          <w:rFonts w:ascii="Georgia" w:hAnsi="Georgia" w:cs="Arial"/>
          <w:sz w:val="22"/>
          <w:szCs w:val="22"/>
        </w:rPr>
        <w:tab/>
      </w:r>
      <w:r w:rsidR="00603C4E" w:rsidRPr="000E291E">
        <w:rPr>
          <w:rFonts w:ascii="Georgia" w:hAnsi="Georgia" w:cs="Arial"/>
          <w:sz w:val="22"/>
          <w:szCs w:val="22"/>
        </w:rPr>
        <w:t xml:space="preserve">c- </w:t>
      </w:r>
      <w:r w:rsidR="00603C4E" w:rsidRPr="000E291E">
        <w:rPr>
          <w:rFonts w:ascii="Georgia" w:hAnsi="Georgia" w:cs="Arial"/>
          <w:bCs w:val="0"/>
          <w:sz w:val="22"/>
          <w:szCs w:val="22"/>
        </w:rPr>
        <w:t>Başarılarını Etkileyen Unsurlar</w:t>
      </w:r>
      <w:bookmarkEnd w:id="134"/>
      <w:bookmarkEnd w:id="135"/>
      <w:r w:rsidR="00603C4E" w:rsidRPr="000E291E">
        <w:rPr>
          <w:rFonts w:ascii="Georgia" w:hAnsi="Georgia" w:cs="Arial"/>
          <w:bCs w:val="0"/>
          <w:sz w:val="22"/>
          <w:szCs w:val="22"/>
        </w:rPr>
        <w:t xml:space="preserve">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
          <w:bCs/>
          <w:sz w:val="22"/>
          <w:szCs w:val="22"/>
        </w:rPr>
        <w:tab/>
        <w:t>“</w:t>
      </w:r>
      <w:r w:rsidRPr="00382655">
        <w:rPr>
          <w:rFonts w:ascii="Georgia" w:hAnsi="Georgia" w:cs="Arial"/>
          <w:bCs/>
          <w:sz w:val="22"/>
          <w:szCs w:val="22"/>
        </w:rPr>
        <w:t>Okul öncesi, ilköğretim ve ortaöğretim programları ile kapasitelerini tam olarak kullanamayan üstün veya özel yetenekli öğrenciler, farklı davranış biçimleri sergilemektedir. Bunların bazıları şunlardır:</w:t>
      </w:r>
    </w:p>
    <w:p w:rsidR="00603C4E" w:rsidRPr="00382655" w:rsidRDefault="00603C4E" w:rsidP="005C234E">
      <w:pPr>
        <w:numPr>
          <w:ilvl w:val="0"/>
          <w:numId w:val="42"/>
        </w:numPr>
        <w:tabs>
          <w:tab w:val="clear" w:pos="720"/>
          <w:tab w:val="num" w:pos="0"/>
        </w:tabs>
        <w:spacing w:before="120" w:line="276" w:lineRule="auto"/>
        <w:ind w:left="0" w:firstLine="540"/>
        <w:jc w:val="both"/>
        <w:rPr>
          <w:rFonts w:ascii="Georgia" w:hAnsi="Georgia" w:cs="Arial"/>
          <w:b/>
          <w:bCs/>
          <w:sz w:val="22"/>
          <w:szCs w:val="22"/>
        </w:rPr>
      </w:pPr>
      <w:r w:rsidRPr="00382655">
        <w:rPr>
          <w:rFonts w:ascii="Georgia" w:hAnsi="Georgia" w:cs="Arial"/>
          <w:bCs/>
          <w:sz w:val="22"/>
          <w:szCs w:val="22"/>
        </w:rPr>
        <w:t>Öğretmen tarafından anlatılan konuyu hemen kavrayan öğrencinin, konunun tekrarı sırasında arkadaşlarını rahatsız ederek sınıfta huzursuzluk çıkarması,</w:t>
      </w:r>
    </w:p>
    <w:p w:rsidR="00603C4E" w:rsidRPr="00382655" w:rsidRDefault="00603C4E" w:rsidP="005C234E">
      <w:pPr>
        <w:numPr>
          <w:ilvl w:val="0"/>
          <w:numId w:val="42"/>
        </w:numPr>
        <w:tabs>
          <w:tab w:val="clear" w:pos="720"/>
          <w:tab w:val="num" w:pos="0"/>
        </w:tabs>
        <w:spacing w:line="276" w:lineRule="auto"/>
        <w:ind w:left="0" w:firstLine="540"/>
        <w:jc w:val="both"/>
        <w:rPr>
          <w:rFonts w:ascii="Georgia" w:hAnsi="Georgia" w:cs="Arial"/>
          <w:bCs/>
          <w:sz w:val="22"/>
          <w:szCs w:val="22"/>
        </w:rPr>
      </w:pPr>
      <w:r w:rsidRPr="00382655">
        <w:rPr>
          <w:rFonts w:ascii="Georgia" w:hAnsi="Georgia" w:cs="Arial"/>
          <w:bCs/>
          <w:sz w:val="22"/>
          <w:szCs w:val="22"/>
        </w:rPr>
        <w:t>Dersle ilgilenmiyormuş gibi görünerek arkadaşlarının konsantrasyonunu bozması,</w:t>
      </w:r>
    </w:p>
    <w:p w:rsidR="00603C4E" w:rsidRPr="00382655" w:rsidRDefault="00603C4E" w:rsidP="005C234E">
      <w:pPr>
        <w:numPr>
          <w:ilvl w:val="0"/>
          <w:numId w:val="42"/>
        </w:numPr>
        <w:tabs>
          <w:tab w:val="clear" w:pos="720"/>
          <w:tab w:val="num" w:pos="0"/>
        </w:tabs>
        <w:spacing w:line="276" w:lineRule="auto"/>
        <w:ind w:left="0" w:firstLine="540"/>
        <w:jc w:val="both"/>
        <w:rPr>
          <w:rFonts w:ascii="Georgia" w:hAnsi="Georgia" w:cs="Arial"/>
          <w:bCs/>
          <w:sz w:val="22"/>
          <w:szCs w:val="22"/>
        </w:rPr>
      </w:pPr>
      <w:r w:rsidRPr="00382655">
        <w:rPr>
          <w:rFonts w:ascii="Georgia" w:hAnsi="Georgia" w:cs="Arial"/>
          <w:bCs/>
          <w:sz w:val="22"/>
          <w:szCs w:val="22"/>
        </w:rPr>
        <w:t>Farklı konularda sorular yönelterek, sınıf seviyesinin üstünde tartışmalar açmaya çalışması,</w:t>
      </w:r>
    </w:p>
    <w:p w:rsidR="00603C4E" w:rsidRPr="00382655" w:rsidRDefault="00603C4E" w:rsidP="005C234E">
      <w:pPr>
        <w:numPr>
          <w:ilvl w:val="0"/>
          <w:numId w:val="42"/>
        </w:numPr>
        <w:tabs>
          <w:tab w:val="clear" w:pos="720"/>
          <w:tab w:val="num" w:pos="0"/>
        </w:tabs>
        <w:spacing w:line="276" w:lineRule="auto"/>
        <w:ind w:left="0" w:firstLine="540"/>
        <w:jc w:val="both"/>
        <w:rPr>
          <w:rFonts w:ascii="Georgia" w:hAnsi="Georgia" w:cs="Arial"/>
          <w:bCs/>
          <w:sz w:val="22"/>
          <w:szCs w:val="22"/>
        </w:rPr>
      </w:pPr>
      <w:r w:rsidRPr="00382655">
        <w:rPr>
          <w:rFonts w:ascii="Georgia" w:hAnsi="Georgia" w:cs="Arial"/>
          <w:bCs/>
          <w:sz w:val="22"/>
          <w:szCs w:val="22"/>
        </w:rPr>
        <w:lastRenderedPageBreak/>
        <w:t>Grup çalışmalarında gruba uyum sağlayamaması,</w:t>
      </w:r>
    </w:p>
    <w:p w:rsidR="00603C4E" w:rsidRPr="00382655" w:rsidRDefault="00603C4E" w:rsidP="005C234E">
      <w:pPr>
        <w:numPr>
          <w:ilvl w:val="0"/>
          <w:numId w:val="42"/>
        </w:numPr>
        <w:tabs>
          <w:tab w:val="clear" w:pos="720"/>
          <w:tab w:val="num" w:pos="0"/>
        </w:tabs>
        <w:spacing w:line="276" w:lineRule="auto"/>
        <w:ind w:left="0" w:firstLine="540"/>
        <w:jc w:val="both"/>
        <w:rPr>
          <w:rFonts w:ascii="Georgia" w:hAnsi="Georgia" w:cs="Arial"/>
          <w:bCs/>
          <w:sz w:val="22"/>
          <w:szCs w:val="22"/>
        </w:rPr>
      </w:pPr>
      <w:r w:rsidRPr="00382655">
        <w:rPr>
          <w:rFonts w:ascii="Georgia" w:hAnsi="Georgia" w:cs="Arial"/>
          <w:bCs/>
          <w:sz w:val="22"/>
          <w:szCs w:val="22"/>
        </w:rPr>
        <w:t>İçine kapanması,</w:t>
      </w:r>
    </w:p>
    <w:p w:rsidR="00603C4E" w:rsidRPr="00382655" w:rsidRDefault="00603C4E" w:rsidP="005C234E">
      <w:pPr>
        <w:numPr>
          <w:ilvl w:val="0"/>
          <w:numId w:val="42"/>
        </w:numPr>
        <w:tabs>
          <w:tab w:val="clear" w:pos="720"/>
          <w:tab w:val="num" w:pos="0"/>
        </w:tabs>
        <w:spacing w:line="276" w:lineRule="auto"/>
        <w:ind w:left="0" w:firstLine="540"/>
        <w:jc w:val="both"/>
        <w:rPr>
          <w:rFonts w:ascii="Georgia" w:hAnsi="Georgia" w:cs="Arial"/>
          <w:bCs/>
          <w:sz w:val="22"/>
          <w:szCs w:val="22"/>
        </w:rPr>
      </w:pPr>
      <w:r w:rsidRPr="00382655">
        <w:rPr>
          <w:rFonts w:ascii="Georgia" w:hAnsi="Georgia" w:cs="Arial"/>
          <w:bCs/>
          <w:sz w:val="22"/>
          <w:szCs w:val="22"/>
        </w:rPr>
        <w:t>Yaratıcılığını ve hayal gücünü kullanamaması,</w:t>
      </w:r>
    </w:p>
    <w:p w:rsidR="00603C4E" w:rsidRPr="00C9668C" w:rsidRDefault="00603C4E" w:rsidP="00C9668C">
      <w:pPr>
        <w:numPr>
          <w:ilvl w:val="0"/>
          <w:numId w:val="42"/>
        </w:numPr>
        <w:tabs>
          <w:tab w:val="clear" w:pos="72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Kapasitesini okul dışında değerlendirmesi ve okula karşı ilgisinin azalması</w:t>
      </w:r>
      <w:r w:rsidR="00C9668C">
        <w:rPr>
          <w:rFonts w:ascii="Georgia" w:hAnsi="Georgia" w:cs="Arial"/>
          <w:sz w:val="22"/>
          <w:szCs w:val="22"/>
        </w:rPr>
        <w:t xml:space="preserve"> </w:t>
      </w:r>
      <w:r w:rsidRPr="00C9668C">
        <w:rPr>
          <w:rFonts w:ascii="Georgia" w:hAnsi="Georgia" w:cs="Arial"/>
          <w:sz w:val="22"/>
          <w:szCs w:val="22"/>
        </w:rPr>
        <w:t>ve bunun gibi.</w:t>
      </w:r>
    </w:p>
    <w:p w:rsidR="00603C4E" w:rsidRPr="00BF2128" w:rsidRDefault="00EE0C61" w:rsidP="00BF2128">
      <w:pPr>
        <w:spacing w:before="120" w:line="276" w:lineRule="auto"/>
        <w:ind w:firstLine="540"/>
        <w:jc w:val="both"/>
        <w:rPr>
          <w:rFonts w:ascii="Georgia" w:hAnsi="Georgia" w:cs="Arial"/>
          <w:i/>
          <w:color w:val="000000"/>
          <w:sz w:val="22"/>
          <w:szCs w:val="22"/>
        </w:rPr>
      </w:pPr>
      <w:r w:rsidRPr="00EE0C61">
        <w:rPr>
          <w:rFonts w:ascii="Georgia" w:hAnsi="Georgia" w:cs="Arial"/>
          <w:sz w:val="22"/>
          <w:szCs w:val="22"/>
        </w:rPr>
        <w:pict>
          <v:shape id="_x0000_s1053" type="#_x0000_t202" style="position:absolute;left:0;text-align:left;margin-left:1.8pt;margin-top:59.55pt;width:344.25pt;height:21.75pt;z-index:251640832" fillcolor="#cff">
            <v:textbox style="mso-next-textbox:#_x0000_s1053;mso-fit-shape-to-text:t">
              <w:txbxContent>
                <w:p w:rsidR="007449AD" w:rsidRDefault="007449AD" w:rsidP="00822B3B">
                  <w:pPr>
                    <w:rPr>
                      <w:b/>
                      <w:i/>
                      <w:color w:val="000000"/>
                    </w:rPr>
                  </w:pPr>
                  <w:r>
                    <w:rPr>
                      <w:b/>
                      <w:i/>
                      <w:color w:val="000000"/>
                      <w:sz w:val="24"/>
                      <w:szCs w:val="24"/>
                    </w:rPr>
                    <w:t>Deneyim düşüncenin, düşünce eylemin çocuğudur. Disraeli</w:t>
                  </w:r>
                </w:p>
              </w:txbxContent>
            </v:textbox>
            <w10:wrap type="square"/>
          </v:shape>
        </w:pict>
      </w:r>
      <w:r w:rsidR="00603C4E" w:rsidRPr="00382655">
        <w:rPr>
          <w:rFonts w:ascii="Georgia" w:hAnsi="Georgia" w:cs="Arial"/>
          <w:sz w:val="22"/>
          <w:szCs w:val="22"/>
        </w:rPr>
        <w:t>Yukarıda sayılan davranışlar nedeniyle bazen  üstün veya özel yetenekli öğrencilerin öğretmenleri tarafından uyumsuz, problemli hatta başarısız olarak değerlendirildikleri bilinmektedir.”</w:t>
      </w:r>
      <w:r w:rsidR="00603C4E" w:rsidRPr="00382655">
        <w:rPr>
          <w:rFonts w:ascii="Georgia" w:hAnsi="Georgia" w:cs="Arial"/>
          <w:color w:val="000000"/>
          <w:sz w:val="22"/>
          <w:szCs w:val="22"/>
        </w:rPr>
        <w:t xml:space="preserve"> </w:t>
      </w:r>
      <w:r w:rsidR="00603C4E" w:rsidRPr="00382655">
        <w:rPr>
          <w:rFonts w:ascii="Georgia" w:hAnsi="Georgia" w:cs="Arial"/>
          <w:i/>
          <w:color w:val="000000"/>
          <w:sz w:val="22"/>
          <w:szCs w:val="22"/>
        </w:rPr>
        <w:t>(www.meb)</w:t>
      </w:r>
    </w:p>
    <w:p w:rsidR="00603C4E" w:rsidRPr="000E291E" w:rsidRDefault="00603C4E" w:rsidP="00BF2128">
      <w:pPr>
        <w:pStyle w:val="Balk2"/>
        <w:spacing w:before="120"/>
        <w:ind w:right="0" w:firstLine="565"/>
        <w:jc w:val="left"/>
        <w:rPr>
          <w:rFonts w:ascii="Georgia" w:hAnsi="Georgia" w:cs="Arial"/>
          <w:bCs w:val="0"/>
        </w:rPr>
      </w:pPr>
      <w:bookmarkStart w:id="136" w:name="_Toc421133462"/>
      <w:bookmarkStart w:id="137" w:name="_Toc421302105"/>
      <w:r w:rsidRPr="000E291E">
        <w:rPr>
          <w:rFonts w:ascii="Georgia" w:hAnsi="Georgia" w:cs="Arial"/>
          <w:bCs w:val="0"/>
          <w:spacing w:val="40"/>
        </w:rPr>
        <w:t>C</w:t>
      </w:r>
      <w:r w:rsidR="00822B3B" w:rsidRPr="000E291E">
        <w:rPr>
          <w:rFonts w:ascii="Georgia" w:hAnsi="Georgia" w:cs="Arial"/>
          <w:bCs w:val="0"/>
          <w:spacing w:val="40"/>
        </w:rPr>
        <w:t xml:space="preserve">- </w:t>
      </w:r>
      <w:r w:rsidR="00822B3B" w:rsidRPr="000E291E">
        <w:rPr>
          <w:rFonts w:ascii="Georgia" w:hAnsi="Georgia" w:cs="Arial"/>
        </w:rPr>
        <w:t>Dikkat ve Öğrenme Bozukluğu Çocuklar</w:t>
      </w:r>
      <w:bookmarkEnd w:id="136"/>
      <w:bookmarkEnd w:id="137"/>
    </w:p>
    <w:p w:rsidR="00603C4E" w:rsidRPr="00382655" w:rsidRDefault="00603C4E" w:rsidP="00822B3B">
      <w:pPr>
        <w:spacing w:before="120" w:line="276" w:lineRule="auto"/>
        <w:ind w:firstLine="540"/>
        <w:jc w:val="both"/>
        <w:rPr>
          <w:rFonts w:ascii="Georgia" w:hAnsi="Georgia" w:cs="Arial"/>
          <w:b/>
          <w:color w:val="000000"/>
          <w:sz w:val="22"/>
          <w:szCs w:val="22"/>
        </w:rPr>
      </w:pPr>
      <w:r w:rsidRPr="00382655">
        <w:rPr>
          <w:rFonts w:ascii="Georgia" w:hAnsi="Georgia" w:cs="Arial"/>
          <w:color w:val="000000"/>
          <w:sz w:val="22"/>
          <w:szCs w:val="22"/>
        </w:rPr>
        <w:t xml:space="preserve">Dikkat ve öğrenme bozukluğu, genellikle doğum öncesi yetersiz beslenme, annenin geçirdiği ateşli hastalıklar, ilaç kullanma, zor doğum ile doğum sonrası ateşli hastalık, darbe gibi etmenlere bağlı olarak ortaya çıkmaktadır. Kalıtsal olarak da  ortaya çıkabilmektedir.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Dikkat ve öğrenme bozukluğunun ortaya çıkma nedeni ne olursa olsun, ailelerin sorunu kabul edip çözüme yönelmeleri gerekmektedir. Günümüzde genetik, psikolojik ve eğitimsel gelişmeler bu tür sorunları büyük ölçüde çözmektedir.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Çocuklarında dikkat ve öğrenme bozukluğu olan aileler; doğal olarak diğer ailelere göre farklı duygular yaşarlar. Kimi suçluluk duyar, kızgınlık hisseder, kimi sorunun nedenini dışarıda okul ve çevre gibi dış etmenlerde görür. Bu yaklaşımların tümü, sorunu kabullenmemeye yönelik tepkilerdir. Ailenin öğrenme bozukluğunu kabul ederek, çocuğa yardımcı olması gerekir.</w:t>
      </w:r>
    </w:p>
    <w:p w:rsidR="00603C4E" w:rsidRPr="00C717D4" w:rsidRDefault="00603C4E" w:rsidP="00382655">
      <w:pPr>
        <w:spacing w:before="120" w:line="276" w:lineRule="auto"/>
        <w:ind w:firstLine="540"/>
        <w:jc w:val="both"/>
        <w:rPr>
          <w:rFonts w:ascii="Georgia" w:hAnsi="Georgia" w:cs="Arial"/>
          <w:i/>
          <w:color w:val="000000"/>
          <w:sz w:val="22"/>
          <w:szCs w:val="22"/>
        </w:rPr>
      </w:pPr>
      <w:r w:rsidRPr="00382655">
        <w:rPr>
          <w:rFonts w:ascii="Georgia" w:hAnsi="Georgia" w:cs="Arial"/>
          <w:color w:val="000000"/>
          <w:sz w:val="22"/>
          <w:szCs w:val="22"/>
        </w:rPr>
        <w:t xml:space="preserve">Özdemir Asaf’ın dediği gibi </w:t>
      </w:r>
      <w:r w:rsidRPr="00C717D4">
        <w:rPr>
          <w:rFonts w:ascii="Georgia" w:hAnsi="Georgia" w:cs="Arial"/>
          <w:i/>
          <w:color w:val="000000"/>
          <w:sz w:val="22"/>
          <w:szCs w:val="22"/>
        </w:rPr>
        <w:t>“Damla kendini tamamlayınca damlar.”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Altı yaşına gelen çocuklar, zihinsel olarak okuma-yazma öğrenebilecek düzeydedir. Dikkat ve öğrenme bozukluğu yaşayan çocuklar ise;  zihinsel olarak okuma ve yazmaya tam hazır değildir. Okuma, yazma ve matematik işlemlerinde zorluk yaşarlar. Ancak </w:t>
      </w:r>
      <w:r w:rsidR="00595B3F">
        <w:rPr>
          <w:rFonts w:ascii="Georgia" w:hAnsi="Georgia" w:cs="Arial"/>
          <w:color w:val="000000"/>
          <w:sz w:val="22"/>
          <w:szCs w:val="22"/>
        </w:rPr>
        <w:t>zekâ</w:t>
      </w:r>
      <w:r w:rsidRPr="00382655">
        <w:rPr>
          <w:rFonts w:ascii="Georgia" w:hAnsi="Georgia" w:cs="Arial"/>
          <w:color w:val="000000"/>
          <w:sz w:val="22"/>
          <w:szCs w:val="22"/>
        </w:rPr>
        <w:t xml:space="preserve"> düzeylerinde bir sorun yoktur, diyebiliriz. Okuma ve yazama da güçlük çektikleri için </w:t>
      </w:r>
      <w:r w:rsidR="00595B3F">
        <w:rPr>
          <w:rFonts w:ascii="Georgia" w:hAnsi="Georgia" w:cs="Arial"/>
          <w:color w:val="000000"/>
          <w:sz w:val="22"/>
          <w:szCs w:val="22"/>
        </w:rPr>
        <w:t>zekâ</w:t>
      </w:r>
      <w:r w:rsidRPr="00382655">
        <w:rPr>
          <w:rFonts w:ascii="Georgia" w:hAnsi="Georgia" w:cs="Arial"/>
          <w:color w:val="000000"/>
          <w:sz w:val="22"/>
          <w:szCs w:val="22"/>
        </w:rPr>
        <w:t xml:space="preserve"> düzeylerinden kuşku duyulur. Aileler paniğe kapılır ve giderek büyüyen sorun yaşarlar.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Dikkat eksikliği ve fikir uçması da bir hastalık değildir. Doğum öncesi ve doğum sonrası yaşanan bir takım olumsuzlukların etkisi olabildiği gibi genetik olabilir. Öğrenme bozukluğu yaşayan kişilerde, adresi bilmek, sinemanın başlama ve bitme saatini akılda tutmama gibi  zorluklar </w:t>
      </w:r>
      <w:r w:rsidRPr="00382655">
        <w:rPr>
          <w:rFonts w:ascii="Georgia" w:hAnsi="Georgia" w:cs="Arial"/>
          <w:color w:val="000000"/>
          <w:sz w:val="22"/>
          <w:szCs w:val="22"/>
        </w:rPr>
        <w:lastRenderedPageBreak/>
        <w:t xml:space="preserve">yaşayabilir. Dikkat eksikliği ve öğrenme bozukluğu yaşayan çocuklar, toplumsal yaşam içinde bilgi paylaşımı giderek arttığından yaşadıkları sorunları kolay aşılabilirler. Bir takın desteğe gereksinim olabilir.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Dikkat ve öğrenme bozukluğu yaşayan bireyler üzerinde yapılan araştırmalarda beyinin normal bireylere göre sol beyin yarımküresine göre sağ yarımküresinin daha küçük, olduğunu ortaya çıkmıştır. Sol beyin yarımküresindeki farklılığın öğrenme bozukluğuna neden olabileceği düşünülmektedir. Bunun sonucunda dikkat eksikliği ve hiperaktif olma gibi sorunlar yaşanabilmektedir </w:t>
      </w:r>
    </w:p>
    <w:p w:rsidR="00C717D4" w:rsidRDefault="00603C4E" w:rsidP="00BF2128">
      <w:pPr>
        <w:spacing w:before="120" w:after="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Dikkat ve öğrenme bozukluğu olan çocuklarla baş edebilmek için özel eğitim desteği gerekiyor. Öğrenme bozukluğunun görülme sıklığı % 8 civarında olduğu ileri sürülmektedir. </w:t>
      </w:r>
    </w:p>
    <w:p w:rsidR="00603C4E" w:rsidRPr="00C717D4" w:rsidRDefault="00C717D4" w:rsidP="000E291E">
      <w:pPr>
        <w:pStyle w:val="Balk3"/>
        <w:spacing w:after="120"/>
        <w:rPr>
          <w:rFonts w:ascii="Georgia" w:hAnsi="Georgia" w:cs="Arial"/>
          <w:sz w:val="22"/>
          <w:szCs w:val="22"/>
        </w:rPr>
      </w:pPr>
      <w:r>
        <w:rPr>
          <w:rFonts w:ascii="Georgia" w:hAnsi="Georgia" w:cs="Arial"/>
          <w:sz w:val="22"/>
          <w:szCs w:val="22"/>
        </w:rPr>
        <w:t xml:space="preserve">     </w:t>
      </w:r>
      <w:bookmarkStart w:id="138" w:name="_Toc421133463"/>
      <w:bookmarkStart w:id="139" w:name="_Toc421302106"/>
      <w:r w:rsidR="00603C4E" w:rsidRPr="00C717D4">
        <w:rPr>
          <w:rFonts w:ascii="Georgia" w:hAnsi="Georgia" w:cs="Arial"/>
          <w:sz w:val="22"/>
          <w:szCs w:val="22"/>
        </w:rPr>
        <w:t>a-</w:t>
      </w:r>
      <w:r w:rsidRPr="00C717D4">
        <w:rPr>
          <w:rFonts w:ascii="Georgia" w:hAnsi="Georgia" w:cs="Arial"/>
          <w:sz w:val="22"/>
          <w:szCs w:val="22"/>
        </w:rPr>
        <w:t xml:space="preserve"> Dikkat ve Öğrenme Bozukluğunun </w:t>
      </w:r>
      <w:r w:rsidR="00603C4E" w:rsidRPr="00C717D4">
        <w:rPr>
          <w:rFonts w:ascii="Georgia" w:hAnsi="Georgia" w:cs="Arial"/>
          <w:sz w:val="22"/>
          <w:szCs w:val="22"/>
        </w:rPr>
        <w:t>Belirtileri</w:t>
      </w:r>
      <w:bookmarkEnd w:id="138"/>
      <w:bookmarkEnd w:id="139"/>
    </w:p>
    <w:p w:rsidR="00603C4E" w:rsidRPr="00382655" w:rsidRDefault="00603C4E" w:rsidP="005C234E">
      <w:pPr>
        <w:numPr>
          <w:ilvl w:val="0"/>
          <w:numId w:val="43"/>
        </w:numPr>
        <w:tabs>
          <w:tab w:val="clear" w:pos="720"/>
          <w:tab w:val="num" w:pos="567"/>
        </w:tabs>
        <w:spacing w:line="276" w:lineRule="auto"/>
        <w:ind w:left="0" w:firstLine="284"/>
        <w:jc w:val="both"/>
        <w:rPr>
          <w:rFonts w:ascii="Georgia" w:hAnsi="Georgia" w:cs="Arial"/>
          <w:color w:val="000000"/>
          <w:sz w:val="22"/>
          <w:szCs w:val="22"/>
        </w:rPr>
      </w:pPr>
      <w:r w:rsidRPr="00382655">
        <w:rPr>
          <w:rFonts w:ascii="Georgia" w:hAnsi="Georgia" w:cs="Arial"/>
          <w:bCs/>
          <w:color w:val="000000"/>
          <w:sz w:val="22"/>
          <w:szCs w:val="22"/>
        </w:rPr>
        <w:t>D</w:t>
      </w:r>
      <w:r w:rsidRPr="00382655">
        <w:rPr>
          <w:rFonts w:ascii="Georgia" w:hAnsi="Georgia" w:cs="Arial"/>
          <w:color w:val="000000"/>
          <w:sz w:val="22"/>
          <w:szCs w:val="22"/>
        </w:rPr>
        <w:t>ikkatleri sürekli değildir, kolayca başka yönlere kayar.</w:t>
      </w:r>
    </w:p>
    <w:p w:rsidR="00603C4E" w:rsidRPr="00382655" w:rsidRDefault="00603C4E" w:rsidP="005C234E">
      <w:pPr>
        <w:numPr>
          <w:ilvl w:val="0"/>
          <w:numId w:val="43"/>
        </w:numPr>
        <w:tabs>
          <w:tab w:val="clear" w:pos="720"/>
          <w:tab w:val="num" w:pos="567"/>
        </w:tabs>
        <w:spacing w:line="276" w:lineRule="auto"/>
        <w:ind w:left="0" w:firstLine="284"/>
        <w:jc w:val="both"/>
        <w:rPr>
          <w:rFonts w:ascii="Georgia" w:hAnsi="Georgia" w:cs="Arial"/>
          <w:color w:val="000000"/>
          <w:sz w:val="22"/>
          <w:szCs w:val="22"/>
        </w:rPr>
      </w:pPr>
      <w:r w:rsidRPr="00382655">
        <w:rPr>
          <w:rFonts w:ascii="Georgia" w:hAnsi="Georgia" w:cs="Arial"/>
          <w:color w:val="000000"/>
          <w:sz w:val="22"/>
          <w:szCs w:val="22"/>
        </w:rPr>
        <w:t>Düzensiz, dağınık ve unutkandırlar.</w:t>
      </w:r>
    </w:p>
    <w:p w:rsidR="00603C4E" w:rsidRPr="00382655" w:rsidRDefault="00603C4E" w:rsidP="005C234E">
      <w:pPr>
        <w:numPr>
          <w:ilvl w:val="0"/>
          <w:numId w:val="43"/>
        </w:numPr>
        <w:tabs>
          <w:tab w:val="clear" w:pos="720"/>
          <w:tab w:val="num" w:pos="567"/>
        </w:tabs>
        <w:spacing w:line="276" w:lineRule="auto"/>
        <w:ind w:left="0" w:firstLine="284"/>
        <w:jc w:val="both"/>
        <w:rPr>
          <w:rFonts w:ascii="Georgia" w:hAnsi="Georgia" w:cs="Arial"/>
          <w:color w:val="000000"/>
          <w:sz w:val="22"/>
          <w:szCs w:val="22"/>
        </w:rPr>
      </w:pPr>
      <w:r w:rsidRPr="00382655">
        <w:rPr>
          <w:rFonts w:ascii="Georgia" w:hAnsi="Georgia" w:cs="Arial"/>
          <w:color w:val="000000"/>
          <w:sz w:val="22"/>
          <w:szCs w:val="22"/>
        </w:rPr>
        <w:t>Kullandıkları malzemeyi sık sık  kaybederler.</w:t>
      </w:r>
    </w:p>
    <w:p w:rsidR="00603C4E" w:rsidRPr="00382655" w:rsidRDefault="00603C4E" w:rsidP="005C234E">
      <w:pPr>
        <w:numPr>
          <w:ilvl w:val="0"/>
          <w:numId w:val="43"/>
        </w:numPr>
        <w:tabs>
          <w:tab w:val="clear" w:pos="720"/>
          <w:tab w:val="num" w:pos="567"/>
        </w:tabs>
        <w:spacing w:line="276" w:lineRule="auto"/>
        <w:ind w:left="0" w:firstLine="284"/>
        <w:jc w:val="both"/>
        <w:rPr>
          <w:rFonts w:ascii="Georgia" w:hAnsi="Georgia" w:cs="Arial"/>
          <w:color w:val="000000"/>
          <w:sz w:val="22"/>
          <w:szCs w:val="22"/>
        </w:rPr>
      </w:pPr>
      <w:r w:rsidRPr="00382655">
        <w:rPr>
          <w:rFonts w:ascii="Georgia" w:hAnsi="Georgia" w:cs="Arial"/>
          <w:color w:val="000000"/>
          <w:sz w:val="22"/>
          <w:szCs w:val="22"/>
        </w:rPr>
        <w:t>İşlerinin belirlenen süre içinde bitirmede zorluk yaşarlar.</w:t>
      </w:r>
    </w:p>
    <w:p w:rsidR="00603C4E" w:rsidRPr="00382655" w:rsidRDefault="00603C4E" w:rsidP="005C234E">
      <w:pPr>
        <w:numPr>
          <w:ilvl w:val="0"/>
          <w:numId w:val="43"/>
        </w:numPr>
        <w:tabs>
          <w:tab w:val="clear" w:pos="720"/>
          <w:tab w:val="num" w:pos="567"/>
        </w:tabs>
        <w:spacing w:line="276" w:lineRule="auto"/>
        <w:ind w:left="0" w:firstLine="284"/>
        <w:jc w:val="both"/>
        <w:rPr>
          <w:rFonts w:ascii="Georgia" w:hAnsi="Georgia" w:cs="Arial"/>
          <w:color w:val="000000"/>
          <w:sz w:val="22"/>
          <w:szCs w:val="22"/>
        </w:rPr>
      </w:pPr>
      <w:r w:rsidRPr="00382655">
        <w:rPr>
          <w:rFonts w:ascii="Georgia" w:hAnsi="Georgia" w:cs="Arial"/>
          <w:color w:val="000000"/>
          <w:sz w:val="22"/>
          <w:szCs w:val="22"/>
        </w:rPr>
        <w:t xml:space="preserve"> Ders çalışırken dışarıdan gelen ses ve  ışıktan hemen etkilenirler.</w:t>
      </w:r>
    </w:p>
    <w:p w:rsidR="00603C4E" w:rsidRPr="00382655" w:rsidRDefault="00603C4E" w:rsidP="005C234E">
      <w:pPr>
        <w:numPr>
          <w:ilvl w:val="0"/>
          <w:numId w:val="43"/>
        </w:numPr>
        <w:tabs>
          <w:tab w:val="clear" w:pos="720"/>
          <w:tab w:val="num" w:pos="567"/>
        </w:tabs>
        <w:spacing w:line="276" w:lineRule="auto"/>
        <w:ind w:left="0" w:firstLine="284"/>
        <w:jc w:val="both"/>
        <w:rPr>
          <w:rFonts w:ascii="Georgia" w:hAnsi="Georgia" w:cs="Arial"/>
          <w:color w:val="000000"/>
          <w:sz w:val="22"/>
          <w:szCs w:val="22"/>
        </w:rPr>
      </w:pPr>
      <w:r w:rsidRPr="00382655">
        <w:rPr>
          <w:rFonts w:ascii="Georgia" w:hAnsi="Georgia" w:cs="Arial"/>
          <w:color w:val="000000"/>
          <w:sz w:val="22"/>
          <w:szCs w:val="22"/>
        </w:rPr>
        <w:t xml:space="preserve">Zamanı ve katılacakları etkinliklerini planlamada zorluk yaşarlar. </w:t>
      </w:r>
    </w:p>
    <w:p w:rsidR="00603C4E" w:rsidRPr="00BF2128" w:rsidRDefault="00603C4E" w:rsidP="00BF2128">
      <w:pPr>
        <w:numPr>
          <w:ilvl w:val="0"/>
          <w:numId w:val="43"/>
        </w:numPr>
        <w:tabs>
          <w:tab w:val="clear" w:pos="720"/>
          <w:tab w:val="num" w:pos="567"/>
        </w:tabs>
        <w:spacing w:after="120" w:line="276" w:lineRule="auto"/>
        <w:ind w:left="0" w:firstLine="284"/>
        <w:jc w:val="both"/>
        <w:rPr>
          <w:rFonts w:ascii="Georgia" w:hAnsi="Georgia" w:cs="Arial"/>
          <w:color w:val="000000"/>
          <w:sz w:val="22"/>
          <w:szCs w:val="22"/>
        </w:rPr>
      </w:pPr>
      <w:r w:rsidRPr="00382655">
        <w:rPr>
          <w:rFonts w:ascii="Georgia" w:hAnsi="Georgia" w:cs="Arial"/>
          <w:color w:val="000000"/>
          <w:sz w:val="22"/>
          <w:szCs w:val="22"/>
        </w:rPr>
        <w:t>Sürekli zihinsel etkinlik gerektiren ev ödevlerinden kaçınırlar.</w:t>
      </w:r>
    </w:p>
    <w:p w:rsidR="00603C4E" w:rsidRPr="00C717D4" w:rsidRDefault="00C717D4" w:rsidP="000E291E">
      <w:pPr>
        <w:pStyle w:val="Balk3"/>
        <w:spacing w:after="120"/>
        <w:jc w:val="left"/>
        <w:rPr>
          <w:rFonts w:ascii="Georgia" w:hAnsi="Georgia" w:cs="Arial"/>
          <w:bCs w:val="0"/>
          <w:sz w:val="22"/>
          <w:szCs w:val="22"/>
        </w:rPr>
      </w:pPr>
      <w:r>
        <w:rPr>
          <w:rFonts w:ascii="Georgia" w:hAnsi="Georgia" w:cs="Arial"/>
          <w:bCs w:val="0"/>
          <w:sz w:val="22"/>
          <w:szCs w:val="22"/>
        </w:rPr>
        <w:tab/>
      </w:r>
      <w:bookmarkStart w:id="140" w:name="_Toc421133464"/>
      <w:bookmarkStart w:id="141" w:name="_Toc421302107"/>
      <w:r w:rsidR="00603C4E" w:rsidRPr="00C717D4">
        <w:rPr>
          <w:rFonts w:ascii="Georgia" w:hAnsi="Georgia" w:cs="Arial"/>
          <w:bCs w:val="0"/>
          <w:sz w:val="22"/>
          <w:szCs w:val="22"/>
        </w:rPr>
        <w:t>b- Yapılabilecek Etkinlikleri</w:t>
      </w:r>
      <w:bookmarkEnd w:id="140"/>
      <w:bookmarkEnd w:id="141"/>
    </w:p>
    <w:p w:rsidR="00603C4E" w:rsidRPr="00382655" w:rsidRDefault="00603C4E" w:rsidP="005C234E">
      <w:pPr>
        <w:numPr>
          <w:ilvl w:val="0"/>
          <w:numId w:val="43"/>
        </w:numPr>
        <w:tabs>
          <w:tab w:val="clear" w:pos="72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İlgi duydukları konularda çocuk filmlerini izletmek.</w:t>
      </w:r>
    </w:p>
    <w:p w:rsidR="00603C4E" w:rsidRPr="00382655" w:rsidRDefault="00603C4E" w:rsidP="005C234E">
      <w:pPr>
        <w:numPr>
          <w:ilvl w:val="0"/>
          <w:numId w:val="43"/>
        </w:numPr>
        <w:tabs>
          <w:tab w:val="clear" w:pos="72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Gazete ve dergilerde yer alan iki resim arasındaki eksiklik veya farkları buldurmak.</w:t>
      </w:r>
    </w:p>
    <w:p w:rsidR="00603C4E" w:rsidRPr="00382655" w:rsidRDefault="00603C4E" w:rsidP="005C234E">
      <w:pPr>
        <w:numPr>
          <w:ilvl w:val="0"/>
          <w:numId w:val="43"/>
        </w:numPr>
        <w:tabs>
          <w:tab w:val="clear" w:pos="72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Bilmece-bulmaca çözdürmek.</w:t>
      </w:r>
    </w:p>
    <w:p w:rsidR="00603C4E" w:rsidRPr="00382655" w:rsidRDefault="00603C4E" w:rsidP="005C234E">
      <w:pPr>
        <w:numPr>
          <w:ilvl w:val="0"/>
          <w:numId w:val="43"/>
        </w:numPr>
        <w:tabs>
          <w:tab w:val="clear" w:pos="72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Kitap okumak ve okutmak. </w:t>
      </w:r>
    </w:p>
    <w:p w:rsidR="00603C4E" w:rsidRPr="00382655" w:rsidRDefault="00603C4E" w:rsidP="005C234E">
      <w:pPr>
        <w:numPr>
          <w:ilvl w:val="0"/>
          <w:numId w:val="43"/>
        </w:numPr>
        <w:tabs>
          <w:tab w:val="clear" w:pos="72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Çeşitli oyunlar oynamak,</w:t>
      </w:r>
    </w:p>
    <w:p w:rsidR="00603C4E" w:rsidRPr="00382655" w:rsidRDefault="00603C4E" w:rsidP="005C234E">
      <w:pPr>
        <w:numPr>
          <w:ilvl w:val="0"/>
          <w:numId w:val="43"/>
        </w:numPr>
        <w:tabs>
          <w:tab w:val="clear" w:pos="72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Uyması gereken kuralları yazarak, sürekli görünür bir yere asmak.</w:t>
      </w:r>
    </w:p>
    <w:p w:rsidR="00603C4E" w:rsidRPr="00382655" w:rsidRDefault="00603C4E" w:rsidP="005C234E">
      <w:pPr>
        <w:numPr>
          <w:ilvl w:val="0"/>
          <w:numId w:val="43"/>
        </w:numPr>
        <w:tabs>
          <w:tab w:val="clear" w:pos="72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Sınıfta cam kenarına, arka sıralara, oturtmamak.</w:t>
      </w:r>
    </w:p>
    <w:p w:rsidR="00603C4E" w:rsidRPr="00382655" w:rsidRDefault="00603C4E" w:rsidP="005C234E">
      <w:pPr>
        <w:numPr>
          <w:ilvl w:val="0"/>
          <w:numId w:val="43"/>
        </w:numPr>
        <w:tabs>
          <w:tab w:val="clear" w:pos="72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Çalışma odasında dikkat dağıtacak afiş, resim teyp, bilgisayar, dergi ve gazeteler vb. bulundurmamak. </w:t>
      </w:r>
    </w:p>
    <w:p w:rsidR="00603C4E" w:rsidRPr="00382655" w:rsidRDefault="00603C4E" w:rsidP="005C234E">
      <w:pPr>
        <w:numPr>
          <w:ilvl w:val="0"/>
          <w:numId w:val="43"/>
        </w:numPr>
        <w:tabs>
          <w:tab w:val="clear" w:pos="720"/>
          <w:tab w:val="num" w:pos="54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 Öğretilecek konuyla ilgili sıkça görsel materyaller kullanmak </w:t>
      </w:r>
    </w:p>
    <w:p w:rsidR="00603C4E" w:rsidRPr="00382655" w:rsidRDefault="00603C4E" w:rsidP="005C234E">
      <w:pPr>
        <w:numPr>
          <w:ilvl w:val="0"/>
          <w:numId w:val="43"/>
        </w:numPr>
        <w:tabs>
          <w:tab w:val="clear" w:pos="720"/>
          <w:tab w:val="num" w:pos="54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Anımsamakta zorlandığı şeyleri çağrışım yapabileceği isimleri kullanarak öğretme, </w:t>
      </w:r>
    </w:p>
    <w:p w:rsidR="00603C4E" w:rsidRPr="00382655" w:rsidRDefault="00603C4E" w:rsidP="005C234E">
      <w:pPr>
        <w:numPr>
          <w:ilvl w:val="0"/>
          <w:numId w:val="43"/>
        </w:numPr>
        <w:tabs>
          <w:tab w:val="clear" w:pos="720"/>
          <w:tab w:val="num" w:pos="54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Sürekli yanında not tutabileceği kalem ve defter bulundurmak. </w:t>
      </w:r>
    </w:p>
    <w:p w:rsidR="00603C4E" w:rsidRPr="00382655" w:rsidRDefault="00603C4E" w:rsidP="005C234E">
      <w:pPr>
        <w:numPr>
          <w:ilvl w:val="0"/>
          <w:numId w:val="43"/>
        </w:numPr>
        <w:tabs>
          <w:tab w:val="clear" w:pos="720"/>
          <w:tab w:val="num" w:pos="54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Ödev ve derse çalışırken yaş düzeyine göre 10, 15, 20 dakikada bir 10 dakika kadar ara vermek. </w:t>
      </w:r>
    </w:p>
    <w:p w:rsidR="00603C4E" w:rsidRPr="00382655" w:rsidRDefault="00603C4E" w:rsidP="005C234E">
      <w:pPr>
        <w:numPr>
          <w:ilvl w:val="0"/>
          <w:numId w:val="43"/>
        </w:numPr>
        <w:tabs>
          <w:tab w:val="clear" w:pos="720"/>
          <w:tab w:val="num" w:pos="54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Uzun süreli çalışma konularını parçalara bölerek çalışmak. </w:t>
      </w:r>
    </w:p>
    <w:p w:rsidR="00603C4E" w:rsidRPr="00382655" w:rsidRDefault="00603C4E" w:rsidP="005C234E">
      <w:pPr>
        <w:numPr>
          <w:ilvl w:val="0"/>
          <w:numId w:val="43"/>
        </w:numPr>
        <w:tabs>
          <w:tab w:val="clear" w:pos="720"/>
          <w:tab w:val="num" w:pos="54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lastRenderedPageBreak/>
        <w:t>Evde, yüksek sesle kitap okumak.</w:t>
      </w:r>
    </w:p>
    <w:p w:rsidR="00603C4E" w:rsidRPr="00382655" w:rsidRDefault="00603C4E" w:rsidP="005C234E">
      <w:pPr>
        <w:numPr>
          <w:ilvl w:val="0"/>
          <w:numId w:val="43"/>
        </w:numPr>
        <w:tabs>
          <w:tab w:val="clear" w:pos="720"/>
          <w:tab w:val="num" w:pos="540"/>
          <w:tab w:val="num"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Bir günü veya haftayı birlikte planlamak, gibi başka etkinliklere yer verilebilir.</w:t>
      </w:r>
    </w:p>
    <w:p w:rsidR="00603C4E" w:rsidRPr="00382655" w:rsidRDefault="00EE0C61" w:rsidP="000E291E">
      <w:pPr>
        <w:tabs>
          <w:tab w:val="num" w:pos="851"/>
        </w:tabs>
        <w:spacing w:line="276" w:lineRule="auto"/>
        <w:ind w:firstLine="540"/>
        <w:jc w:val="both"/>
        <w:rPr>
          <w:rFonts w:ascii="Georgia" w:hAnsi="Georgia" w:cs="Arial"/>
          <w:color w:val="000000"/>
          <w:sz w:val="22"/>
          <w:szCs w:val="22"/>
        </w:rPr>
      </w:pPr>
      <w:r w:rsidRPr="00EE0C61">
        <w:rPr>
          <w:rFonts w:ascii="Georgia" w:hAnsi="Georgia" w:cs="Arial"/>
          <w:sz w:val="22"/>
          <w:szCs w:val="22"/>
        </w:rPr>
        <w:pict>
          <v:shape id="_x0000_s1040" type="#_x0000_t202" style="position:absolute;left:0;text-align:left;margin-left:27.3pt;margin-top:8.25pt;width:297.4pt;height:36pt;z-index:251627520" fillcolor="#cff">
            <v:textbox style="mso-next-textbox:#_x0000_s1040">
              <w:txbxContent>
                <w:p w:rsidR="007449AD" w:rsidRDefault="007449AD">
                  <w:pPr>
                    <w:spacing w:before="120"/>
                    <w:rPr>
                      <w:b/>
                      <w:bCs/>
                      <w:i/>
                      <w:iCs/>
                      <w:sz w:val="24"/>
                      <w:szCs w:val="24"/>
                    </w:rPr>
                  </w:pPr>
                  <w:r>
                    <w:rPr>
                      <w:b/>
                      <w:bCs/>
                      <w:i/>
                      <w:iCs/>
                      <w:sz w:val="24"/>
                      <w:szCs w:val="24"/>
                    </w:rPr>
                    <w:t>Dikkat aklın en büyük çocuğudur. Victor Hugo</w:t>
                  </w:r>
                </w:p>
                <w:p w:rsidR="007449AD" w:rsidRDefault="007449AD"/>
              </w:txbxContent>
            </v:textbox>
          </v:shape>
        </w:pict>
      </w:r>
    </w:p>
    <w:p w:rsidR="00603C4E" w:rsidRPr="00382655" w:rsidRDefault="00603C4E" w:rsidP="00382655">
      <w:pPr>
        <w:spacing w:before="120" w:line="276" w:lineRule="auto"/>
        <w:ind w:left="360" w:firstLine="540"/>
        <w:jc w:val="both"/>
        <w:rPr>
          <w:rFonts w:ascii="Georgia" w:hAnsi="Georgia" w:cs="Arial"/>
          <w:color w:val="000000"/>
          <w:sz w:val="22"/>
          <w:szCs w:val="22"/>
        </w:rPr>
      </w:pPr>
    </w:p>
    <w:p w:rsidR="00C717D4" w:rsidRDefault="00C717D4" w:rsidP="000E291E">
      <w:pPr>
        <w:pStyle w:val="Balk2"/>
        <w:ind w:left="0" w:firstLine="0"/>
        <w:jc w:val="left"/>
        <w:rPr>
          <w:rFonts w:ascii="Georgia" w:hAnsi="Georgia" w:cs="Arial"/>
          <w:sz w:val="28"/>
          <w:szCs w:val="28"/>
        </w:rPr>
      </w:pPr>
    </w:p>
    <w:p w:rsidR="00F03D95" w:rsidRDefault="000D2DC5" w:rsidP="00BF2128">
      <w:pPr>
        <w:pStyle w:val="Balk2"/>
        <w:spacing w:after="240"/>
        <w:ind w:left="426" w:hanging="2"/>
        <w:rPr>
          <w:rFonts w:ascii="Georgia" w:hAnsi="Georgia" w:cs="Arial"/>
        </w:rPr>
      </w:pPr>
      <w:r>
        <w:rPr>
          <w:rFonts w:ascii="Georgia" w:hAnsi="Georgia" w:cs="Arial"/>
          <w:noProof/>
        </w:rPr>
        <w:drawing>
          <wp:inline distT="0" distB="0" distL="0" distR="0">
            <wp:extent cx="3862070" cy="2818038"/>
            <wp:effectExtent l="19050" t="0" r="5080" b="0"/>
            <wp:docPr id="21" name="Resim 10" descr="C:\Users\Yahya\Pictures\ÇİZGİ RESİMLER\Farklı çocuk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Yahya\Pictures\ÇİZGİ RESİMLER\Farklı çocuklar.jpg"/>
                    <pic:cNvPicPr>
                      <a:picLocks noChangeAspect="1" noChangeArrowheads="1"/>
                    </pic:cNvPicPr>
                  </pic:nvPicPr>
                  <pic:blipFill>
                    <a:blip r:embed="rId21" cstate="print"/>
                    <a:srcRect/>
                    <a:stretch>
                      <a:fillRect/>
                    </a:stretch>
                  </pic:blipFill>
                  <pic:spPr bwMode="auto">
                    <a:xfrm>
                      <a:off x="0" y="0"/>
                      <a:ext cx="3864687" cy="2819948"/>
                    </a:xfrm>
                    <a:prstGeom prst="rect">
                      <a:avLst/>
                    </a:prstGeom>
                    <a:noFill/>
                    <a:ln w="9525">
                      <a:noFill/>
                      <a:miter lim="800000"/>
                      <a:headEnd/>
                      <a:tailEnd/>
                    </a:ln>
                  </pic:spPr>
                </pic:pic>
              </a:graphicData>
            </a:graphic>
          </wp:inline>
        </w:drawing>
      </w:r>
    </w:p>
    <w:p w:rsidR="00603C4E" w:rsidRPr="000E291E" w:rsidRDefault="00C717D4" w:rsidP="00C717D4">
      <w:pPr>
        <w:pStyle w:val="Balk2"/>
        <w:spacing w:after="240"/>
        <w:jc w:val="left"/>
        <w:rPr>
          <w:rFonts w:ascii="Georgia" w:hAnsi="Georgia" w:cs="Arial"/>
        </w:rPr>
      </w:pPr>
      <w:bookmarkStart w:id="142" w:name="_Toc421133466"/>
      <w:bookmarkStart w:id="143" w:name="_Toc421302109"/>
      <w:r w:rsidRPr="000E291E">
        <w:rPr>
          <w:rFonts w:ascii="Georgia" w:hAnsi="Georgia" w:cs="Arial"/>
        </w:rPr>
        <w:t>D- Hiperaktif Çocuklar</w:t>
      </w:r>
      <w:bookmarkEnd w:id="142"/>
      <w:bookmarkEnd w:id="143"/>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Hiperaktif çocuk; yerinde duramayan ve enerjisi çok fazla olan çocuklardır. Bu tür çocukların öğrenme bozukluğu değil, davranışsal sorunları vardır. Gereğinden fazla hareketli olduklarından, ilgilerini çekmeyen konularda fazla yoğunlaşmazlar.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Hiperaktif çocuk, hakkında detaylı bilgisi olmayan </w:t>
      </w:r>
      <w:r w:rsidR="00727F5E">
        <w:rPr>
          <w:rFonts w:ascii="Georgia" w:hAnsi="Georgia" w:cs="Arial"/>
          <w:color w:val="000000"/>
          <w:sz w:val="22"/>
          <w:szCs w:val="22"/>
        </w:rPr>
        <w:t>birçok</w:t>
      </w:r>
      <w:r w:rsidRPr="00382655">
        <w:rPr>
          <w:rFonts w:ascii="Georgia" w:hAnsi="Georgia" w:cs="Arial"/>
          <w:color w:val="000000"/>
          <w:sz w:val="22"/>
          <w:szCs w:val="22"/>
        </w:rPr>
        <w:t xml:space="preserve"> aile  çocuğu hakkında tanı koymakta güçlük yaşarlar. Bir çoğu anasınıfı veya birinci sınıfta öğretmenin yaşadığı zorluk sonucunda öğrenebilmektedir. Çünkü; her çocuk hareketlidir.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Bu alanda hizmet veren psikologlar ve doktorlar tanı koyarken; çocukların sağlık öyküsünü, ev ve okuldaki davranışlarını, öğretmenin çocuk hakkındaki görüşünü isteyerek ve çocuğu gözleyerek tanı koyabilmekteler.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lastRenderedPageBreak/>
        <w:t>Bazı çocuklarda, hiperaktiflikle birlikte öğrenme güçlüğü ve davranış bozukluğu olabilir. Bu gibi durumlarda her iki rahatsızlık birlikte ele alınmalıdır.</w:t>
      </w:r>
    </w:p>
    <w:p w:rsidR="00603C4E" w:rsidRPr="00382655" w:rsidRDefault="00603C4E" w:rsidP="00561AA0">
      <w:pPr>
        <w:spacing w:before="120" w:after="240" w:line="276" w:lineRule="auto"/>
        <w:ind w:firstLine="540"/>
        <w:jc w:val="both"/>
        <w:rPr>
          <w:rFonts w:ascii="Georgia" w:hAnsi="Georgia" w:cs="Arial"/>
          <w:color w:val="000000"/>
          <w:sz w:val="22"/>
          <w:szCs w:val="22"/>
        </w:rPr>
      </w:pPr>
      <w:r w:rsidRPr="00382655">
        <w:rPr>
          <w:rFonts w:ascii="Georgia" w:hAnsi="Georgia" w:cs="Arial"/>
          <w:color w:val="000000"/>
          <w:sz w:val="22"/>
          <w:szCs w:val="22"/>
        </w:rPr>
        <w:t>Hiperaktiflik tanısını koymak zor olduğu gibi zaman da alabilir. Bu durumlarda ailelerin çocuğa karşı; sabırlı ve duygusal açıdan destek olmaları gerekir.</w:t>
      </w:r>
    </w:p>
    <w:p w:rsidR="00603C4E" w:rsidRPr="00C717D4" w:rsidRDefault="00C717D4" w:rsidP="00561AA0">
      <w:pPr>
        <w:pStyle w:val="Balk3"/>
        <w:spacing w:after="120"/>
        <w:jc w:val="left"/>
        <w:rPr>
          <w:rFonts w:ascii="Georgia" w:hAnsi="Georgia" w:cs="Arial"/>
          <w:sz w:val="22"/>
          <w:szCs w:val="22"/>
        </w:rPr>
      </w:pPr>
      <w:r>
        <w:rPr>
          <w:rFonts w:ascii="Georgia" w:hAnsi="Georgia" w:cs="Arial"/>
          <w:sz w:val="22"/>
          <w:szCs w:val="22"/>
        </w:rPr>
        <w:tab/>
      </w:r>
      <w:bookmarkStart w:id="144" w:name="_Toc421133467"/>
      <w:bookmarkStart w:id="145" w:name="_Toc421302110"/>
      <w:r w:rsidR="00603C4E" w:rsidRPr="00C717D4">
        <w:rPr>
          <w:rFonts w:ascii="Georgia" w:hAnsi="Georgia" w:cs="Arial"/>
          <w:sz w:val="22"/>
          <w:szCs w:val="22"/>
        </w:rPr>
        <w:t>a- Görülen Davranışlar</w:t>
      </w:r>
      <w:bookmarkEnd w:id="144"/>
      <w:bookmarkEnd w:id="145"/>
    </w:p>
    <w:p w:rsidR="00603C4E" w:rsidRPr="00382655" w:rsidRDefault="00603C4E" w:rsidP="005C234E">
      <w:pPr>
        <w:numPr>
          <w:ilvl w:val="0"/>
          <w:numId w:val="44"/>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Yerli yersiz koşup tırmanırlar ve sırasını beklemekte zorlanırlar.</w:t>
      </w:r>
    </w:p>
    <w:p w:rsidR="00603C4E" w:rsidRPr="00382655" w:rsidRDefault="00603C4E" w:rsidP="005C234E">
      <w:pPr>
        <w:numPr>
          <w:ilvl w:val="0"/>
          <w:numId w:val="44"/>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Oturması gerektiği halde, yerlerinde oturamazlar. </w:t>
      </w:r>
    </w:p>
    <w:p w:rsidR="00603C4E" w:rsidRPr="00382655" w:rsidRDefault="00603C4E" w:rsidP="005C234E">
      <w:pPr>
        <w:numPr>
          <w:ilvl w:val="0"/>
          <w:numId w:val="44"/>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Sessiz sakin oyun oynamakta güçlük yaşarlar.</w:t>
      </w:r>
    </w:p>
    <w:p w:rsidR="00603C4E" w:rsidRPr="00382655" w:rsidRDefault="00603C4E" w:rsidP="005C234E">
      <w:pPr>
        <w:numPr>
          <w:ilvl w:val="0"/>
          <w:numId w:val="44"/>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Sürekli farklı şeylerle uğraşırlar.</w:t>
      </w:r>
    </w:p>
    <w:p w:rsidR="00603C4E" w:rsidRPr="00382655" w:rsidRDefault="00603C4E" w:rsidP="005C234E">
      <w:pPr>
        <w:numPr>
          <w:ilvl w:val="0"/>
          <w:numId w:val="44"/>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Fazla konuşurlar.</w:t>
      </w:r>
    </w:p>
    <w:p w:rsidR="00603C4E" w:rsidRPr="00382655" w:rsidRDefault="00603C4E" w:rsidP="005C234E">
      <w:pPr>
        <w:numPr>
          <w:ilvl w:val="0"/>
          <w:numId w:val="44"/>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Başkalarının konuşmalarına engel olurlar.</w:t>
      </w:r>
    </w:p>
    <w:p w:rsidR="00C717D4" w:rsidRPr="000E291E" w:rsidRDefault="00603C4E" w:rsidP="005C234E">
      <w:pPr>
        <w:numPr>
          <w:ilvl w:val="0"/>
          <w:numId w:val="44"/>
        </w:numPr>
        <w:tabs>
          <w:tab w:val="clear" w:pos="720"/>
          <w:tab w:val="num" w:pos="0"/>
          <w:tab w:val="left" w:pos="851"/>
        </w:tabs>
        <w:spacing w:after="120"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Televizyon, bilgisayar oyunu gibi eğlenceli işlerde dikkatleri fazla olabilmektedir. </w:t>
      </w:r>
    </w:p>
    <w:p w:rsidR="00603C4E" w:rsidRPr="000E291E" w:rsidRDefault="00C717D4" w:rsidP="00C717D4">
      <w:pPr>
        <w:pStyle w:val="Balk3"/>
        <w:jc w:val="left"/>
        <w:rPr>
          <w:rFonts w:ascii="Georgia" w:hAnsi="Georgia" w:cs="Arial"/>
          <w:sz w:val="22"/>
          <w:szCs w:val="22"/>
        </w:rPr>
      </w:pPr>
      <w:r>
        <w:rPr>
          <w:rFonts w:ascii="Georgia" w:hAnsi="Georgia" w:cs="Arial"/>
        </w:rPr>
        <w:tab/>
      </w:r>
      <w:bookmarkStart w:id="146" w:name="_Toc421133468"/>
      <w:bookmarkStart w:id="147" w:name="_Toc421302111"/>
      <w:r w:rsidRPr="000E291E">
        <w:rPr>
          <w:rFonts w:ascii="Georgia" w:hAnsi="Georgia" w:cs="Arial"/>
          <w:sz w:val="22"/>
          <w:szCs w:val="22"/>
        </w:rPr>
        <w:t xml:space="preserve">b- </w:t>
      </w:r>
      <w:r w:rsidR="00603C4E" w:rsidRPr="000E291E">
        <w:rPr>
          <w:rFonts w:ascii="Georgia" w:hAnsi="Georgia" w:cs="Arial"/>
          <w:sz w:val="22"/>
          <w:szCs w:val="22"/>
        </w:rPr>
        <w:t>Yapılabilecekler Etkinlikler</w:t>
      </w:r>
      <w:bookmarkEnd w:id="146"/>
      <w:bookmarkEnd w:id="147"/>
    </w:p>
    <w:p w:rsidR="00603C4E" w:rsidRPr="00382655" w:rsidRDefault="00603C4E" w:rsidP="00561AA0">
      <w:pPr>
        <w:tabs>
          <w:tab w:val="num" w:pos="0"/>
          <w:tab w:val="left" w:pos="851"/>
        </w:tabs>
        <w:spacing w:before="120" w:after="120" w:line="276" w:lineRule="auto"/>
        <w:ind w:firstLine="540"/>
        <w:jc w:val="both"/>
        <w:rPr>
          <w:rFonts w:ascii="Georgia" w:hAnsi="Georgia" w:cs="Arial"/>
          <w:b/>
          <w:color w:val="000000"/>
          <w:sz w:val="22"/>
          <w:szCs w:val="22"/>
        </w:rPr>
      </w:pPr>
      <w:r w:rsidRPr="00382655">
        <w:rPr>
          <w:rFonts w:ascii="Georgia" w:hAnsi="Georgia" w:cs="Arial"/>
          <w:b/>
          <w:color w:val="000000"/>
          <w:sz w:val="22"/>
          <w:szCs w:val="22"/>
        </w:rPr>
        <w:t>- Ailenin yapabilecekleri:</w:t>
      </w:r>
    </w:p>
    <w:p w:rsidR="00A17653" w:rsidRDefault="00A17653" w:rsidP="00561AA0">
      <w:pPr>
        <w:tabs>
          <w:tab w:val="left" w:pos="567"/>
          <w:tab w:val="num" w:pos="1788"/>
        </w:tabs>
        <w:spacing w:line="276" w:lineRule="auto"/>
        <w:jc w:val="both"/>
        <w:rPr>
          <w:rFonts w:ascii="Georgia" w:hAnsi="Georgia" w:cs="Arial"/>
          <w:color w:val="000000"/>
          <w:sz w:val="22"/>
          <w:szCs w:val="22"/>
        </w:rPr>
      </w:pPr>
      <w:r>
        <w:rPr>
          <w:rFonts w:ascii="Georgia" w:hAnsi="Georgia" w:cs="Arial"/>
          <w:color w:val="000000"/>
          <w:sz w:val="22"/>
          <w:szCs w:val="22"/>
        </w:rPr>
        <w:tab/>
        <w:t xml:space="preserve">√ </w:t>
      </w:r>
      <w:r w:rsidR="00603C4E" w:rsidRPr="00382655">
        <w:rPr>
          <w:rFonts w:ascii="Georgia" w:hAnsi="Georgia" w:cs="Arial"/>
          <w:color w:val="000000"/>
          <w:sz w:val="22"/>
          <w:szCs w:val="22"/>
        </w:rPr>
        <w:t>Günlük bir program hazırlayın. Örneğin çocuğun uyku, yemek, televizyon izleme, oyun, okula gitme gibi aktivitelerin aynı saatlerin yapın.</w:t>
      </w:r>
    </w:p>
    <w:p w:rsidR="00A17653" w:rsidRDefault="00A17653" w:rsidP="00561AA0">
      <w:pPr>
        <w:tabs>
          <w:tab w:val="left" w:pos="567"/>
          <w:tab w:val="num" w:pos="1788"/>
        </w:tabs>
        <w:spacing w:line="276" w:lineRule="auto"/>
        <w:jc w:val="both"/>
        <w:rPr>
          <w:rFonts w:ascii="Georgia" w:hAnsi="Georgia" w:cs="Arial"/>
          <w:color w:val="000000"/>
          <w:sz w:val="22"/>
          <w:szCs w:val="22"/>
        </w:rPr>
      </w:pPr>
      <w:r>
        <w:rPr>
          <w:rFonts w:ascii="Georgia" w:hAnsi="Georgia" w:cs="Arial"/>
          <w:color w:val="000000"/>
          <w:sz w:val="22"/>
          <w:szCs w:val="22"/>
        </w:rPr>
        <w:tab/>
        <w:t xml:space="preserve">√ </w:t>
      </w:r>
      <w:r w:rsidR="00603C4E" w:rsidRPr="00382655">
        <w:rPr>
          <w:rFonts w:ascii="Georgia" w:hAnsi="Georgia" w:cs="Arial"/>
          <w:color w:val="000000"/>
          <w:sz w:val="22"/>
          <w:szCs w:val="22"/>
        </w:rPr>
        <w:t>Çocuğunuzu kalabalık ve dikkat dağıtıcı ortamlardan; alışveriş merkezleri, müzik ve eğlence programları gibi çok fazla uyarıcının bulunduğu ortamlardan uzak tutmaya çalışın.</w:t>
      </w:r>
    </w:p>
    <w:p w:rsidR="00A17653" w:rsidRDefault="00A17653" w:rsidP="00561AA0">
      <w:pPr>
        <w:tabs>
          <w:tab w:val="left" w:pos="567"/>
          <w:tab w:val="num" w:pos="1788"/>
        </w:tabs>
        <w:spacing w:line="276" w:lineRule="auto"/>
        <w:jc w:val="both"/>
        <w:rPr>
          <w:rFonts w:ascii="Georgia" w:hAnsi="Georgia" w:cs="Arial"/>
          <w:color w:val="000000"/>
          <w:sz w:val="22"/>
          <w:szCs w:val="22"/>
        </w:rPr>
      </w:pPr>
      <w:r>
        <w:rPr>
          <w:rFonts w:ascii="Georgia" w:hAnsi="Georgia" w:cs="Arial"/>
          <w:color w:val="000000"/>
          <w:sz w:val="22"/>
          <w:szCs w:val="22"/>
        </w:rPr>
        <w:tab/>
        <w:t xml:space="preserve">√ </w:t>
      </w:r>
      <w:r w:rsidR="00603C4E" w:rsidRPr="00382655">
        <w:rPr>
          <w:rFonts w:ascii="Georgia" w:hAnsi="Georgia" w:cs="Arial"/>
          <w:color w:val="000000"/>
          <w:sz w:val="22"/>
          <w:szCs w:val="22"/>
        </w:rPr>
        <w:t xml:space="preserve">Çocuğunuz yanlış ve hatalı davranışlar sergilediklerinde çocuğa; kızma, sinirlenme ve fiziksel ceza verme yerine; olumlu sözler söyleyerek, kucaklayıp öpün gerekirse küçük armağanlar verin. </w:t>
      </w:r>
    </w:p>
    <w:p w:rsidR="00A17653" w:rsidRDefault="00A17653" w:rsidP="00561AA0">
      <w:pPr>
        <w:tabs>
          <w:tab w:val="left" w:pos="567"/>
          <w:tab w:val="num" w:pos="1788"/>
        </w:tabs>
        <w:spacing w:line="276" w:lineRule="auto"/>
        <w:jc w:val="both"/>
        <w:rPr>
          <w:rFonts w:ascii="Georgia" w:hAnsi="Georgia" w:cs="Arial"/>
          <w:color w:val="000000"/>
          <w:sz w:val="22"/>
          <w:szCs w:val="22"/>
        </w:rPr>
      </w:pPr>
      <w:r>
        <w:rPr>
          <w:rFonts w:ascii="Georgia" w:hAnsi="Georgia" w:cs="Arial"/>
          <w:color w:val="000000"/>
          <w:sz w:val="22"/>
          <w:szCs w:val="22"/>
        </w:rPr>
        <w:tab/>
        <w:t xml:space="preserve">√ </w:t>
      </w:r>
      <w:r w:rsidR="00603C4E" w:rsidRPr="00382655">
        <w:rPr>
          <w:rFonts w:ascii="Georgia" w:hAnsi="Georgia" w:cs="Arial"/>
          <w:color w:val="000000"/>
          <w:sz w:val="22"/>
          <w:szCs w:val="22"/>
        </w:rPr>
        <w:t>Çocuğunuzun davranışı fazlaca rahatsız edici ise, bir süre sırtınızı dönerek ilgisiz kalın.</w:t>
      </w:r>
    </w:p>
    <w:p w:rsidR="00A17653" w:rsidRDefault="00A17653" w:rsidP="00561AA0">
      <w:pPr>
        <w:tabs>
          <w:tab w:val="left" w:pos="567"/>
          <w:tab w:val="num" w:pos="1788"/>
        </w:tabs>
        <w:spacing w:line="276" w:lineRule="auto"/>
        <w:jc w:val="both"/>
        <w:rPr>
          <w:rFonts w:ascii="Georgia" w:hAnsi="Georgia" w:cs="Arial"/>
          <w:color w:val="000000"/>
          <w:sz w:val="22"/>
          <w:szCs w:val="22"/>
        </w:rPr>
      </w:pPr>
      <w:r>
        <w:rPr>
          <w:rFonts w:ascii="Georgia" w:hAnsi="Georgia" w:cs="Arial"/>
          <w:color w:val="000000"/>
          <w:sz w:val="22"/>
          <w:szCs w:val="22"/>
        </w:rPr>
        <w:tab/>
        <w:t xml:space="preserve">√ </w:t>
      </w:r>
      <w:r w:rsidR="00603C4E" w:rsidRPr="00382655">
        <w:rPr>
          <w:rFonts w:ascii="Georgia" w:hAnsi="Georgia" w:cs="Arial"/>
          <w:color w:val="000000"/>
          <w:sz w:val="22"/>
          <w:szCs w:val="22"/>
        </w:rPr>
        <w:t>Çok heyecanlı veya hareketli olduğunda dikkatlerini başka etkinliğe çekerek dağıtmaya çalışın.</w:t>
      </w:r>
    </w:p>
    <w:p w:rsidR="00A17653" w:rsidRDefault="00A17653" w:rsidP="00561AA0">
      <w:pPr>
        <w:tabs>
          <w:tab w:val="left" w:pos="567"/>
          <w:tab w:val="num" w:pos="1788"/>
        </w:tabs>
        <w:spacing w:line="276" w:lineRule="auto"/>
        <w:jc w:val="both"/>
        <w:rPr>
          <w:rFonts w:ascii="Georgia" w:hAnsi="Georgia" w:cs="Arial"/>
          <w:color w:val="000000"/>
          <w:sz w:val="22"/>
          <w:szCs w:val="22"/>
        </w:rPr>
      </w:pPr>
      <w:r>
        <w:rPr>
          <w:rFonts w:ascii="Georgia" w:hAnsi="Georgia" w:cs="Arial"/>
          <w:color w:val="000000"/>
          <w:sz w:val="22"/>
          <w:szCs w:val="22"/>
        </w:rPr>
        <w:tab/>
        <w:t xml:space="preserve">√ </w:t>
      </w:r>
      <w:r w:rsidR="00603C4E" w:rsidRPr="00382655">
        <w:rPr>
          <w:rFonts w:ascii="Georgia" w:hAnsi="Georgia" w:cs="Arial"/>
          <w:color w:val="000000"/>
          <w:sz w:val="22"/>
          <w:szCs w:val="22"/>
        </w:rPr>
        <w:t>Huysuzluğu çok ileri düzeyde ise cezalandırma yerine odasında bir süre tek başına bırakın.</w:t>
      </w:r>
    </w:p>
    <w:p w:rsidR="00A17653" w:rsidRDefault="00A17653" w:rsidP="00561AA0">
      <w:pPr>
        <w:tabs>
          <w:tab w:val="left" w:pos="567"/>
          <w:tab w:val="num" w:pos="1788"/>
        </w:tabs>
        <w:spacing w:line="276" w:lineRule="auto"/>
        <w:jc w:val="both"/>
        <w:rPr>
          <w:rFonts w:ascii="Georgia" w:hAnsi="Georgia" w:cs="Arial"/>
          <w:color w:val="000000"/>
          <w:sz w:val="22"/>
          <w:szCs w:val="22"/>
        </w:rPr>
      </w:pPr>
      <w:r>
        <w:rPr>
          <w:rFonts w:ascii="Georgia" w:hAnsi="Georgia" w:cs="Arial"/>
          <w:color w:val="000000"/>
          <w:sz w:val="22"/>
          <w:szCs w:val="22"/>
        </w:rPr>
        <w:tab/>
        <w:t xml:space="preserve">√ </w:t>
      </w:r>
      <w:r w:rsidR="00603C4E" w:rsidRPr="00382655">
        <w:rPr>
          <w:rFonts w:ascii="Georgia" w:hAnsi="Georgia" w:cs="Arial"/>
          <w:color w:val="000000"/>
          <w:sz w:val="22"/>
          <w:szCs w:val="22"/>
        </w:rPr>
        <w:t xml:space="preserve">Hatasını veya rahatsızlığını sakin olduğu durumlarda konuşun veya gidermeye çalışın </w:t>
      </w:r>
    </w:p>
    <w:p w:rsidR="00A17653" w:rsidRDefault="00A17653" w:rsidP="00561AA0">
      <w:pPr>
        <w:tabs>
          <w:tab w:val="left" w:pos="567"/>
          <w:tab w:val="num" w:pos="1788"/>
        </w:tabs>
        <w:spacing w:line="276" w:lineRule="auto"/>
        <w:jc w:val="both"/>
        <w:rPr>
          <w:rFonts w:ascii="Georgia" w:hAnsi="Georgia" w:cs="Arial"/>
          <w:color w:val="000000"/>
          <w:sz w:val="22"/>
          <w:szCs w:val="22"/>
        </w:rPr>
      </w:pPr>
      <w:r>
        <w:rPr>
          <w:rFonts w:ascii="Georgia" w:hAnsi="Georgia" w:cs="Arial"/>
          <w:color w:val="000000"/>
          <w:sz w:val="22"/>
          <w:szCs w:val="22"/>
        </w:rPr>
        <w:tab/>
        <w:t xml:space="preserve">√ </w:t>
      </w:r>
      <w:r w:rsidR="00603C4E" w:rsidRPr="00382655">
        <w:rPr>
          <w:rFonts w:ascii="Georgia" w:hAnsi="Georgia" w:cs="Arial"/>
          <w:color w:val="000000"/>
          <w:sz w:val="22"/>
          <w:szCs w:val="22"/>
        </w:rPr>
        <w:t xml:space="preserve">Çabucak sıkılmaları nedeniyle evde ders ve ödev yaparken; on beş, yirmi dakika çalıştıktan sonra beş, on dakika dinlenmesin sağlayın. </w:t>
      </w:r>
    </w:p>
    <w:p w:rsidR="00603C4E" w:rsidRPr="00382655" w:rsidRDefault="00A17653" w:rsidP="00561AA0">
      <w:pPr>
        <w:tabs>
          <w:tab w:val="left" w:pos="567"/>
          <w:tab w:val="num" w:pos="1788"/>
        </w:tabs>
        <w:spacing w:line="276" w:lineRule="auto"/>
        <w:jc w:val="both"/>
        <w:rPr>
          <w:rFonts w:ascii="Georgia" w:hAnsi="Georgia" w:cs="Arial"/>
          <w:color w:val="000000"/>
          <w:sz w:val="22"/>
          <w:szCs w:val="22"/>
        </w:rPr>
      </w:pPr>
      <w:r>
        <w:rPr>
          <w:rFonts w:ascii="Georgia" w:hAnsi="Georgia" w:cs="Arial"/>
          <w:color w:val="000000"/>
          <w:sz w:val="22"/>
          <w:szCs w:val="22"/>
        </w:rPr>
        <w:tab/>
        <w:t>√</w:t>
      </w:r>
      <w:r w:rsidR="00603C4E" w:rsidRPr="00382655">
        <w:rPr>
          <w:rFonts w:ascii="Georgia" w:hAnsi="Georgia" w:cs="Arial"/>
          <w:color w:val="000000"/>
          <w:sz w:val="22"/>
          <w:szCs w:val="22"/>
        </w:rPr>
        <w:t>Sınıf düzeni hiperaktif çocuklar için oldukça zorlayıcı olabilir. Bu durumlarda öğretmeniyle işbirliği yaparak yardım isteyin.</w:t>
      </w:r>
    </w:p>
    <w:p w:rsidR="00603C4E" w:rsidRPr="00382655" w:rsidRDefault="00603C4E" w:rsidP="00561AA0">
      <w:pPr>
        <w:tabs>
          <w:tab w:val="num" w:pos="0"/>
          <w:tab w:val="left" w:pos="851"/>
        </w:tabs>
        <w:spacing w:before="120" w:after="120" w:line="276" w:lineRule="auto"/>
        <w:ind w:firstLine="540"/>
        <w:jc w:val="both"/>
        <w:rPr>
          <w:rFonts w:ascii="Georgia" w:hAnsi="Georgia" w:cs="Arial"/>
          <w:b/>
          <w:color w:val="000000"/>
          <w:sz w:val="22"/>
          <w:szCs w:val="22"/>
        </w:rPr>
      </w:pPr>
      <w:r w:rsidRPr="00382655">
        <w:rPr>
          <w:rFonts w:ascii="Georgia" w:hAnsi="Georgia" w:cs="Arial"/>
          <w:b/>
          <w:color w:val="000000"/>
          <w:sz w:val="22"/>
          <w:szCs w:val="22"/>
        </w:rPr>
        <w:lastRenderedPageBreak/>
        <w:t>- Öğretmenin yapabilecekleri</w:t>
      </w:r>
    </w:p>
    <w:p w:rsidR="00603C4E" w:rsidRPr="00382655" w:rsidRDefault="00603C4E" w:rsidP="005C234E">
      <w:pPr>
        <w:numPr>
          <w:ilvl w:val="0"/>
          <w:numId w:val="4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Evde yapması gereken ödevlerini defterine yazın veya yazdırın. </w:t>
      </w:r>
    </w:p>
    <w:p w:rsidR="00603C4E" w:rsidRPr="00382655" w:rsidRDefault="00603C4E" w:rsidP="005C234E">
      <w:pPr>
        <w:numPr>
          <w:ilvl w:val="0"/>
          <w:numId w:val="4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Sınıfta ön sırada, pencereden uzak ve tahtaya yakın bir yerde oturmasını sağlayın.</w:t>
      </w:r>
    </w:p>
    <w:p w:rsidR="00603C4E" w:rsidRPr="00382655" w:rsidRDefault="00603C4E" w:rsidP="005C234E">
      <w:pPr>
        <w:numPr>
          <w:ilvl w:val="0"/>
          <w:numId w:val="4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Sınıfta bireysel olarak yapılan çalışmalarda ayrı bir köşede yapmasını sağlayın.</w:t>
      </w:r>
    </w:p>
    <w:p w:rsidR="00603C4E" w:rsidRPr="00382655" w:rsidRDefault="00603C4E" w:rsidP="005C234E">
      <w:pPr>
        <w:numPr>
          <w:ilvl w:val="0"/>
          <w:numId w:val="4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Ders çalışırken gerektiğinde ara vermesine olanak tanıyın. </w:t>
      </w:r>
    </w:p>
    <w:p w:rsidR="00603C4E" w:rsidRPr="00382655" w:rsidRDefault="00603C4E" w:rsidP="005C234E">
      <w:pPr>
        <w:numPr>
          <w:ilvl w:val="0"/>
          <w:numId w:val="4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Beden eğitimi, bireysel ve toplu etkinlikler saatlerinde oynayarak fazla enerjisini atmasını sağlayın.</w:t>
      </w:r>
    </w:p>
    <w:p w:rsidR="00603C4E" w:rsidRPr="00382655" w:rsidRDefault="00603C4E" w:rsidP="005C234E">
      <w:pPr>
        <w:numPr>
          <w:ilvl w:val="0"/>
          <w:numId w:val="4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Dikkat gerektiren Türkçe, matematik gibi derslerin müzik, beden eğitimi, resim gibi dersleri arasına koyun.</w:t>
      </w:r>
    </w:p>
    <w:p w:rsidR="00603C4E" w:rsidRPr="00382655" w:rsidRDefault="00603C4E" w:rsidP="005C234E">
      <w:pPr>
        <w:numPr>
          <w:ilvl w:val="0"/>
          <w:numId w:val="4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Çocuğu, kendi kendisiyle yarıştırarak; başarısını grafikler ile göstermeye ve ‘aferin’ ‘yıldız’ gibi işaretler vererek güdüleyin. </w:t>
      </w:r>
    </w:p>
    <w:p w:rsidR="00603C4E" w:rsidRPr="00382655" w:rsidRDefault="00603C4E" w:rsidP="005C234E">
      <w:pPr>
        <w:numPr>
          <w:ilvl w:val="0"/>
          <w:numId w:val="4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Çocuğun her zaman aynı başarı göstermesini beklemeyin. Çocuğun başarısı aynı olmasa bile destekleyin…</w:t>
      </w:r>
    </w:p>
    <w:p w:rsidR="00603C4E" w:rsidRPr="00382655" w:rsidRDefault="00603C4E" w:rsidP="00561AA0">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Anne, baba ve öğretmenlerin yapabilecekleri bunlarla sınırlı olmayıp farklı etkinlikler yapılabilir.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Konuyla ilgili karşılaştığım bir olayı kısaca anlatmak isterim. Yakın tanıdığım bir aile; birinci sınıfa başlayan oğlunun birinci yarı yıl bitiminden sonra sınıftaki diğer çocuklar okuma-yazmaya geçtiği halde kendi çocuğunun okuma-yazmaya geçemediğini ve hatanın öğretmenden kaynaklandığını, meslekte dördüncü yılı olduğunu, ilk defa birinci sınıf okuttuğunu… anlattı ve benden yardım istedi. Ben, önce çocukla ve sonra öğretmeniyle tanışmayı önerdim. Önce oğlunu getirdi. Çocukla biraz konuştum; birkaç sözcükten oluşan cümleler söyleyip tekrarını istedim. Seviyesine uygun hesaplamalar sordum. </w:t>
      </w:r>
      <w:r w:rsidR="00595B3F">
        <w:rPr>
          <w:rFonts w:ascii="Georgia" w:hAnsi="Georgia" w:cs="Arial"/>
          <w:color w:val="000000"/>
          <w:sz w:val="22"/>
          <w:szCs w:val="22"/>
        </w:rPr>
        <w:t>Zekâ</w:t>
      </w:r>
      <w:r w:rsidRPr="00382655">
        <w:rPr>
          <w:rFonts w:ascii="Georgia" w:hAnsi="Georgia" w:cs="Arial"/>
          <w:color w:val="000000"/>
          <w:sz w:val="22"/>
          <w:szCs w:val="22"/>
        </w:rPr>
        <w:t xml:space="preserve"> düzeyinde her hangi bir gerilik yoktu. O sırada çay geldi. Çaylarımızı içerken çocuğu serbest bıraktık. Çocuk yabancı bir ortamda olmasına rağmen, çocuk odada bulunan dolapları, masanın üzerindeki kağıt ve kalem kutularını karıştırmaya başladı. Olmadı, pencereden dışarı baktı. Çocuğun hareketlerinden rahatsız olan, anne rahat durması için birkaç kez uyarmasına rağmen çocuk, bir iki dakika geçmeden tekrar yerinde kakıp, etrafı karıştırmaya başladı.</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Birkaç gün sonra öğretmeni geldi, oturup biraz söyleştik. Okuma yazmada izlediği yöntem ve teknikleri, sınıfın başarı düzeyini, okuldaki diğer birinci sınıf okutan öğretmenlerle yaptıkları görüşmeleri… anlattı. Öğretmen genç ve deneyimsiz olmasına karşın, sorumluluğunun farkındaydı, sadece izlediği okuma-yazma takvimine göre biraz hızlı gittiğini ve derslerde görsel araç ve gereç az yer verdiğini fark ettim. Bu </w:t>
      </w:r>
      <w:r w:rsidRPr="00382655">
        <w:rPr>
          <w:rFonts w:ascii="Georgia" w:hAnsi="Georgia" w:cs="Arial"/>
          <w:color w:val="000000"/>
          <w:sz w:val="22"/>
          <w:szCs w:val="22"/>
        </w:rPr>
        <w:lastRenderedPageBreak/>
        <w:t xml:space="preserve">uygulamanın okuma-yazmada az olumsuzluğu olabilirdi. Sıra, çocuğun okuma-yazmasına geldi. Çocuğun sınıfta yerinde oturmadığını, derslere karşı ilgisiz olduğunu, yazma isteğinin olmadığı,  teneffüslerde sağa sola kaçtığını, okulun çevre duvarının üzerine çıktığını…anlattı. Çocuğa yardımcı olabilmesi için bir takım önerilerde bulundum, öğretmen ayrılıp gitti. </w:t>
      </w:r>
    </w:p>
    <w:p w:rsidR="00603C4E" w:rsidRPr="00382655" w:rsidRDefault="00603C4E" w:rsidP="00561AA0">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O yıl, çocuğu okur-yazar olmadan ikinci sınıfa geçmişti. Anne hatayı öğretmende gördüğünden, ikinci sınıfta çocuğunun, okulunu değiştirdi. Yeni öğretmeni yirmi beş yıllık ve oldukça deneyimliydi. Öğretmen, çocuğun okuma-yazma bilmeden aynı sınıfta başarılı olamayacağını, gerekirse birinci sınıfa yeniden başlamasını veya dışarıdan yardım almasını önermişti.  Anne, tekrar gelip, benden yardım istedi. Kendisine söyleyeceklerimle çocuğuna yardımcı olamayacağımı, birebir ilgilenmem gerektiğin söyledim. Bir insanlık görevi ve bir eğitimci duyarlığıyla mesai sonrası ve tatil günlerinde yardımcı olmayı, kabul ettim. Haftada sekiz-on saat çocukla ilgilenmeye başladım. Gördüğüm olay neydi? </w:t>
      </w:r>
    </w:p>
    <w:p w:rsidR="00603C4E" w:rsidRPr="00382655" w:rsidRDefault="00603C4E" w:rsidP="00561AA0">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Çocuk aşırı derecede hareketli ve yerinde duramıyordu.</w:t>
      </w:r>
    </w:p>
    <w:p w:rsidR="00603C4E" w:rsidRPr="00382655" w:rsidRDefault="00603C4E" w:rsidP="00561AA0">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 Anne ve baba çalıştığında sürekli anneannesi, dedesi ve teyzesinin yanında kaldığı ve ilk torunlar olmanın sevinciyle alabildiğine rahat bıraktıkları gibi tüm isteklerini anında yerine getirmişlerdi. Yaşamında düzenlilik yoktu. (Uyku, beslenme, oyun gibi)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Anne ve babanın çalıştıklarından yeterince zaman ayıramıyordu, (anne haftanın beş günü, baba haftanın bütün günü iş peşinde koşuyordu.)</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Çocuğa aşırı derecede enerji veren yiyeceklerle besliyorlardı. Apartman içinde çocuğun koşup oynayacak ve aldığı bu enerjiyi harcayacak ortamı yoktu.</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 - Çocuk eğitimsel kurallarla uygun ve düzenli yaşama alışkanlıklarını yeterince kazanmadığını, gözledikten sonra aile ve çocukla birlikte planlar yaptık.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Çocuğu, okul çıkışından sonra büyük anne ve babasının yanına değil, bir öğrenci etüt merkezine ve hafta sonlarında da sportif aktivitelere katılmasını sağladık. Birinci sınıftan kalma bilgilerini de dikkate alarak okuma-yazma çalışmalarına yeniden başladık. Dikkat eksikliğini ve fikir uçmasını göz önünde bulundurarak, çalışma sırasında sık sık araç ve gereç, sesli taklit, çalışma ortamını değiştirme  gibi  </w:t>
      </w:r>
      <w:r w:rsidR="00727F5E">
        <w:rPr>
          <w:rFonts w:ascii="Georgia" w:hAnsi="Georgia" w:cs="Arial"/>
          <w:color w:val="000000"/>
          <w:sz w:val="22"/>
          <w:szCs w:val="22"/>
        </w:rPr>
        <w:t>birçok</w:t>
      </w:r>
      <w:r w:rsidRPr="00382655">
        <w:rPr>
          <w:rFonts w:ascii="Georgia" w:hAnsi="Georgia" w:cs="Arial"/>
          <w:color w:val="000000"/>
          <w:sz w:val="22"/>
          <w:szCs w:val="22"/>
        </w:rPr>
        <w:t xml:space="preserve"> oyun ve eğlence yer verdim.  Çocuk üç ay içinde okuma-yazmaya geçti. Ailesi biraz rahatladı.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Çocukta, </w:t>
      </w:r>
      <w:r w:rsidR="00595B3F">
        <w:rPr>
          <w:rFonts w:ascii="Georgia" w:hAnsi="Georgia" w:cs="Arial"/>
          <w:color w:val="000000"/>
          <w:sz w:val="22"/>
          <w:szCs w:val="22"/>
        </w:rPr>
        <w:t>zekâ</w:t>
      </w:r>
      <w:r w:rsidRPr="00382655">
        <w:rPr>
          <w:rFonts w:ascii="Georgia" w:hAnsi="Georgia" w:cs="Arial"/>
          <w:color w:val="000000"/>
          <w:sz w:val="22"/>
          <w:szCs w:val="22"/>
        </w:rPr>
        <w:t xml:space="preserve"> geriliği yoktu. Oldukça zeki ve hareketliydi, doğrusu hiperaktifti. Oysa, aile çocuğuna doğru tanı koyamamıştı. Olay, baştan beri çocuğu iyi tanıyamama ve gerekli yardım eksikliğinden kaynaklanıyordu. </w:t>
      </w:r>
    </w:p>
    <w:p w:rsidR="00603C4E" w:rsidRPr="00382655" w:rsidRDefault="00727F5E" w:rsidP="00382655">
      <w:pPr>
        <w:spacing w:before="120" w:line="276" w:lineRule="auto"/>
        <w:ind w:firstLine="540"/>
        <w:jc w:val="both"/>
        <w:rPr>
          <w:rFonts w:ascii="Georgia" w:hAnsi="Georgia" w:cs="Arial"/>
          <w:color w:val="000000"/>
          <w:sz w:val="22"/>
          <w:szCs w:val="22"/>
        </w:rPr>
      </w:pPr>
      <w:r>
        <w:rPr>
          <w:rFonts w:ascii="Georgia" w:hAnsi="Georgia" w:cs="Arial"/>
          <w:color w:val="000000"/>
          <w:sz w:val="22"/>
          <w:szCs w:val="22"/>
        </w:rPr>
        <w:lastRenderedPageBreak/>
        <w:t>Birçok</w:t>
      </w:r>
      <w:r w:rsidR="00603C4E" w:rsidRPr="00382655">
        <w:rPr>
          <w:rFonts w:ascii="Georgia" w:hAnsi="Georgia" w:cs="Arial"/>
          <w:color w:val="000000"/>
          <w:sz w:val="22"/>
          <w:szCs w:val="22"/>
        </w:rPr>
        <w:t xml:space="preserve"> anne, baba ve hatta öğretmen hiperaktif çocuklarla, dikkat eksikliği ve öğrenme bozukluğu olan çocuklarda görülen özellikleri karıştırmaktadır. Hiperaktif çocuklar ders esnasında sağa sola bakar, etrafı karıştırır, ilgisiz görünür, fakat öğrenir. Hiperaktif çocuklarda hormonal dengesizlik söz konusudur. Adrenalinin vücutta fazlalığından kaynaklanmaktadır.  Hiperaktiflik b</w:t>
      </w:r>
      <w:r w:rsidR="00C9668C">
        <w:rPr>
          <w:rFonts w:ascii="Georgia" w:hAnsi="Georgia" w:cs="Arial"/>
          <w:color w:val="000000"/>
          <w:sz w:val="22"/>
          <w:szCs w:val="22"/>
        </w:rPr>
        <w:t>ir hastalık değil, ayrıcalıktır</w:t>
      </w:r>
      <w:r w:rsidR="00603C4E" w:rsidRPr="00382655">
        <w:rPr>
          <w:rFonts w:ascii="Georgia" w:hAnsi="Georgia" w:cs="Arial"/>
          <w:color w:val="000000"/>
          <w:sz w:val="22"/>
          <w:szCs w:val="22"/>
        </w:rPr>
        <w:t xml:space="preserve"> diyebilirim.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Hiperaktif çocuğu olan bir annenin gözlemi:</w:t>
      </w:r>
    </w:p>
    <w:p w:rsidR="00603C4E" w:rsidRPr="00382655" w:rsidRDefault="00603C4E" w:rsidP="00382655">
      <w:pPr>
        <w:spacing w:before="120" w:line="276" w:lineRule="auto"/>
        <w:ind w:firstLine="540"/>
        <w:jc w:val="both"/>
        <w:rPr>
          <w:rFonts w:ascii="Georgia" w:hAnsi="Georgia" w:cs="Arial"/>
          <w:i/>
          <w:color w:val="000000"/>
          <w:sz w:val="22"/>
          <w:szCs w:val="22"/>
        </w:rPr>
      </w:pPr>
      <w:r w:rsidRPr="00382655">
        <w:rPr>
          <w:rFonts w:ascii="Georgia" w:hAnsi="Georgia" w:cs="Arial"/>
          <w:color w:val="000000"/>
          <w:sz w:val="22"/>
          <w:szCs w:val="22"/>
        </w:rPr>
        <w:t>“ Çocuğumun hiperaktif olduğunu biliyordum. Bu alanda kendimi bilgilendirmek amacıyla hiperaktif çocuklarla ilgili seminer ve toplantılara katıldım. Yayınlanmış kitap ve yazıları  okudum. Çocuğum okula başlayınca, önceleri başarısız olacağı okuma ve yazmayı başaramayacağı korkusu yaşadım. Öğretmeniyle hemen her gün görüştüm. Derslerin daha verimli olması için büyük çaba gösterdim. Aralık ayı içinde okuma ve yazmaya geçtiğini görünce çok sevindim. Bu arada hiperaktif çocukların da başarılı olabileceğini anladım. Bu çabanın devamını sağlayabilmek için çocuğumu sportif etkinliklere, bilgisayar oyunları, resim, müzik, (folklor, dans, koro çalışması) vb. etkinliklere katmaya çalışıyorum.  Bu tür 1-3 saatlik faaliyetlerle enerjisini boşaltıyor. Bu uygulamalar sonucunda çocuğumun hareketliliğini azaldığı gibi evde ve okulda yapmış olduğu kural dışı davranışlarının azaldığını da gördüm. Birkaç yıl daha katlanmam gerekecek.”</w:t>
      </w:r>
      <w:r w:rsidRPr="00382655">
        <w:rPr>
          <w:rFonts w:ascii="Georgia" w:hAnsi="Georgia" w:cs="Arial"/>
          <w:i/>
          <w:color w:val="000000"/>
          <w:sz w:val="22"/>
          <w:szCs w:val="22"/>
        </w:rPr>
        <w:t xml:space="preserve"> (Özlem2005)</w:t>
      </w:r>
    </w:p>
    <w:p w:rsidR="00603C4E" w:rsidRPr="00382655" w:rsidRDefault="00603C4E" w:rsidP="00382655">
      <w:pPr>
        <w:spacing w:before="120" w:line="276" w:lineRule="auto"/>
        <w:ind w:left="360" w:firstLine="540"/>
        <w:jc w:val="both"/>
        <w:rPr>
          <w:rFonts w:ascii="Georgia" w:hAnsi="Georgia" w:cs="Arial"/>
          <w:color w:val="000000"/>
          <w:sz w:val="22"/>
          <w:szCs w:val="22"/>
        </w:rPr>
      </w:pP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ab/>
      </w:r>
    </w:p>
    <w:p w:rsidR="00603C4E" w:rsidRPr="00382655" w:rsidRDefault="00EE0C61" w:rsidP="00382655">
      <w:pPr>
        <w:spacing w:before="120" w:line="276" w:lineRule="auto"/>
        <w:ind w:firstLine="540"/>
        <w:jc w:val="both"/>
        <w:rPr>
          <w:rFonts w:ascii="Georgia" w:hAnsi="Georgia" w:cs="Arial"/>
          <w:sz w:val="22"/>
          <w:szCs w:val="22"/>
        </w:rPr>
      </w:pPr>
      <w:r>
        <w:rPr>
          <w:rFonts w:ascii="Georgia" w:hAnsi="Georgia" w:cs="Arial"/>
          <w:sz w:val="22"/>
          <w:szCs w:val="22"/>
        </w:rPr>
        <w:pict>
          <v:shape id="_x0000_s1041" type="#_x0000_t202" style="position:absolute;left:0;text-align:left;margin-left:4.1pt;margin-top:-.05pt;width:316.5pt;height:62.85pt;z-index:251628544" fillcolor="#cff">
            <v:textbox style="mso-next-textbox:#_x0000_s1041">
              <w:txbxContent>
                <w:p w:rsidR="007449AD" w:rsidRDefault="007449AD" w:rsidP="00DC53E8">
                  <w:pPr>
                    <w:spacing w:before="120"/>
                    <w:rPr>
                      <w:b/>
                      <w:bCs/>
                      <w:i/>
                      <w:iCs/>
                      <w:sz w:val="24"/>
                      <w:szCs w:val="24"/>
                    </w:rPr>
                  </w:pPr>
                  <w:r>
                    <w:rPr>
                      <w:b/>
                      <w:bCs/>
                      <w:i/>
                      <w:iCs/>
                      <w:sz w:val="24"/>
                      <w:szCs w:val="24"/>
                    </w:rPr>
                    <w:t xml:space="preserve">         Kuşlar gibi uçmayı, balıklar gibi yüzmeyi öğrendik. Ancak bu arada çok basit bir sanat unuttuk. Kardeş olarak yaşamayı.     Martin Luther King</w:t>
                  </w:r>
                </w:p>
                <w:p w:rsidR="007449AD" w:rsidRDefault="007449AD"/>
              </w:txbxContent>
            </v:textbox>
          </v:shape>
        </w:pict>
      </w:r>
    </w:p>
    <w:p w:rsidR="00603C4E" w:rsidRPr="00382655" w:rsidRDefault="00603C4E" w:rsidP="00382655">
      <w:pPr>
        <w:spacing w:before="120" w:line="276" w:lineRule="auto"/>
        <w:ind w:firstLine="540"/>
        <w:jc w:val="both"/>
        <w:rPr>
          <w:rFonts w:ascii="Georgia" w:hAnsi="Georgia" w:cs="Arial"/>
          <w:b/>
          <w:bCs/>
          <w:iCs/>
          <w:sz w:val="22"/>
          <w:szCs w:val="22"/>
        </w:rPr>
      </w:pPr>
    </w:p>
    <w:p w:rsidR="00603C4E" w:rsidRPr="00382655" w:rsidRDefault="00603C4E" w:rsidP="00382655">
      <w:pPr>
        <w:spacing w:before="120" w:line="276" w:lineRule="auto"/>
        <w:ind w:firstLine="540"/>
        <w:jc w:val="both"/>
        <w:rPr>
          <w:rFonts w:ascii="Georgia" w:hAnsi="Georgia" w:cs="Arial"/>
          <w:b/>
          <w:bCs/>
          <w:iCs/>
          <w:sz w:val="22"/>
          <w:szCs w:val="22"/>
        </w:rPr>
      </w:pPr>
    </w:p>
    <w:p w:rsidR="00603C4E" w:rsidRPr="00382655" w:rsidRDefault="00603C4E" w:rsidP="00382655">
      <w:pPr>
        <w:spacing w:before="120" w:line="276" w:lineRule="auto"/>
        <w:ind w:firstLine="540"/>
        <w:jc w:val="both"/>
        <w:rPr>
          <w:rFonts w:ascii="Georgia" w:hAnsi="Georgia" w:cs="Arial"/>
          <w:b/>
          <w:bCs/>
          <w:iCs/>
          <w:sz w:val="22"/>
          <w:szCs w:val="22"/>
        </w:rPr>
      </w:pPr>
    </w:p>
    <w:p w:rsidR="00603C4E" w:rsidRDefault="00603C4E" w:rsidP="00382655">
      <w:pPr>
        <w:spacing w:before="120" w:line="276" w:lineRule="auto"/>
        <w:ind w:firstLine="540"/>
        <w:jc w:val="both"/>
        <w:rPr>
          <w:rFonts w:ascii="Georgia" w:hAnsi="Georgia" w:cs="Arial"/>
          <w:b/>
          <w:bCs/>
          <w:iCs/>
          <w:sz w:val="22"/>
          <w:szCs w:val="22"/>
        </w:rPr>
      </w:pPr>
    </w:p>
    <w:p w:rsidR="00F03D95" w:rsidRDefault="00F03D95" w:rsidP="00382655">
      <w:pPr>
        <w:spacing w:before="120" w:line="276" w:lineRule="auto"/>
        <w:ind w:firstLine="540"/>
        <w:jc w:val="both"/>
        <w:rPr>
          <w:rFonts w:ascii="Georgia" w:hAnsi="Georgia" w:cs="Arial"/>
          <w:b/>
          <w:bCs/>
          <w:iCs/>
          <w:sz w:val="22"/>
          <w:szCs w:val="22"/>
        </w:rPr>
      </w:pPr>
    </w:p>
    <w:p w:rsidR="00647897" w:rsidRDefault="00647897" w:rsidP="00382655">
      <w:pPr>
        <w:spacing w:before="120" w:line="276" w:lineRule="auto"/>
        <w:ind w:firstLine="540"/>
        <w:jc w:val="both"/>
        <w:rPr>
          <w:rFonts w:ascii="Georgia" w:hAnsi="Georgia" w:cs="Arial"/>
          <w:b/>
          <w:bCs/>
          <w:iCs/>
          <w:sz w:val="22"/>
          <w:szCs w:val="22"/>
        </w:rPr>
      </w:pPr>
    </w:p>
    <w:p w:rsidR="00647897" w:rsidRDefault="00647897" w:rsidP="00382655">
      <w:pPr>
        <w:spacing w:before="120" w:line="276" w:lineRule="auto"/>
        <w:ind w:firstLine="540"/>
        <w:jc w:val="both"/>
        <w:rPr>
          <w:rFonts w:ascii="Georgia" w:hAnsi="Georgia" w:cs="Arial"/>
          <w:b/>
          <w:bCs/>
          <w:iCs/>
          <w:sz w:val="22"/>
          <w:szCs w:val="22"/>
        </w:rPr>
      </w:pPr>
    </w:p>
    <w:p w:rsidR="00647897" w:rsidRDefault="00647897" w:rsidP="00382655">
      <w:pPr>
        <w:spacing w:before="120" w:line="276" w:lineRule="auto"/>
        <w:ind w:firstLine="540"/>
        <w:jc w:val="both"/>
        <w:rPr>
          <w:rFonts w:ascii="Georgia" w:hAnsi="Georgia" w:cs="Arial"/>
          <w:b/>
          <w:bCs/>
          <w:iCs/>
          <w:sz w:val="22"/>
          <w:szCs w:val="22"/>
        </w:rPr>
      </w:pPr>
    </w:p>
    <w:p w:rsidR="00647897" w:rsidRDefault="00647897" w:rsidP="00382655">
      <w:pPr>
        <w:spacing w:before="120" w:line="276" w:lineRule="auto"/>
        <w:ind w:firstLine="540"/>
        <w:jc w:val="both"/>
        <w:rPr>
          <w:rFonts w:ascii="Georgia" w:hAnsi="Georgia" w:cs="Arial"/>
          <w:b/>
          <w:bCs/>
          <w:iCs/>
          <w:sz w:val="22"/>
          <w:szCs w:val="22"/>
        </w:rPr>
      </w:pPr>
    </w:p>
    <w:p w:rsidR="00552CC0" w:rsidRDefault="00552CC0" w:rsidP="00382655">
      <w:pPr>
        <w:spacing w:before="120" w:line="276" w:lineRule="auto"/>
        <w:ind w:firstLine="540"/>
        <w:jc w:val="both"/>
        <w:rPr>
          <w:rFonts w:ascii="Georgia" w:hAnsi="Georgia" w:cs="Arial"/>
          <w:b/>
          <w:bCs/>
          <w:iCs/>
          <w:sz w:val="22"/>
          <w:szCs w:val="22"/>
        </w:rPr>
      </w:pPr>
    </w:p>
    <w:p w:rsidR="00F10F86" w:rsidRDefault="00F10F86" w:rsidP="00F03D95">
      <w:pPr>
        <w:pStyle w:val="KonuBal"/>
        <w:spacing w:before="120" w:line="276" w:lineRule="auto"/>
        <w:ind w:firstLine="540"/>
        <w:outlineLvl w:val="0"/>
        <w:rPr>
          <w:rFonts w:ascii="Georgia" w:hAnsi="Georgia" w:cs="Arial"/>
          <w:sz w:val="44"/>
          <w:szCs w:val="44"/>
        </w:rPr>
      </w:pPr>
      <w:bookmarkStart w:id="148" w:name="_Toc421133469"/>
      <w:bookmarkStart w:id="149" w:name="_Toc421302112"/>
    </w:p>
    <w:p w:rsidR="00603C4E" w:rsidRPr="00A17653" w:rsidRDefault="00603C4E" w:rsidP="00F03D95">
      <w:pPr>
        <w:pStyle w:val="KonuBal"/>
        <w:spacing w:before="120" w:line="276" w:lineRule="auto"/>
        <w:ind w:firstLine="540"/>
        <w:outlineLvl w:val="0"/>
        <w:rPr>
          <w:rFonts w:ascii="Georgia" w:hAnsi="Georgia" w:cs="Arial"/>
          <w:sz w:val="44"/>
          <w:szCs w:val="44"/>
        </w:rPr>
      </w:pPr>
      <w:r w:rsidRPr="00A17653">
        <w:rPr>
          <w:rFonts w:ascii="Georgia" w:hAnsi="Georgia" w:cs="Arial"/>
          <w:sz w:val="44"/>
          <w:szCs w:val="44"/>
        </w:rPr>
        <w:t>İKİNCİ BÖLÜM</w:t>
      </w:r>
      <w:bookmarkEnd w:id="148"/>
      <w:bookmarkEnd w:id="149"/>
    </w:p>
    <w:p w:rsidR="00603C4E" w:rsidRPr="00382655" w:rsidRDefault="00603C4E" w:rsidP="00382655">
      <w:pPr>
        <w:pStyle w:val="KonuBal"/>
        <w:spacing w:before="120" w:line="276" w:lineRule="auto"/>
        <w:ind w:firstLine="540"/>
        <w:jc w:val="both"/>
        <w:rPr>
          <w:rFonts w:ascii="Georgia" w:hAnsi="Georgia" w:cs="Arial"/>
          <w:sz w:val="22"/>
          <w:szCs w:val="22"/>
        </w:rPr>
      </w:pPr>
    </w:p>
    <w:p w:rsidR="00603C4E" w:rsidRPr="00382655" w:rsidRDefault="00603C4E" w:rsidP="00382655">
      <w:pPr>
        <w:pStyle w:val="KonuBal"/>
        <w:spacing w:before="120" w:line="276" w:lineRule="auto"/>
        <w:ind w:firstLine="540"/>
        <w:jc w:val="both"/>
        <w:rPr>
          <w:rFonts w:ascii="Georgia" w:hAnsi="Georgia" w:cs="Arial"/>
          <w:sz w:val="22"/>
          <w:szCs w:val="22"/>
        </w:rPr>
      </w:pPr>
    </w:p>
    <w:p w:rsidR="00603C4E" w:rsidRPr="008219B9" w:rsidRDefault="00603C4E" w:rsidP="00F03D95">
      <w:pPr>
        <w:pStyle w:val="KonuBal"/>
        <w:spacing w:before="120" w:line="276" w:lineRule="auto"/>
        <w:ind w:firstLine="540"/>
        <w:outlineLvl w:val="0"/>
        <w:rPr>
          <w:rFonts w:ascii="Georgia" w:hAnsi="Georgia" w:cs="Arial"/>
          <w:sz w:val="44"/>
          <w:szCs w:val="44"/>
        </w:rPr>
      </w:pPr>
      <w:bookmarkStart w:id="150" w:name="_Toc421133470"/>
      <w:bookmarkStart w:id="151" w:name="_Toc421302113"/>
      <w:r w:rsidRPr="00A17653">
        <w:rPr>
          <w:rFonts w:ascii="Georgia" w:hAnsi="Georgia" w:cs="Arial"/>
          <w:sz w:val="44"/>
          <w:szCs w:val="44"/>
        </w:rPr>
        <w:t>İLETİŞİM İLİŞKİLERİ</w:t>
      </w:r>
      <w:bookmarkEnd w:id="150"/>
      <w:bookmarkEnd w:id="151"/>
    </w:p>
    <w:p w:rsidR="00603C4E" w:rsidRPr="00382655" w:rsidRDefault="00603C4E" w:rsidP="00382655">
      <w:pPr>
        <w:pStyle w:val="KonuBal"/>
        <w:spacing w:before="120" w:line="276" w:lineRule="auto"/>
        <w:ind w:left="708" w:firstLine="540"/>
        <w:jc w:val="both"/>
        <w:rPr>
          <w:rFonts w:ascii="Georgia" w:hAnsi="Georgia" w:cs="Arial"/>
          <w:b w:val="0"/>
          <w:sz w:val="22"/>
          <w:szCs w:val="22"/>
        </w:rPr>
      </w:pPr>
    </w:p>
    <w:p w:rsidR="00603C4E" w:rsidRPr="00382655" w:rsidRDefault="000D2DC5" w:rsidP="008219B9">
      <w:pPr>
        <w:pStyle w:val="KonuBal"/>
        <w:spacing w:before="120" w:line="276" w:lineRule="auto"/>
        <w:rPr>
          <w:rFonts w:ascii="Georgia" w:hAnsi="Georgia" w:cs="Arial"/>
          <w:b w:val="0"/>
          <w:sz w:val="22"/>
          <w:szCs w:val="22"/>
        </w:rPr>
      </w:pPr>
      <w:r>
        <w:rPr>
          <w:rFonts w:ascii="Georgia" w:hAnsi="Georgia" w:cs="Arial"/>
          <w:b w:val="0"/>
          <w:noProof/>
          <w:sz w:val="22"/>
          <w:szCs w:val="22"/>
        </w:rPr>
        <w:drawing>
          <wp:inline distT="0" distB="0" distL="0" distR="0">
            <wp:extent cx="3009900" cy="3665522"/>
            <wp:effectExtent l="19050" t="0" r="0" b="0"/>
            <wp:docPr id="24"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3009900" cy="3665522"/>
                    </a:xfrm>
                    <a:prstGeom prst="rect">
                      <a:avLst/>
                    </a:prstGeom>
                    <a:noFill/>
                    <a:ln w="9525">
                      <a:noFill/>
                      <a:miter lim="800000"/>
                      <a:headEnd/>
                      <a:tailEnd/>
                    </a:ln>
                  </pic:spPr>
                </pic:pic>
              </a:graphicData>
            </a:graphic>
          </wp:inline>
        </w:drawing>
      </w:r>
    </w:p>
    <w:p w:rsidR="00603C4E" w:rsidRPr="00382655" w:rsidRDefault="00603C4E" w:rsidP="00382655">
      <w:pPr>
        <w:pStyle w:val="KonuBal"/>
        <w:spacing w:before="120" w:line="276" w:lineRule="auto"/>
        <w:ind w:firstLine="540"/>
        <w:jc w:val="both"/>
        <w:rPr>
          <w:rFonts w:ascii="Georgia" w:hAnsi="Georgia" w:cs="Arial"/>
          <w:b w:val="0"/>
          <w:sz w:val="22"/>
          <w:szCs w:val="22"/>
        </w:rPr>
      </w:pPr>
    </w:p>
    <w:p w:rsidR="00603C4E" w:rsidRPr="00382655" w:rsidRDefault="00603C4E" w:rsidP="00382655">
      <w:pPr>
        <w:pStyle w:val="KonuBal"/>
        <w:spacing w:before="120" w:line="276" w:lineRule="auto"/>
        <w:ind w:firstLine="540"/>
        <w:jc w:val="both"/>
        <w:rPr>
          <w:rFonts w:ascii="Georgia" w:hAnsi="Georgia" w:cs="Arial"/>
          <w:b w:val="0"/>
          <w:sz w:val="22"/>
          <w:szCs w:val="22"/>
        </w:rPr>
      </w:pPr>
    </w:p>
    <w:p w:rsidR="00603C4E" w:rsidRPr="00382655" w:rsidRDefault="00603C4E" w:rsidP="00382655">
      <w:pPr>
        <w:pStyle w:val="KonuBal"/>
        <w:spacing w:before="120" w:line="276" w:lineRule="auto"/>
        <w:ind w:firstLine="540"/>
        <w:jc w:val="both"/>
        <w:rPr>
          <w:rFonts w:ascii="Georgia" w:hAnsi="Georgia" w:cs="Arial"/>
          <w:b w:val="0"/>
          <w:sz w:val="22"/>
          <w:szCs w:val="22"/>
        </w:rPr>
      </w:pPr>
    </w:p>
    <w:p w:rsidR="00603C4E" w:rsidRPr="00382655" w:rsidRDefault="00603C4E" w:rsidP="00382655">
      <w:pPr>
        <w:pStyle w:val="KonuBal"/>
        <w:spacing w:before="120" w:line="276" w:lineRule="auto"/>
        <w:ind w:firstLine="540"/>
        <w:jc w:val="both"/>
        <w:rPr>
          <w:rFonts w:ascii="Georgia" w:hAnsi="Georgia" w:cs="Arial"/>
          <w:b w:val="0"/>
          <w:sz w:val="22"/>
          <w:szCs w:val="22"/>
        </w:rPr>
      </w:pPr>
    </w:p>
    <w:p w:rsidR="00603C4E" w:rsidRPr="00382655" w:rsidRDefault="00603C4E" w:rsidP="00382655">
      <w:pPr>
        <w:pStyle w:val="KonuBal"/>
        <w:spacing w:before="120" w:line="276" w:lineRule="auto"/>
        <w:ind w:firstLine="540"/>
        <w:jc w:val="both"/>
        <w:rPr>
          <w:rFonts w:ascii="Georgia" w:hAnsi="Georgia" w:cs="Arial"/>
          <w:b w:val="0"/>
          <w:sz w:val="22"/>
          <w:szCs w:val="22"/>
        </w:rPr>
      </w:pPr>
    </w:p>
    <w:p w:rsidR="00552CC0" w:rsidRPr="00382655" w:rsidRDefault="00552CC0" w:rsidP="008219B9">
      <w:pPr>
        <w:pStyle w:val="KonuBal"/>
        <w:spacing w:before="120" w:line="276" w:lineRule="auto"/>
        <w:jc w:val="both"/>
        <w:rPr>
          <w:rFonts w:ascii="Georgia" w:hAnsi="Georgia" w:cs="Arial"/>
          <w:sz w:val="22"/>
          <w:szCs w:val="22"/>
        </w:rPr>
      </w:pPr>
    </w:p>
    <w:p w:rsidR="00FA6E97" w:rsidRPr="00BF2128" w:rsidRDefault="00714D8A" w:rsidP="00BF2128">
      <w:pPr>
        <w:pStyle w:val="KonuBal"/>
        <w:spacing w:before="120" w:line="276" w:lineRule="auto"/>
        <w:ind w:firstLine="540"/>
        <w:outlineLvl w:val="0"/>
        <w:rPr>
          <w:rFonts w:ascii="Georgia" w:hAnsi="Georgia" w:cs="Arial"/>
          <w:sz w:val="32"/>
          <w:szCs w:val="32"/>
        </w:rPr>
      </w:pPr>
      <w:bookmarkStart w:id="152" w:name="_Toc421133471"/>
      <w:bookmarkStart w:id="153" w:name="_Toc421302114"/>
      <w:r w:rsidRPr="00F10F86">
        <w:rPr>
          <w:rFonts w:ascii="Georgia" w:hAnsi="Georgia" w:cs="Arial"/>
          <w:sz w:val="32"/>
          <w:szCs w:val="32"/>
        </w:rPr>
        <w:lastRenderedPageBreak/>
        <w:t>İLETİŞİM İLİŞKİLERİ</w:t>
      </w:r>
      <w:bookmarkEnd w:id="152"/>
      <w:bookmarkEnd w:id="153"/>
    </w:p>
    <w:p w:rsidR="00603C4E" w:rsidRPr="00BF2128" w:rsidRDefault="00714D8A" w:rsidP="00BF2128">
      <w:pPr>
        <w:pStyle w:val="KonuBal"/>
        <w:spacing w:before="120" w:line="276" w:lineRule="auto"/>
        <w:ind w:firstLine="540"/>
        <w:jc w:val="both"/>
        <w:outlineLvl w:val="0"/>
        <w:rPr>
          <w:rFonts w:ascii="Georgia" w:hAnsi="Georgia" w:cs="Arial"/>
          <w:sz w:val="28"/>
          <w:szCs w:val="28"/>
        </w:rPr>
      </w:pPr>
      <w:bookmarkStart w:id="154" w:name="_Toc421133472"/>
      <w:bookmarkStart w:id="155" w:name="_Toc421302115"/>
      <w:r w:rsidRPr="00F10F86">
        <w:rPr>
          <w:rFonts w:ascii="Book Antiqua" w:hAnsi="Book Antiqua" w:cs="Arial"/>
          <w:sz w:val="28"/>
          <w:szCs w:val="28"/>
        </w:rPr>
        <w:t>1</w:t>
      </w:r>
      <w:r w:rsidRPr="00F10F86">
        <w:rPr>
          <w:rFonts w:ascii="Georgia" w:hAnsi="Georgia" w:cs="Arial"/>
          <w:sz w:val="28"/>
          <w:szCs w:val="28"/>
        </w:rPr>
        <w:t>.</w:t>
      </w:r>
      <w:r w:rsidR="00603C4E" w:rsidRPr="00F10F86">
        <w:rPr>
          <w:rFonts w:ascii="Georgia" w:hAnsi="Georgia" w:cs="Arial"/>
          <w:sz w:val="28"/>
          <w:szCs w:val="28"/>
        </w:rPr>
        <w:t>İLETİŞİM</w:t>
      </w:r>
      <w:bookmarkEnd w:id="154"/>
      <w:bookmarkEnd w:id="155"/>
      <w:r w:rsidR="00603C4E" w:rsidRPr="00F10F86">
        <w:rPr>
          <w:rFonts w:ascii="Georgia" w:hAnsi="Georgia" w:cs="Arial"/>
          <w:sz w:val="28"/>
          <w:szCs w:val="28"/>
        </w:rPr>
        <w:t xml:space="preserve">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iCs/>
          <w:sz w:val="22"/>
          <w:szCs w:val="22"/>
        </w:rPr>
        <w:t>İletişim</w:t>
      </w:r>
      <w:r w:rsidR="00C9668C">
        <w:rPr>
          <w:rFonts w:ascii="Georgia" w:hAnsi="Georgia" w:cs="Arial"/>
          <w:b w:val="0"/>
          <w:sz w:val="22"/>
          <w:szCs w:val="22"/>
        </w:rPr>
        <w:t>;</w:t>
      </w:r>
      <w:r w:rsidRPr="00382655">
        <w:rPr>
          <w:rFonts w:ascii="Georgia" w:hAnsi="Georgia" w:cs="Arial"/>
          <w:b w:val="0"/>
          <w:sz w:val="22"/>
          <w:szCs w:val="22"/>
        </w:rPr>
        <w:t xml:space="preserve"> duygu ve düşünce veya bilgilerin akla gelebilecek her türlü yolla başkalarına aktarılması, bildirişim, haberleşme, komünikasyon...</w:t>
      </w:r>
      <w:r w:rsidRPr="00382655">
        <w:rPr>
          <w:rFonts w:ascii="Georgia" w:hAnsi="Georgia" w:cs="Arial"/>
          <w:sz w:val="22"/>
          <w:szCs w:val="22"/>
        </w:rPr>
        <w:t xml:space="preserve"> </w:t>
      </w:r>
      <w:r w:rsidRPr="00382655">
        <w:rPr>
          <w:rFonts w:ascii="Georgia" w:hAnsi="Georgia" w:cs="Arial"/>
          <w:b w:val="0"/>
          <w:i/>
          <w:sz w:val="22"/>
          <w:szCs w:val="22"/>
        </w:rPr>
        <w:t>(TDK)</w:t>
      </w:r>
      <w:r w:rsidRPr="00382655">
        <w:rPr>
          <w:rFonts w:ascii="Georgia" w:hAnsi="Georgia" w:cs="Arial"/>
          <w:b w:val="0"/>
          <w:sz w:val="22"/>
          <w:szCs w:val="22"/>
        </w:rPr>
        <w:t xml:space="preserve"> </w:t>
      </w:r>
    </w:p>
    <w:p w:rsidR="00603C4E" w:rsidRPr="00382655" w:rsidRDefault="00603C4E" w:rsidP="00382655">
      <w:pPr>
        <w:pStyle w:val="GvdeMetni"/>
        <w:tabs>
          <w:tab w:val="left" w:pos="706"/>
        </w:tabs>
        <w:spacing w:before="120" w:line="276" w:lineRule="auto"/>
        <w:ind w:firstLine="540"/>
        <w:jc w:val="both"/>
        <w:rPr>
          <w:rFonts w:ascii="Georgia" w:hAnsi="Georgia" w:cs="Arial"/>
          <w:sz w:val="22"/>
          <w:szCs w:val="22"/>
        </w:rPr>
      </w:pPr>
      <w:r w:rsidRPr="00382655">
        <w:rPr>
          <w:rFonts w:ascii="Georgia" w:hAnsi="Georgia" w:cs="Arial"/>
          <w:sz w:val="22"/>
          <w:szCs w:val="22"/>
        </w:rPr>
        <w:t xml:space="preserve">İletişim, duygu ve düşüncelerin başkalarına aktarım işi olduğu kadar başkalarının duygu düşünce ve vermek istediği mesajı alma işidir. Karşıdakinin mesajını alma, onu can kulağıyla dilemeyle gerçekleşir. Diğer bir anlatımla aktif bir dinleyici olmayla sağlanabilir. İletişim sadece sözlü iletilerden ibaret olmadığı; kullanılan dil ve düşüncenin, beden diliyle bütünleştirilerek yapılması ve kimi zaman dil, düşünce ve beden dilinin yanında bir takım görsel ve işitsel araçların da devreye girmesiyle de  yapılmaktadır. </w:t>
      </w:r>
    </w:p>
    <w:p w:rsidR="00603C4E" w:rsidRPr="00382655" w:rsidRDefault="00603C4E" w:rsidP="00382655">
      <w:pPr>
        <w:pStyle w:val="GvdeMetni"/>
        <w:tabs>
          <w:tab w:val="left" w:pos="706"/>
        </w:tabs>
        <w:spacing w:before="120" w:line="276" w:lineRule="auto"/>
        <w:ind w:firstLine="540"/>
        <w:jc w:val="both"/>
        <w:rPr>
          <w:rFonts w:ascii="Georgia" w:hAnsi="Georgia" w:cs="Arial"/>
          <w:sz w:val="22"/>
          <w:szCs w:val="22"/>
        </w:rPr>
      </w:pPr>
      <w:r w:rsidRPr="00382655">
        <w:rPr>
          <w:rFonts w:ascii="Georgia" w:hAnsi="Georgia" w:cs="Arial"/>
          <w:sz w:val="22"/>
          <w:szCs w:val="22"/>
        </w:rPr>
        <w:t xml:space="preserve">İletişim, bilinçaltı ve bilinçli olmak üzere iki türlü gerçekleşebilmektedir. Bilinç altı iletişim; daha çok bireyin; yemek yeme, araba kullanma, yolda yürüme, hızlı daktilo veya bilgisayar kullanma gibi kendi kendine yaptığı işlerin defalarca tekrarlanması sonucu bilinç altına yerleşerek, reflekse dönüşümüyle gerçekleşmektedir. Bilinçli iletişim ise evde, okulda ve çevrede karşıdaki kişi veya kişilerle; sınıfta ders yapma, iş bölümü yapma, oyun oynama, yemek hazırlama gibi etkinlikleri içermektedir. </w:t>
      </w:r>
    </w:p>
    <w:p w:rsidR="00603C4E" w:rsidRPr="00382655" w:rsidRDefault="00603C4E" w:rsidP="00382655">
      <w:pPr>
        <w:pStyle w:val="GvdeMetni"/>
        <w:tabs>
          <w:tab w:val="left" w:pos="706"/>
        </w:tabs>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Çocuklarla kurulması gereken iletişimler bilinç altı olmayıp, bilinçli yapılan; düşünce, dil, bedensel hareketleri içermektedir. Bu tür bir iletişimin gerçekleşmesi; karşılıklı ve etkin bir dinleme ve duyu organlarını uyarıcı bir takım araçlarla kurularak, gerçekleşebilir. Şayet söz ve davranışlar gelişigüzel yaşanıyorsa iletişimin tam gerçekleştiği de söylenemez. </w:t>
      </w:r>
    </w:p>
    <w:p w:rsidR="00603C4E" w:rsidRPr="00382655" w:rsidRDefault="00603C4E" w:rsidP="00382655">
      <w:pPr>
        <w:pStyle w:val="GvdeMetni"/>
        <w:tabs>
          <w:tab w:val="left" w:pos="706"/>
        </w:tabs>
        <w:spacing w:before="120" w:line="276" w:lineRule="auto"/>
        <w:ind w:firstLine="540"/>
        <w:jc w:val="both"/>
        <w:rPr>
          <w:rFonts w:ascii="Georgia" w:hAnsi="Georgia" w:cs="Arial"/>
          <w:sz w:val="22"/>
          <w:szCs w:val="22"/>
        </w:rPr>
      </w:pPr>
      <w:r w:rsidRPr="00382655">
        <w:rPr>
          <w:rFonts w:ascii="Georgia" w:hAnsi="Georgia" w:cs="Arial"/>
          <w:sz w:val="22"/>
          <w:szCs w:val="22"/>
        </w:rPr>
        <w:t xml:space="preserve">Anne, baba ve öğretmenler çocuklarla iletişim kurabilmek için; eğitim bilimcilerin ortaya koyduğu yöntemler ile kendilerine özgü ve geleneksel bir takım tutum ve davranışları sınayarak iletişim kurmaya çalışırlar. Öte yandan, hızla gelişen ve değişen teknoloji, sosyal ve ekonomik yapı iletişimi olumlu  ve olumsuz biçimde etkilemektedir. </w:t>
      </w:r>
    </w:p>
    <w:p w:rsidR="00603C4E" w:rsidRPr="00382655" w:rsidRDefault="00603C4E" w:rsidP="00382655">
      <w:pPr>
        <w:tabs>
          <w:tab w:val="left" w:pos="706"/>
        </w:tabs>
        <w:spacing w:before="120" w:line="276" w:lineRule="auto"/>
        <w:ind w:firstLine="540"/>
        <w:jc w:val="both"/>
        <w:rPr>
          <w:rFonts w:ascii="Georgia" w:hAnsi="Georgia" w:cs="Arial"/>
          <w:snapToGrid w:val="0"/>
          <w:sz w:val="22"/>
          <w:szCs w:val="22"/>
        </w:rPr>
      </w:pPr>
      <w:r w:rsidRPr="00382655">
        <w:rPr>
          <w:rFonts w:ascii="Georgia" w:hAnsi="Georgia" w:cs="Arial"/>
          <w:snapToGrid w:val="0"/>
          <w:sz w:val="22"/>
          <w:szCs w:val="22"/>
        </w:rPr>
        <w:t xml:space="preserve">Gözden kaçan en büyük iletişimsizlik; çocuklara yeterli zaman ayıramama ve kullanılan dilin; yargılayıcı, eleştirici, öğüt verici, aşağılayıcı olması  ve ilgisiz kalmaktan kaynaklanmaktadır. Ayrıca, çocuğun anlayacağı </w:t>
      </w:r>
      <w:r w:rsidRPr="00382655">
        <w:rPr>
          <w:rFonts w:ascii="Georgia" w:hAnsi="Georgia" w:cs="Arial"/>
          <w:snapToGrid w:val="0"/>
          <w:sz w:val="22"/>
          <w:szCs w:val="22"/>
        </w:rPr>
        <w:lastRenderedPageBreak/>
        <w:t xml:space="preserve">dil, sevgi, hoşgörü gibi tutum ve davranışlara yeterince açık olmama iletişimsizliğe sebep olmaktadır.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Etkin ve sağlıklı bir iletişimin özünde; sevgi, saygı, dürüstlük, güven, gibi temel kavramlar da yer almaktadır. </w:t>
      </w:r>
      <w:r w:rsidRPr="00382655">
        <w:rPr>
          <w:rFonts w:ascii="Georgia" w:hAnsi="Georgia" w:cs="Arial"/>
          <w:b w:val="0"/>
          <w:sz w:val="22"/>
          <w:szCs w:val="22"/>
        </w:rPr>
        <w:t>Eğitsel açıdan iletişim; bireyde istendik bir takım olumlu davranış değişikliği sağlamak üzere; haber, bilgi, duygu, tutum ve becerilerin karşıdaki kişi veya kişilerle paylaşma sürecidir, diyebiliriz.</w:t>
      </w:r>
    </w:p>
    <w:p w:rsidR="00603C4E" w:rsidRPr="00382655" w:rsidRDefault="00603C4E" w:rsidP="00382655">
      <w:pPr>
        <w:spacing w:before="120" w:line="276" w:lineRule="auto"/>
        <w:ind w:firstLine="540"/>
        <w:jc w:val="both"/>
        <w:rPr>
          <w:rFonts w:ascii="Georgia" w:hAnsi="Georgia" w:cs="Arial"/>
          <w:iCs/>
          <w:color w:val="000000"/>
          <w:sz w:val="22"/>
          <w:szCs w:val="22"/>
        </w:rPr>
      </w:pPr>
      <w:r w:rsidRPr="00382655">
        <w:rPr>
          <w:rFonts w:ascii="Georgia" w:hAnsi="Georgia" w:cs="Arial"/>
          <w:b/>
          <w:bCs/>
          <w:sz w:val="22"/>
          <w:szCs w:val="22"/>
        </w:rPr>
        <w:t xml:space="preserve">   </w:t>
      </w:r>
      <w:r w:rsidRPr="00382655">
        <w:rPr>
          <w:rFonts w:ascii="Georgia" w:hAnsi="Georgia" w:cs="Arial"/>
          <w:sz w:val="22"/>
          <w:szCs w:val="22"/>
        </w:rPr>
        <w:t>İletişimde karşılıklı alış-veriş ortamı yaşanır. Bazen anne, baba ve öğretmenler çocuklarına ders vermeye yönelik birtakım öğüt verici sözler söylerler. Bu durum tam bir iletişim olmayıp, tek yönlü bir iletiden öteye geçtiği söylenemez.  Önemli olan, karşılıklı girdi ve çıktıların yaşanması, duygu ve düşünce boyutuyla etkili olmasıdır.</w:t>
      </w:r>
    </w:p>
    <w:p w:rsidR="00603C4E" w:rsidRPr="00382655" w:rsidRDefault="00603C4E" w:rsidP="00382655">
      <w:pPr>
        <w:pStyle w:val="KonuBal"/>
        <w:spacing w:before="120" w:line="276" w:lineRule="auto"/>
        <w:ind w:firstLine="540"/>
        <w:jc w:val="both"/>
        <w:rPr>
          <w:rFonts w:ascii="Georgia" w:hAnsi="Georgia" w:cs="Arial"/>
          <w:b w:val="0"/>
          <w:sz w:val="22"/>
          <w:szCs w:val="22"/>
        </w:rPr>
      </w:pPr>
      <w:r w:rsidRPr="00382655">
        <w:rPr>
          <w:rFonts w:ascii="Georgia" w:hAnsi="Georgia" w:cs="Arial"/>
          <w:b w:val="0"/>
          <w:sz w:val="22"/>
          <w:szCs w:val="22"/>
        </w:rPr>
        <w:t>İletişim sürecinde çocukla anne, baba ve öğretmenin ortak bir takım değerleri yakalaması ve paylaşması ön plana çıkmaktadır.</w:t>
      </w:r>
    </w:p>
    <w:p w:rsidR="00603C4E" w:rsidRPr="00382655" w:rsidRDefault="00603C4E" w:rsidP="00382655">
      <w:pPr>
        <w:pStyle w:val="KonuBal"/>
        <w:spacing w:before="120" w:line="276" w:lineRule="auto"/>
        <w:ind w:firstLine="540"/>
        <w:jc w:val="both"/>
        <w:rPr>
          <w:rFonts w:ascii="Georgia" w:hAnsi="Georgia" w:cs="Arial"/>
          <w:b w:val="0"/>
          <w:sz w:val="22"/>
          <w:szCs w:val="22"/>
        </w:rPr>
      </w:pPr>
      <w:r w:rsidRPr="00382655">
        <w:rPr>
          <w:rFonts w:ascii="Georgia" w:hAnsi="Georgia" w:cs="Arial"/>
          <w:b w:val="0"/>
          <w:sz w:val="22"/>
          <w:szCs w:val="22"/>
        </w:rPr>
        <w:t xml:space="preserve">Çocuğunuza bir şey söylerken, onunla işbirliği yapmaya daha istekli olduğunuzu, birlikte </w:t>
      </w:r>
      <w:r w:rsidR="00727F5E">
        <w:rPr>
          <w:rFonts w:ascii="Georgia" w:hAnsi="Georgia" w:cs="Arial"/>
          <w:b w:val="0"/>
          <w:sz w:val="22"/>
          <w:szCs w:val="22"/>
        </w:rPr>
        <w:t>birçok</w:t>
      </w:r>
      <w:r w:rsidRPr="00382655">
        <w:rPr>
          <w:rFonts w:ascii="Georgia" w:hAnsi="Georgia" w:cs="Arial"/>
          <w:b w:val="0"/>
          <w:sz w:val="22"/>
          <w:szCs w:val="22"/>
        </w:rPr>
        <w:t xml:space="preserve"> şeyin üstesinden gelebileceğiniz konusunda güven vermeniz gerekir. Ayrıca, çocuğa değer verip önemsediğinizi gösteren; sevgi ve sempati göstererek; etkin dinlemeye yönelik mesajlar vermeniz gerekir. </w:t>
      </w:r>
    </w:p>
    <w:p w:rsidR="00603C4E" w:rsidRPr="00382655" w:rsidRDefault="00603C4E" w:rsidP="00382655">
      <w:pPr>
        <w:pStyle w:val="KonuBal"/>
        <w:spacing w:before="120" w:line="276" w:lineRule="auto"/>
        <w:ind w:firstLine="540"/>
        <w:jc w:val="both"/>
        <w:rPr>
          <w:rFonts w:ascii="Georgia" w:hAnsi="Georgia" w:cs="Arial"/>
          <w:b w:val="0"/>
          <w:sz w:val="22"/>
          <w:szCs w:val="22"/>
        </w:rPr>
      </w:pPr>
      <w:r w:rsidRPr="00382655">
        <w:rPr>
          <w:rFonts w:ascii="Georgia" w:hAnsi="Georgia" w:cs="Arial"/>
          <w:b w:val="0"/>
          <w:sz w:val="22"/>
          <w:szCs w:val="22"/>
        </w:rPr>
        <w:t xml:space="preserve">Çocuğunuzun ne söyleyeceğini tahmin etseniz bile sonuna kadar dinleme sabrını gösterin. Dinleyecek zamanınız yoksa çocuğunuza bunu açıkça söyleyin ve sonra dinleyin. Çocuğunuzun anlattıklarını dinler görünüp dinlemediğinizi fark ettiği an tepki gösterebileceği gibi, iletişim kopukluğunu fark edip uzaklaşabilir. Çocuğunuzun düşünce ve duyguları yanlış olsa bile, o an karşı çıkmayın. Korkuyorum, diyorsa “Bunda korkacak ne var?” yerine, “Demek öyle ha,  korkuyorsun,” diyerek kucaklayarak öpün.  Bu davranışınız iletişimsizliği gidermiş olacaktır. Çocuğunuzu sakin ve sorgulamadan dinleyin. Böylece gerçek duygu ve sorunlarını öğrenmiş olursunuz. </w:t>
      </w:r>
    </w:p>
    <w:p w:rsidR="00603C4E" w:rsidRPr="00382655" w:rsidRDefault="00603C4E" w:rsidP="00382655">
      <w:pPr>
        <w:pStyle w:val="KonuBal"/>
        <w:spacing w:before="120" w:line="276" w:lineRule="auto"/>
        <w:ind w:firstLine="540"/>
        <w:jc w:val="both"/>
        <w:rPr>
          <w:rFonts w:ascii="Georgia" w:hAnsi="Georgia" w:cs="Arial"/>
          <w:b w:val="0"/>
          <w:sz w:val="22"/>
          <w:szCs w:val="22"/>
        </w:rPr>
      </w:pPr>
      <w:r w:rsidRPr="00382655">
        <w:rPr>
          <w:rFonts w:ascii="Georgia" w:hAnsi="Georgia" w:cs="Arial"/>
          <w:b w:val="0"/>
          <w:sz w:val="22"/>
          <w:szCs w:val="22"/>
        </w:rPr>
        <w:t xml:space="preserve">İletişim kurarken; çocuğunuzun hatası var ise yüzüne vurmayın veya hatasını göstermeye zorlamayın. </w:t>
      </w:r>
    </w:p>
    <w:p w:rsidR="00603C4E" w:rsidRPr="00382655" w:rsidRDefault="00603C4E" w:rsidP="00382655">
      <w:pPr>
        <w:pStyle w:val="KonuBal"/>
        <w:spacing w:before="120" w:line="276" w:lineRule="auto"/>
        <w:ind w:firstLine="540"/>
        <w:jc w:val="both"/>
        <w:rPr>
          <w:rFonts w:ascii="Georgia" w:hAnsi="Georgia" w:cs="Arial"/>
          <w:b w:val="0"/>
          <w:sz w:val="22"/>
          <w:szCs w:val="22"/>
        </w:rPr>
      </w:pPr>
      <w:r w:rsidRPr="00382655">
        <w:rPr>
          <w:rFonts w:ascii="Georgia" w:hAnsi="Georgia" w:cs="Arial"/>
          <w:b w:val="0"/>
          <w:sz w:val="22"/>
          <w:szCs w:val="22"/>
        </w:rPr>
        <w:t xml:space="preserve">Çocuğunuzu kendinize bağlamak istiyorsanız herhangi bir başarısından ötürü destekleyerek “Ben sana demedim mi, sen başaracaksın?” diyerek gücüne güç katın. Kattığınız güç gerçekte kendi gücüdür. </w:t>
      </w:r>
    </w:p>
    <w:p w:rsidR="00603C4E" w:rsidRPr="00382655" w:rsidRDefault="00603C4E" w:rsidP="00382655">
      <w:pPr>
        <w:pStyle w:val="KonuBal"/>
        <w:spacing w:before="120" w:line="276" w:lineRule="auto"/>
        <w:ind w:firstLine="540"/>
        <w:jc w:val="both"/>
        <w:rPr>
          <w:rFonts w:ascii="Georgia" w:hAnsi="Georgia" w:cs="Arial"/>
          <w:b w:val="0"/>
          <w:sz w:val="22"/>
          <w:szCs w:val="22"/>
        </w:rPr>
      </w:pPr>
      <w:r w:rsidRPr="00382655">
        <w:rPr>
          <w:rFonts w:ascii="Georgia" w:hAnsi="Georgia" w:cs="Arial"/>
          <w:b w:val="0"/>
          <w:sz w:val="22"/>
          <w:szCs w:val="22"/>
        </w:rPr>
        <w:t xml:space="preserve">Çocuğunuzu başkalarıyla değil kendisiyle yarıştırın. Örneğin, ders başarısıyla ilgili bir gelişmeyi anlattığında, elde ettiği başarıyı destekleyin, </w:t>
      </w:r>
      <w:r w:rsidRPr="00382655">
        <w:rPr>
          <w:rFonts w:ascii="Georgia" w:hAnsi="Georgia" w:cs="Arial"/>
          <w:b w:val="0"/>
          <w:sz w:val="22"/>
          <w:szCs w:val="22"/>
        </w:rPr>
        <w:lastRenderedPageBreak/>
        <w:t xml:space="preserve">başarısı daha da artacaktır. Benzer yaklaşım çocukla aranızda sağlıklı bir iletişim kurulmasını sağlayacağı gibi onun kendine güvenini de artırmış olacaktır. </w:t>
      </w:r>
    </w:p>
    <w:p w:rsidR="00603C4E" w:rsidRPr="00382655" w:rsidRDefault="00603C4E" w:rsidP="00382655">
      <w:pPr>
        <w:pStyle w:val="KonuBal"/>
        <w:spacing w:before="120" w:line="276" w:lineRule="auto"/>
        <w:ind w:firstLine="540"/>
        <w:jc w:val="both"/>
        <w:rPr>
          <w:rFonts w:ascii="Georgia" w:hAnsi="Georgia" w:cs="Arial"/>
          <w:b w:val="0"/>
          <w:sz w:val="22"/>
          <w:szCs w:val="22"/>
        </w:rPr>
      </w:pPr>
      <w:r w:rsidRPr="00382655">
        <w:rPr>
          <w:rFonts w:ascii="Georgia" w:hAnsi="Georgia" w:cs="Arial"/>
          <w:b w:val="0"/>
          <w:sz w:val="22"/>
          <w:szCs w:val="22"/>
        </w:rPr>
        <w:t>Çocuğunuz, haksızlığa uğradığı bir yerde, hakkını bağırarak, kızarak karşı çıkarak değil;  sakin bir tavırla yüzüne bakıp, göz göze iletişim kurarak, dinleyin. Bu davranışınız çocuğa güç kazandıracağı gibi iletişim kurmanızı da geliştirecektir.</w:t>
      </w:r>
      <w:r w:rsidRPr="00382655">
        <w:rPr>
          <w:rFonts w:ascii="Georgia" w:hAnsi="Georgia" w:cs="Arial"/>
          <w:b w:val="0"/>
          <w:snapToGrid w:val="0"/>
          <w:color w:val="000000"/>
          <w:sz w:val="22"/>
          <w:szCs w:val="22"/>
        </w:rPr>
        <w:t xml:space="preserve"> </w:t>
      </w:r>
    </w:p>
    <w:p w:rsidR="00603C4E" w:rsidRPr="00382655" w:rsidRDefault="00603C4E" w:rsidP="00382655">
      <w:pPr>
        <w:pStyle w:val="KonuBal"/>
        <w:spacing w:before="120" w:line="276" w:lineRule="auto"/>
        <w:ind w:firstLine="540"/>
        <w:jc w:val="both"/>
        <w:rPr>
          <w:rFonts w:ascii="Georgia" w:hAnsi="Georgia" w:cs="Arial"/>
          <w:b w:val="0"/>
          <w:snapToGrid w:val="0"/>
          <w:color w:val="000000"/>
          <w:sz w:val="22"/>
          <w:szCs w:val="22"/>
        </w:rPr>
      </w:pPr>
      <w:r w:rsidRPr="00382655">
        <w:rPr>
          <w:rFonts w:ascii="Georgia" w:hAnsi="Georgia" w:cs="Arial"/>
          <w:snapToGrid w:val="0"/>
          <w:color w:val="000000"/>
          <w:sz w:val="22"/>
          <w:szCs w:val="22"/>
        </w:rPr>
        <w:tab/>
      </w:r>
      <w:r w:rsidRPr="00382655">
        <w:rPr>
          <w:rFonts w:ascii="Georgia" w:hAnsi="Georgia" w:cs="Arial"/>
          <w:b w:val="0"/>
          <w:snapToGrid w:val="0"/>
          <w:color w:val="000000"/>
          <w:sz w:val="22"/>
          <w:szCs w:val="22"/>
        </w:rPr>
        <w:t>Kimi zamana, iletişimde alınganlık, tepki gösterme gibi olumsuz anlam ve davranışlar ister istemez yaşanır. Çocukların yapmış oldukları yanlış davranışları karşısında; çocuğu eleştirmek, yüksek sesle bağırmak, azarlamak, hakaret içerebilecek söz söylemek gibi davranış ve konuşmalardan kaçının. Hele başkalarının yanında hiç söylemeyin. Başkalarının yanında söylenen söz ve davranışlardan çocuklar oldukça etkilenir. Suçluluk, utangaçlık duyacağı gibi tepkisini içine atarak ezilmişlik de yaşar. Yaşanmış bir alınganlık olayı:</w:t>
      </w:r>
    </w:p>
    <w:p w:rsidR="00CB18B9" w:rsidRPr="00CB18B9" w:rsidRDefault="00603C4E" w:rsidP="00CB18B9">
      <w:pPr>
        <w:pStyle w:val="KonuBal"/>
        <w:spacing w:before="120" w:line="276" w:lineRule="auto"/>
        <w:ind w:firstLine="540"/>
        <w:jc w:val="both"/>
        <w:rPr>
          <w:rFonts w:ascii="Georgia" w:hAnsi="Georgia" w:cs="Arial"/>
          <w:b w:val="0"/>
          <w:bCs w:val="0"/>
          <w:snapToGrid w:val="0"/>
          <w:sz w:val="22"/>
          <w:szCs w:val="22"/>
        </w:rPr>
      </w:pPr>
      <w:r w:rsidRPr="00CB18B9">
        <w:rPr>
          <w:rFonts w:ascii="Georgia" w:hAnsi="Georgia" w:cs="Arial"/>
          <w:b w:val="0"/>
          <w:i/>
          <w:snapToGrid w:val="0"/>
          <w:sz w:val="22"/>
          <w:szCs w:val="22"/>
        </w:rPr>
        <w:tab/>
      </w:r>
      <w:r w:rsidR="00CB18B9" w:rsidRPr="00CB18B9">
        <w:rPr>
          <w:rFonts w:ascii="Georgia" w:hAnsi="Georgia" w:cs="Arial"/>
          <w:b w:val="0"/>
          <w:bCs w:val="0"/>
          <w:snapToGrid w:val="0"/>
          <w:sz w:val="22"/>
          <w:szCs w:val="22"/>
        </w:rPr>
        <w:t>Yaşanmış bir alınganlık olayı:</w:t>
      </w:r>
    </w:p>
    <w:p w:rsidR="00CB18B9" w:rsidRPr="00CB18B9" w:rsidRDefault="00CB18B9" w:rsidP="00CB18B9">
      <w:pPr>
        <w:pStyle w:val="KonuBal"/>
        <w:spacing w:before="120" w:line="276" w:lineRule="auto"/>
        <w:ind w:firstLine="540"/>
        <w:jc w:val="both"/>
        <w:rPr>
          <w:rFonts w:ascii="Georgia" w:hAnsi="Georgia" w:cs="Arial"/>
          <w:b w:val="0"/>
          <w:bCs w:val="0"/>
          <w:snapToGrid w:val="0"/>
          <w:sz w:val="22"/>
          <w:szCs w:val="22"/>
        </w:rPr>
      </w:pPr>
      <w:r w:rsidRPr="00CB18B9">
        <w:rPr>
          <w:rFonts w:ascii="Georgia" w:hAnsi="Georgia" w:cs="Arial"/>
          <w:b w:val="0"/>
          <w:bCs w:val="0"/>
          <w:snapToGrid w:val="0"/>
          <w:sz w:val="22"/>
          <w:szCs w:val="22"/>
        </w:rPr>
        <w:t>Cihan, Özlem’in oyuncağını izinsiz aldı. Özlem, “Ver, o benimdir,”dedi. Cihan oyuncağı vermedi. Özlem sızlanarak, “Baba, ağabeyim oyuncağımı aldı, vermiyor” dedi. Baba, sert bir ifadeyle Cihan’a: “Öküz herif, versene kızın oyuncağını” dedi. Cihan, hiçbir şey söylemeden oyuncağı geri verdi. Cihan, bu sözden oldukça etkilenmiş olacak ki, ertesi günü sabah kahvaltıya oturduklarında, sofrada  hiçbir şey yemeden öylece durdu. Kahvaltı etmediğini gören baba, ”Niçin kahvaltını yapmıyorsun?”diye sorunca, Cihan, “Baba, öküzler ne yer?” Baba, Cihan’nın sözlerinden bir şey anlayamamıştı. “ Ne söylemek istediğini anlayamadım, kahvaltı etmemenle ne ilgisi var?” diye sordu. Cihan,</w:t>
      </w:r>
      <w:r w:rsidRPr="00CB18B9">
        <w:rPr>
          <w:rFonts w:ascii="Georgia" w:hAnsi="Georgia" w:cs="Arial"/>
          <w:b w:val="0"/>
          <w:bCs w:val="0"/>
          <w:i/>
          <w:snapToGrid w:val="0"/>
          <w:sz w:val="22"/>
          <w:szCs w:val="22"/>
        </w:rPr>
        <w:t xml:space="preserve"> “ </w:t>
      </w:r>
      <w:r w:rsidRPr="00CB18B9">
        <w:rPr>
          <w:rFonts w:ascii="Georgia" w:hAnsi="Georgia" w:cs="Arial"/>
          <w:b w:val="0"/>
          <w:bCs w:val="0"/>
          <w:snapToGrid w:val="0"/>
          <w:sz w:val="22"/>
          <w:szCs w:val="22"/>
        </w:rPr>
        <w:t>Dün, bana öküz, dedin. Benim bildiğim öküzler  bunları yemez. Ot ve</w:t>
      </w:r>
      <w:r w:rsidRPr="00CB18B9">
        <w:rPr>
          <w:rFonts w:ascii="Georgia" w:hAnsi="Georgia" w:cs="Arial"/>
          <w:b w:val="0"/>
          <w:snapToGrid w:val="0"/>
          <w:sz w:val="22"/>
          <w:szCs w:val="22"/>
        </w:rPr>
        <w:t xml:space="preserve"> </w:t>
      </w:r>
      <w:r w:rsidRPr="00CB18B9">
        <w:rPr>
          <w:rFonts w:ascii="Georgia" w:hAnsi="Georgia" w:cs="Arial"/>
          <w:b w:val="0"/>
          <w:bCs w:val="0"/>
          <w:snapToGrid w:val="0"/>
          <w:sz w:val="22"/>
          <w:szCs w:val="22"/>
        </w:rPr>
        <w:t>saman yer,”</w:t>
      </w:r>
      <w:r w:rsidRPr="00CB18B9">
        <w:rPr>
          <w:rFonts w:ascii="Georgia" w:hAnsi="Georgia" w:cs="Arial"/>
          <w:b w:val="0"/>
          <w:snapToGrid w:val="0"/>
          <w:sz w:val="22"/>
          <w:szCs w:val="22"/>
        </w:rPr>
        <w:t xml:space="preserve"> </w:t>
      </w:r>
      <w:r w:rsidRPr="00CB18B9">
        <w:rPr>
          <w:rFonts w:ascii="Georgia" w:hAnsi="Georgia" w:cs="Arial"/>
          <w:b w:val="0"/>
          <w:bCs w:val="0"/>
          <w:snapToGrid w:val="0"/>
          <w:sz w:val="22"/>
          <w:szCs w:val="22"/>
        </w:rPr>
        <w:t xml:space="preserve">dedi. Baba bu söz üzerine cihan’a, “söylememem gereken bir sözdü. O an için ağzımdan çıktı. Herkes, bazen farkında olmadan hata yapabilir. Özür dilerim. Önemli olan, özür dilemesini bilmeliyiz, ” diyerek durumu tatlıya bağladı. </w:t>
      </w:r>
    </w:p>
    <w:p w:rsidR="00603C4E" w:rsidRPr="00382655" w:rsidRDefault="00603C4E" w:rsidP="00CB18B9">
      <w:pPr>
        <w:tabs>
          <w:tab w:val="left" w:pos="706"/>
          <w:tab w:val="left" w:pos="7513"/>
          <w:tab w:val="left" w:pos="7938"/>
        </w:tabs>
        <w:spacing w:before="120" w:line="276" w:lineRule="auto"/>
        <w:ind w:firstLine="540"/>
        <w:jc w:val="both"/>
        <w:rPr>
          <w:rFonts w:ascii="Georgia" w:hAnsi="Georgia" w:cs="Arial"/>
          <w:b/>
          <w:bCs/>
          <w:sz w:val="22"/>
          <w:szCs w:val="22"/>
        </w:rPr>
      </w:pPr>
      <w:r w:rsidRPr="00382655">
        <w:rPr>
          <w:rFonts w:ascii="Georgia" w:hAnsi="Georgia" w:cs="Arial"/>
          <w:b/>
          <w:snapToGrid w:val="0"/>
          <w:color w:val="000000"/>
          <w:sz w:val="22"/>
          <w:szCs w:val="22"/>
        </w:rPr>
        <w:t>Çocuklar (7-12 yaş) davranışlarında açık sözlü oldukları gibi, doğru ve alınganlıkları olduğu gibi yansıtırlar.</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Çocuğunuzla karşılıklı tartışma içine girmeden, yumuşak bir sesle “Ben biraz farklı, düşünüyorum,” söyleyin ve susun.  O söylemek istediği şeyin fazla uzatmayıp yumuşayacaktır.  İlişkiniz istenildiği gibi </w:t>
      </w:r>
      <w:r w:rsidRPr="00382655">
        <w:rPr>
          <w:rFonts w:ascii="Georgia" w:hAnsi="Georgia" w:cs="Arial"/>
          <w:b w:val="0"/>
          <w:bCs w:val="0"/>
          <w:sz w:val="22"/>
          <w:szCs w:val="22"/>
        </w:rPr>
        <w:lastRenderedPageBreak/>
        <w:t>gelişmiyorsa, ifadenizi ve beden dilinizi kontrol edin. Öte yandan, siz konuşurken çocuğunuz susup dinliyorsa, boşa konuşuyorsunuz demektir.</w:t>
      </w:r>
    </w:p>
    <w:p w:rsidR="00603C4E" w:rsidRPr="00382655" w:rsidRDefault="00603C4E" w:rsidP="00382655">
      <w:pPr>
        <w:pStyle w:val="KonuBal"/>
        <w:spacing w:before="120" w:line="276" w:lineRule="auto"/>
        <w:ind w:firstLine="540"/>
        <w:jc w:val="both"/>
        <w:rPr>
          <w:rFonts w:ascii="Georgia" w:hAnsi="Georgia" w:cs="Arial"/>
          <w:b w:val="0"/>
          <w:snapToGrid w:val="0"/>
          <w:color w:val="000000"/>
          <w:sz w:val="22"/>
          <w:szCs w:val="22"/>
        </w:rPr>
      </w:pPr>
      <w:r w:rsidRPr="00382655">
        <w:rPr>
          <w:rFonts w:ascii="Georgia" w:hAnsi="Georgia" w:cs="Arial"/>
          <w:b w:val="0"/>
          <w:bCs w:val="0"/>
          <w:sz w:val="22"/>
          <w:szCs w:val="22"/>
        </w:rPr>
        <w:t>Çocuğunuza düşünce ve duygularını ifade etme fırsatı verin ve karşılık veriyor diye kızmayın. Sabırla dinleyin, gerekirse “Annenin veya babanın, kardeşinin, arkadaşının bu konuda fikri, nedir onu da öğrenelim,” diyerek diyalog yolunu kapatmayın.</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Kaybolan güven kolay kolay geri gelmez. Çocuklarla anlaşmanın en iyi yolu; onlara iyi niyetle yaklaşmaktır. Çocuğunuzla aranızdaki duygusal çatışma, istemediğiniz boyutlara varıyorsa, kimin haklı kimin haksız olduğunu ortaya çıkarmak yerine, düşünce ve davranışınızı gözden geçirin.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Çocuğunuzun yaptığı veya gösterdiği olumlu bir davranışı, onun sözleriyle yanıtlayarak etkin dinleyin. Birkaç sorunu bir anda çözmeye çalışmayın. Konuları önem sırasına göre ele alın. Örneğin, başka birinden veya televizyondan duyduğunuz haberi, size tekrar anlatsa bile, ilgiyle dinleyin. Çocuğunuzun ilgi duyduğu konularda; film, sinema, kitap, müzikle ilgilenmeye çalısın. Paylaşılan ortak heyecanlar sevgi dolu anlar, kalıcı duygu ve düşünceleri gerçekleştirir. </w:t>
      </w:r>
    </w:p>
    <w:p w:rsidR="00603C4E" w:rsidRPr="00714D8A" w:rsidRDefault="00603C4E" w:rsidP="00714D8A">
      <w:pPr>
        <w:spacing w:before="120" w:after="240" w:line="276" w:lineRule="auto"/>
        <w:ind w:firstLine="540"/>
        <w:jc w:val="both"/>
        <w:rPr>
          <w:rFonts w:ascii="Georgia" w:hAnsi="Georgia" w:cs="Arial"/>
          <w:iCs/>
          <w:color w:val="000000"/>
          <w:sz w:val="22"/>
          <w:szCs w:val="22"/>
        </w:rPr>
      </w:pPr>
      <w:r w:rsidRPr="00382655">
        <w:rPr>
          <w:rFonts w:ascii="Georgia" w:hAnsi="Georgia" w:cs="Arial"/>
          <w:sz w:val="22"/>
          <w:szCs w:val="22"/>
        </w:rPr>
        <w:t xml:space="preserve">Çocuklarınızın katıldığı sosyal ve kültürel etkinliklere; folklor, spor, tiyatro gösterisi, karne veya diploma töreni gibi özel günlerinde yalnız bırakmayın, katılın ve sevincini paylaşın. Çünkü yarıştığı ve kendini kabul ettirmek istediği </w:t>
      </w:r>
      <w:r w:rsidR="00727F5E">
        <w:rPr>
          <w:rFonts w:ascii="Georgia" w:hAnsi="Georgia" w:cs="Arial"/>
          <w:sz w:val="22"/>
          <w:szCs w:val="22"/>
        </w:rPr>
        <w:t>birçok</w:t>
      </w:r>
      <w:r w:rsidRPr="00382655">
        <w:rPr>
          <w:rFonts w:ascii="Georgia" w:hAnsi="Georgia" w:cs="Arial"/>
          <w:sz w:val="22"/>
          <w:szCs w:val="22"/>
        </w:rPr>
        <w:t xml:space="preserve"> arkadaşının; anne, baba, kardeşi ve yakınları etkinlik alanında olacaktır. Çocuğunuzun gözü, hep sizi arayarak sevincini paylaşmak isteyecektir.</w:t>
      </w:r>
    </w:p>
    <w:p w:rsidR="00603C4E" w:rsidRPr="00714D8A" w:rsidRDefault="00714D8A" w:rsidP="00F03D95">
      <w:pPr>
        <w:pStyle w:val="GvdeMetniGirintisi"/>
        <w:spacing w:before="120" w:line="276" w:lineRule="auto"/>
        <w:ind w:right="0" w:firstLine="540"/>
        <w:jc w:val="both"/>
        <w:outlineLvl w:val="0"/>
        <w:rPr>
          <w:rFonts w:ascii="Georgia" w:hAnsi="Georgia" w:cs="Arial"/>
          <w:b/>
          <w:bCs/>
          <w:color w:val="auto"/>
        </w:rPr>
      </w:pPr>
      <w:bookmarkStart w:id="156" w:name="_Toc421133473"/>
      <w:bookmarkStart w:id="157" w:name="_Toc421302116"/>
      <w:r w:rsidRPr="00714D8A">
        <w:rPr>
          <w:rFonts w:ascii="Book Antiqua" w:hAnsi="Book Antiqua" w:cs="Arial"/>
          <w:b/>
          <w:bCs/>
          <w:color w:val="auto"/>
        </w:rPr>
        <w:t>2</w:t>
      </w:r>
      <w:r w:rsidR="00603C4E" w:rsidRPr="00714D8A">
        <w:rPr>
          <w:rFonts w:ascii="Book Antiqua" w:hAnsi="Book Antiqua" w:cs="Arial"/>
          <w:b/>
          <w:bCs/>
          <w:color w:val="auto"/>
        </w:rPr>
        <w:t>-</w:t>
      </w:r>
      <w:r w:rsidR="00603C4E" w:rsidRPr="00714D8A">
        <w:rPr>
          <w:rFonts w:ascii="Georgia" w:hAnsi="Georgia" w:cs="Arial"/>
          <w:b/>
          <w:bCs/>
          <w:color w:val="auto"/>
        </w:rPr>
        <w:t xml:space="preserve"> İLETİŞİM KURMANIN  YOLLARI</w:t>
      </w:r>
      <w:bookmarkEnd w:id="156"/>
      <w:bookmarkEnd w:id="157"/>
      <w:r w:rsidR="00603C4E" w:rsidRPr="00714D8A">
        <w:rPr>
          <w:rFonts w:ascii="Georgia" w:hAnsi="Georgia" w:cs="Arial"/>
          <w:b/>
          <w:bCs/>
          <w:color w:val="auto"/>
        </w:rPr>
        <w:t xml:space="preserve">                                    </w:t>
      </w:r>
    </w:p>
    <w:p w:rsidR="00603C4E" w:rsidRPr="00382655" w:rsidRDefault="00603C4E" w:rsidP="00382655">
      <w:pPr>
        <w:pStyle w:val="GvdeMetniGirintisi"/>
        <w:spacing w:before="120" w:line="276" w:lineRule="auto"/>
        <w:ind w:right="0" w:firstLine="540"/>
        <w:jc w:val="both"/>
        <w:rPr>
          <w:rFonts w:ascii="Georgia" w:hAnsi="Georgia" w:cs="Arial"/>
          <w:bCs/>
          <w:sz w:val="22"/>
          <w:szCs w:val="22"/>
        </w:rPr>
      </w:pPr>
      <w:r w:rsidRPr="00382655">
        <w:rPr>
          <w:rFonts w:ascii="Georgia" w:hAnsi="Georgia" w:cs="Arial"/>
          <w:b/>
          <w:bCs/>
          <w:sz w:val="22"/>
          <w:szCs w:val="22"/>
        </w:rPr>
        <w:tab/>
      </w:r>
      <w:r w:rsidRPr="00382655">
        <w:rPr>
          <w:rFonts w:ascii="Georgia" w:hAnsi="Georgia" w:cs="Arial"/>
          <w:bCs/>
          <w:sz w:val="22"/>
          <w:szCs w:val="22"/>
        </w:rPr>
        <w:t>Çocuklarla iletişim kurabilmek için  olumlu ve olumsuz etkileri olan ödül, ceza, geribildirim, beden-dili, resimle iletişi kurma  gibi birtakım yaptırım ve iletişim araçlarına yer verilmektedir.</w:t>
      </w:r>
    </w:p>
    <w:p w:rsidR="00603C4E" w:rsidRPr="00382655" w:rsidRDefault="00603C4E" w:rsidP="00382655">
      <w:pPr>
        <w:pStyle w:val="GvdeMetniGirintisi"/>
        <w:spacing w:before="120" w:line="276" w:lineRule="auto"/>
        <w:ind w:right="0" w:firstLine="540"/>
        <w:jc w:val="both"/>
        <w:rPr>
          <w:rFonts w:ascii="Georgia" w:hAnsi="Georgia" w:cs="Arial"/>
          <w:bCs/>
          <w:sz w:val="22"/>
          <w:szCs w:val="22"/>
        </w:rPr>
      </w:pPr>
      <w:r w:rsidRPr="00382655">
        <w:rPr>
          <w:rFonts w:ascii="Georgia" w:hAnsi="Georgia" w:cs="Arial"/>
          <w:sz w:val="22"/>
          <w:szCs w:val="22"/>
        </w:rPr>
        <w:t xml:space="preserve">Anne, baba ve öğretmenler; çocukların kendilerine karşı saygılı ve sorumluluk duygusu gelişmiş bireyler olarak yetişmelerini hep düşünür ve yaşama geçirmeye de çaba gösterirler. </w:t>
      </w:r>
    </w:p>
    <w:p w:rsidR="00603C4E" w:rsidRPr="00382655" w:rsidRDefault="00603C4E" w:rsidP="00714D8A">
      <w:pPr>
        <w:pStyle w:val="GvdeMetni"/>
        <w:spacing w:before="120" w:after="240" w:line="276" w:lineRule="auto"/>
        <w:ind w:firstLine="540"/>
        <w:jc w:val="both"/>
        <w:rPr>
          <w:rFonts w:ascii="Georgia" w:hAnsi="Georgia" w:cs="Arial"/>
          <w:sz w:val="22"/>
          <w:szCs w:val="22"/>
        </w:rPr>
      </w:pPr>
      <w:r w:rsidRPr="00382655">
        <w:rPr>
          <w:rFonts w:ascii="Georgia" w:hAnsi="Georgia" w:cs="Arial"/>
          <w:sz w:val="22"/>
          <w:szCs w:val="22"/>
        </w:rPr>
        <w:tab/>
        <w:t xml:space="preserve">Anne, baba ve öğretmenler, çocuktan; saygılı ve sorumluluğunu bilen, düşünen, araştıran, sorgulayan, uygulayan, değerlendiren kazanımlar beklemektedir. Bu beklentileri elde edebilmek için öncelikle çocukları denetimleri altında tutarak iletişim kurmaya çalışırlar. </w:t>
      </w:r>
    </w:p>
    <w:p w:rsidR="00603C4E" w:rsidRPr="00714D8A" w:rsidRDefault="00603C4E" w:rsidP="00F03D95">
      <w:pPr>
        <w:pStyle w:val="GvdeMetni"/>
        <w:spacing w:before="120" w:line="276" w:lineRule="auto"/>
        <w:ind w:firstLine="540"/>
        <w:jc w:val="both"/>
        <w:outlineLvl w:val="1"/>
        <w:rPr>
          <w:rFonts w:ascii="Georgia" w:hAnsi="Georgia" w:cs="Arial"/>
          <w:b/>
        </w:rPr>
      </w:pPr>
      <w:r w:rsidRPr="00714D8A">
        <w:rPr>
          <w:rFonts w:ascii="Georgia" w:hAnsi="Georgia" w:cs="Arial"/>
        </w:rPr>
        <w:tab/>
      </w:r>
      <w:bookmarkStart w:id="158" w:name="_Toc421133474"/>
      <w:bookmarkStart w:id="159" w:name="_Toc421302117"/>
      <w:r w:rsidR="00714D8A" w:rsidRPr="00714D8A">
        <w:rPr>
          <w:rFonts w:ascii="Georgia" w:hAnsi="Georgia" w:cs="Arial"/>
          <w:b/>
        </w:rPr>
        <w:t>A- Endişeler</w:t>
      </w:r>
      <w:bookmarkEnd w:id="158"/>
      <w:bookmarkEnd w:id="159"/>
    </w:p>
    <w:p w:rsidR="00603C4E" w:rsidRPr="00382655" w:rsidRDefault="00603C4E" w:rsidP="00382655">
      <w:pPr>
        <w:pStyle w:val="GvdeMetniGirintisi"/>
        <w:spacing w:before="120" w:line="276" w:lineRule="auto"/>
        <w:ind w:right="0" w:firstLine="540"/>
        <w:jc w:val="both"/>
        <w:rPr>
          <w:rFonts w:ascii="Georgia" w:hAnsi="Georgia" w:cs="Arial"/>
          <w:bCs/>
          <w:sz w:val="22"/>
          <w:szCs w:val="22"/>
        </w:rPr>
      </w:pPr>
      <w:r w:rsidRPr="00382655">
        <w:rPr>
          <w:rFonts w:ascii="Georgia" w:hAnsi="Georgia" w:cs="Arial"/>
          <w:sz w:val="22"/>
          <w:szCs w:val="22"/>
        </w:rPr>
        <w:lastRenderedPageBreak/>
        <w:t>Anne, baba ve öğretmenler; çocuklarla iletişim kurabilmek için ödül, ceza, geribildirim alabilme gibi birtakım yaptırımlara baş vurduğu bilinmektedir.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Ödül ve cezayı uygulamak isterken nasıl bir sonuç elde edebilecekleri konusunda bir takım sorun ve endişe yaşarlar. Bu endişelerin başında:</w:t>
      </w:r>
    </w:p>
    <w:p w:rsidR="00603C4E" w:rsidRPr="00382655" w:rsidRDefault="00603C4E" w:rsidP="005C234E">
      <w:pPr>
        <w:pStyle w:val="GvdeMetni"/>
        <w:numPr>
          <w:ilvl w:val="0"/>
          <w:numId w:val="46"/>
        </w:numPr>
        <w:tabs>
          <w:tab w:val="clear" w:pos="72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Ödül ve ceza nasıl verilirse etkili olur?</w:t>
      </w:r>
    </w:p>
    <w:p w:rsidR="00603C4E" w:rsidRPr="00382655" w:rsidRDefault="00603C4E" w:rsidP="005C234E">
      <w:pPr>
        <w:pStyle w:val="GvdeMetni"/>
        <w:numPr>
          <w:ilvl w:val="0"/>
          <w:numId w:val="46"/>
        </w:numPr>
        <w:tabs>
          <w:tab w:val="clear" w:pos="72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Ödül ve cezayı denetleyebilmenin koşulları nelerdir?</w:t>
      </w:r>
    </w:p>
    <w:p w:rsidR="00603C4E" w:rsidRPr="00382655" w:rsidRDefault="00603C4E" w:rsidP="005C234E">
      <w:pPr>
        <w:pStyle w:val="GvdeMetni"/>
        <w:numPr>
          <w:ilvl w:val="0"/>
          <w:numId w:val="46"/>
        </w:numPr>
        <w:tabs>
          <w:tab w:val="clear" w:pos="72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Ödül ve ceza değerini yitirince ne yapılabilir?</w:t>
      </w:r>
    </w:p>
    <w:p w:rsidR="00603C4E" w:rsidRPr="00382655" w:rsidRDefault="00603C4E" w:rsidP="005C234E">
      <w:pPr>
        <w:pStyle w:val="GvdeMetni"/>
        <w:numPr>
          <w:ilvl w:val="0"/>
          <w:numId w:val="46"/>
        </w:numPr>
        <w:tabs>
          <w:tab w:val="clear" w:pos="72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Kabul edilemeyen davranışlar ödüllendirildiğinde, nasıl bir sonuç ortaya çıkar?</w:t>
      </w:r>
    </w:p>
    <w:p w:rsidR="00603C4E" w:rsidRPr="00382655" w:rsidRDefault="00603C4E" w:rsidP="005C234E">
      <w:pPr>
        <w:pStyle w:val="GvdeMetni"/>
        <w:numPr>
          <w:ilvl w:val="0"/>
          <w:numId w:val="46"/>
        </w:numPr>
        <w:tabs>
          <w:tab w:val="clear" w:pos="72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Çocuklar istediğini elde edince, ödülün etkisizliği karşısında ne yapılabilir?</w:t>
      </w:r>
    </w:p>
    <w:p w:rsidR="00603C4E" w:rsidRPr="00382655" w:rsidRDefault="00603C4E" w:rsidP="005C234E">
      <w:pPr>
        <w:pStyle w:val="GvdeMetni"/>
        <w:numPr>
          <w:ilvl w:val="0"/>
          <w:numId w:val="46"/>
        </w:numPr>
        <w:tabs>
          <w:tab w:val="clear" w:pos="72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Çocuklar yalnız ödül almaya çaba gösterir ise sonucu ne olur?</w:t>
      </w:r>
    </w:p>
    <w:p w:rsidR="00603C4E" w:rsidRPr="00382655" w:rsidRDefault="00603C4E" w:rsidP="005C234E">
      <w:pPr>
        <w:pStyle w:val="GvdeMetni"/>
        <w:numPr>
          <w:ilvl w:val="0"/>
          <w:numId w:val="46"/>
        </w:numPr>
        <w:tabs>
          <w:tab w:val="clear" w:pos="72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Cezanın tehlikeleri ve yetersizlikleri var mı?</w:t>
      </w:r>
    </w:p>
    <w:p w:rsidR="00603C4E" w:rsidRPr="00382655" w:rsidRDefault="00603C4E" w:rsidP="005C234E">
      <w:pPr>
        <w:pStyle w:val="GvdeMetni"/>
        <w:numPr>
          <w:ilvl w:val="0"/>
          <w:numId w:val="46"/>
        </w:numPr>
        <w:tabs>
          <w:tab w:val="clear" w:pos="72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Çocuklar denetlenmeye karşı nasıl bir tepki verirler?</w:t>
      </w:r>
    </w:p>
    <w:p w:rsidR="00603C4E" w:rsidRPr="00382655" w:rsidRDefault="00603C4E" w:rsidP="005C234E">
      <w:pPr>
        <w:pStyle w:val="GvdeMetni"/>
        <w:numPr>
          <w:ilvl w:val="0"/>
          <w:numId w:val="46"/>
        </w:numPr>
        <w:tabs>
          <w:tab w:val="clear" w:pos="72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Sorunları çözmede anne, baba ve öğretmenlerin nasıl bir yaklaşım sergilemeleri  gerekir…?</w:t>
      </w:r>
    </w:p>
    <w:p w:rsidR="00603C4E" w:rsidRPr="00382655" w:rsidRDefault="00603C4E" w:rsidP="00714D8A">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Ödül, ceza, etkin dinleme gibi iletişim yolları; inceleme, araştırma, gözlem ve deney gibi araştırmalar sonucu yararlı ve sakıncalı yanlarıyla ortaya konulmuştur. Bu alanda yazılmış, çizilmiş </w:t>
      </w:r>
      <w:r w:rsidR="00727F5E">
        <w:rPr>
          <w:rFonts w:ascii="Georgia" w:hAnsi="Georgia" w:cs="Arial"/>
          <w:sz w:val="22"/>
          <w:szCs w:val="22"/>
        </w:rPr>
        <w:t>birçok</w:t>
      </w:r>
      <w:r w:rsidRPr="00382655">
        <w:rPr>
          <w:rFonts w:ascii="Georgia" w:hAnsi="Georgia" w:cs="Arial"/>
          <w:sz w:val="22"/>
          <w:szCs w:val="22"/>
        </w:rPr>
        <w:t xml:space="preserve"> eserin yanında; teknolojik gelişme ve değişmeler her geçen gün yeni bilgi ve bulguların da ortaya çıkmaktadır. Yapılan yeni çalışmaların ışığında  iletişim konusu farklı boyutlarıyla ele alınmıştır. Ödül ve cezanın dışında; geribildirimle, beden-dili ve resimle iletişim kurma, demokratik ilişkiler gibi, tutum ve davranışlarla etkili iletişim kurulduğu bilinmektedir. </w:t>
      </w:r>
    </w:p>
    <w:p w:rsidR="00603C4E" w:rsidRPr="00714D8A" w:rsidRDefault="00714D8A" w:rsidP="00F03D95">
      <w:pPr>
        <w:pStyle w:val="GvdeMetni"/>
        <w:spacing w:before="120" w:line="276" w:lineRule="auto"/>
        <w:ind w:firstLine="540"/>
        <w:jc w:val="both"/>
        <w:outlineLvl w:val="1"/>
        <w:rPr>
          <w:rFonts w:ascii="Georgia" w:hAnsi="Georgia" w:cs="Arial"/>
          <w:b/>
          <w:bCs/>
        </w:rPr>
      </w:pPr>
      <w:bookmarkStart w:id="160" w:name="_Toc421133475"/>
      <w:bookmarkStart w:id="161" w:name="_Toc421302118"/>
      <w:r w:rsidRPr="00714D8A">
        <w:rPr>
          <w:rFonts w:ascii="Georgia" w:hAnsi="Georgia" w:cs="Arial"/>
          <w:b/>
          <w:bCs/>
        </w:rPr>
        <w:t>B – Ödül</w:t>
      </w:r>
      <w:bookmarkEnd w:id="160"/>
      <w:bookmarkEnd w:id="161"/>
      <w:r w:rsidRPr="00714D8A">
        <w:rPr>
          <w:rFonts w:ascii="Georgia" w:hAnsi="Georgia" w:cs="Arial"/>
          <w:b/>
          <w:bCs/>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Çocuğu ödüllendirerek, denetim altına almak, mutluluk verici ve hoş bir algılamadır. Yetişkinlerin ödülü kullanarak istenmeyen </w:t>
      </w:r>
      <w:r w:rsidR="00727F5E">
        <w:rPr>
          <w:rFonts w:ascii="Georgia" w:hAnsi="Georgia" w:cs="Arial"/>
          <w:sz w:val="22"/>
          <w:szCs w:val="22"/>
        </w:rPr>
        <w:t>birçok</w:t>
      </w:r>
      <w:r w:rsidRPr="00382655">
        <w:rPr>
          <w:rFonts w:ascii="Georgia" w:hAnsi="Georgia" w:cs="Arial"/>
          <w:sz w:val="22"/>
          <w:szCs w:val="22"/>
        </w:rPr>
        <w:t xml:space="preserve"> davranışı denetim altına aldığı ve düzelttiği, bilinmektedir. Bu görüldüğü kadar kolay da değildir. Yatağını ıslatan ya da yemek seçen çocuğun davranışını bir anda değiştirmek o kadar kolay mı dersiniz? Önceden bir dizi önlemler alarak, uygulama sonucu sorun çözülebilir.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Ödülün maddi boyutunun yanında manevi boyutu da bulunmaktadır. Manevi yönden çocuğa; destek, övgü, onama gibi güzel sözlerle çocuğun davranış ve başarılarının olumlu değerlendirilmesini içeren sözlü iletilerdir.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Çocuğu denetimi altına almak isteyen yetişkinler; gücü ellerinde tutmak için ödülü güç kaynağı olarak kullanmaktadır.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Çoğu anne ve baba, çocuklar üzerinde “ödül” (+) etkisini düşünerek hizaya getirmeyi dener. Söz dinletme ve istediğini yaptırmaya yönelik yaptırımlar, sıkı bir disiplin olabileceği gibi karşılıklı alış-veriş ortamına yönelik gerçekleşebilir. Örneğin, çocuk dışarı çıkıp oynamak istemektedir. Çocuk, anneye dışarı çıkma isteğini iletir. </w:t>
      </w:r>
      <w:r w:rsidRPr="00714D8A">
        <w:rPr>
          <w:rFonts w:ascii="Georgia" w:hAnsi="Georgia" w:cs="Arial"/>
          <w:i/>
          <w:sz w:val="22"/>
          <w:szCs w:val="22"/>
        </w:rPr>
        <w:t>“Anne dışarı çıkıp biraz oynayabilir miyim?”</w:t>
      </w:r>
      <w:r w:rsidRPr="00382655">
        <w:rPr>
          <w:rFonts w:ascii="Georgia" w:hAnsi="Georgia" w:cs="Arial"/>
          <w:sz w:val="22"/>
          <w:szCs w:val="22"/>
        </w:rPr>
        <w:t xml:space="preserve"> Anne, </w:t>
      </w:r>
      <w:r w:rsidRPr="00714D8A">
        <w:rPr>
          <w:rFonts w:ascii="Georgia" w:hAnsi="Georgia" w:cs="Arial"/>
          <w:i/>
          <w:sz w:val="22"/>
          <w:szCs w:val="22"/>
        </w:rPr>
        <w:t>“ Hiç ders çalışmadın ki, ödevini yap.</w:t>
      </w:r>
      <w:r w:rsidRPr="00714D8A">
        <w:rPr>
          <w:rFonts w:ascii="Georgia" w:hAnsi="Georgia" w:cs="Arial"/>
          <w:i/>
          <w:iCs/>
          <w:sz w:val="22"/>
          <w:szCs w:val="22"/>
        </w:rPr>
        <w:t xml:space="preserve"> </w:t>
      </w:r>
      <w:r w:rsidR="0007097D">
        <w:rPr>
          <w:rFonts w:ascii="Georgia" w:hAnsi="Georgia" w:cs="Arial"/>
          <w:i/>
          <w:iCs/>
          <w:sz w:val="22"/>
          <w:szCs w:val="22"/>
        </w:rPr>
        <w:t xml:space="preserve">Dışarı çıkıp </w:t>
      </w:r>
      <w:r w:rsidR="0007097D" w:rsidRPr="0007097D">
        <w:rPr>
          <w:rFonts w:ascii="Georgia" w:hAnsi="Georgia" w:cs="Arial"/>
          <w:i/>
          <w:iCs/>
          <w:color w:val="auto"/>
          <w:sz w:val="22"/>
          <w:szCs w:val="22"/>
        </w:rPr>
        <w:t>oynayabilirsin,”</w:t>
      </w:r>
      <w:r w:rsidR="0007097D" w:rsidRPr="0007097D">
        <w:rPr>
          <w:rFonts w:ascii="Georgia" w:hAnsi="Georgia" w:cs="Arial"/>
          <w:iCs/>
          <w:color w:val="auto"/>
          <w:sz w:val="22"/>
          <w:szCs w:val="22"/>
        </w:rPr>
        <w:t xml:space="preserve"> diyerek </w:t>
      </w:r>
      <w:r w:rsidRPr="0007097D">
        <w:rPr>
          <w:rFonts w:ascii="Georgia" w:hAnsi="Georgia" w:cs="Arial"/>
          <w:iCs/>
          <w:color w:val="auto"/>
          <w:sz w:val="22"/>
          <w:szCs w:val="22"/>
        </w:rPr>
        <w:t>yan</w:t>
      </w:r>
      <w:r w:rsidRPr="00382655">
        <w:rPr>
          <w:rFonts w:ascii="Georgia" w:hAnsi="Georgia" w:cs="Arial"/>
          <w:iCs/>
          <w:sz w:val="22"/>
          <w:szCs w:val="22"/>
        </w:rPr>
        <w:t>ıtlar.</w:t>
      </w:r>
      <w:r w:rsidRPr="00382655">
        <w:rPr>
          <w:rFonts w:ascii="Georgia" w:hAnsi="Georgia" w:cs="Arial"/>
          <w:sz w:val="22"/>
          <w:szCs w:val="22"/>
        </w:rPr>
        <w:t xml:space="preserve"> </w:t>
      </w:r>
      <w:r w:rsidRPr="00382655">
        <w:rPr>
          <w:rFonts w:ascii="Georgia" w:hAnsi="Georgia" w:cs="Arial"/>
          <w:iCs/>
          <w:sz w:val="22"/>
          <w:szCs w:val="22"/>
        </w:rPr>
        <w:t xml:space="preserve">Çocuk ısrar eder, </w:t>
      </w:r>
      <w:r w:rsidRPr="00714D8A">
        <w:rPr>
          <w:rFonts w:ascii="Georgia" w:hAnsi="Georgia" w:cs="Arial"/>
          <w:i/>
          <w:iCs/>
          <w:sz w:val="22"/>
          <w:szCs w:val="22"/>
        </w:rPr>
        <w:t>“Biraz oynadıktan sonra çalışacağım, söz.”</w:t>
      </w:r>
      <w:r w:rsidRPr="00382655">
        <w:rPr>
          <w:rFonts w:ascii="Georgia" w:hAnsi="Georgia" w:cs="Arial"/>
          <w:sz w:val="22"/>
          <w:szCs w:val="22"/>
        </w:rPr>
        <w:t xml:space="preserve"> </w:t>
      </w:r>
      <w:r w:rsidRPr="00382655">
        <w:rPr>
          <w:rFonts w:ascii="Georgia" w:hAnsi="Georgia" w:cs="Arial"/>
          <w:iCs/>
          <w:sz w:val="22"/>
          <w:szCs w:val="22"/>
        </w:rPr>
        <w:t xml:space="preserve">Anne biraz sertleşerek, </w:t>
      </w:r>
      <w:r w:rsidRPr="00714D8A">
        <w:rPr>
          <w:rFonts w:ascii="Georgia" w:hAnsi="Georgia" w:cs="Arial"/>
          <w:i/>
          <w:iCs/>
          <w:sz w:val="22"/>
          <w:szCs w:val="22"/>
        </w:rPr>
        <w:t>“Dersini yapmadan şuradan şuraya gidemezsin…”</w:t>
      </w:r>
      <w:r w:rsidRPr="00714D8A">
        <w:rPr>
          <w:rFonts w:ascii="Georgia" w:hAnsi="Georgia" w:cs="Arial"/>
          <w:i/>
          <w:sz w:val="22"/>
          <w:szCs w:val="22"/>
        </w:rPr>
        <w:t xml:space="preserve"> </w:t>
      </w:r>
      <w:r w:rsidRPr="00382655">
        <w:rPr>
          <w:rFonts w:ascii="Georgia" w:hAnsi="Georgia" w:cs="Arial"/>
          <w:iCs/>
          <w:sz w:val="22"/>
          <w:szCs w:val="22"/>
        </w:rPr>
        <w:t xml:space="preserve">Çocuk, susar, odada gezinir, pencereden dışarı bakar, birkaç arkadaşını dışarıda görür. Tekrar yalvarırcasına annesine, </w:t>
      </w:r>
      <w:r w:rsidRPr="00714D8A">
        <w:rPr>
          <w:rFonts w:ascii="Georgia" w:hAnsi="Georgia" w:cs="Arial"/>
          <w:i/>
          <w:iCs/>
          <w:sz w:val="22"/>
          <w:szCs w:val="22"/>
        </w:rPr>
        <w:t>“Arkadaşlarım beni bekliyor, ne olur izin ver biraz oynayıp geleyim…”</w:t>
      </w:r>
      <w:r w:rsidRPr="00382655">
        <w:rPr>
          <w:rFonts w:ascii="Georgia" w:hAnsi="Georgia" w:cs="Arial"/>
          <w:iCs/>
          <w:sz w:val="22"/>
          <w:szCs w:val="22"/>
        </w:rPr>
        <w:t xml:space="preserve"> diyerek, tekrar ısrar eder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Çocukların kendi başlarına hareket edecek derecede olmadıklarında ailenin gözetim ve denetiminden uzaklaşamazlar. Annenin oynamasına izin vermesi, ulaşılabilir manevi bir ödüldür. </w:t>
      </w:r>
      <w:r w:rsidR="00714D8A">
        <w:rPr>
          <w:rFonts w:ascii="Georgia" w:hAnsi="Georgia" w:cs="Arial"/>
          <w:sz w:val="22"/>
          <w:szCs w:val="22"/>
        </w:rPr>
        <w:t>Genellikle ödülün maddi boyutu düşünülür ve uygulanır. Bu da y</w:t>
      </w:r>
      <w:r w:rsidRPr="00382655">
        <w:rPr>
          <w:rFonts w:ascii="Georgia" w:hAnsi="Georgia" w:cs="Arial"/>
          <w:sz w:val="22"/>
          <w:szCs w:val="22"/>
        </w:rPr>
        <w:t>etişkinler</w:t>
      </w:r>
      <w:r w:rsidR="00714D8A">
        <w:rPr>
          <w:rFonts w:ascii="Georgia" w:hAnsi="Georgia" w:cs="Arial"/>
          <w:sz w:val="22"/>
          <w:szCs w:val="22"/>
        </w:rPr>
        <w:t>in</w:t>
      </w:r>
      <w:r w:rsidR="008471EE">
        <w:rPr>
          <w:rFonts w:ascii="Georgia" w:hAnsi="Georgia" w:cs="Arial"/>
          <w:sz w:val="22"/>
          <w:szCs w:val="22"/>
        </w:rPr>
        <w:t xml:space="preserve"> erişip</w:t>
      </w:r>
      <w:r w:rsidRPr="00382655">
        <w:rPr>
          <w:rFonts w:ascii="Georgia" w:hAnsi="Georgia" w:cs="Arial"/>
          <w:sz w:val="22"/>
          <w:szCs w:val="22"/>
        </w:rPr>
        <w:t>, çocukları erişemediği ve gereksinim duydukları; oyuncak, bisiklet, bilgisayar</w:t>
      </w:r>
      <w:r w:rsidR="008471EE">
        <w:rPr>
          <w:rFonts w:ascii="Georgia" w:hAnsi="Georgia" w:cs="Arial"/>
          <w:sz w:val="22"/>
          <w:szCs w:val="22"/>
        </w:rPr>
        <w:t>, para</w:t>
      </w:r>
      <w:r w:rsidRPr="00382655">
        <w:rPr>
          <w:rFonts w:ascii="Georgia" w:hAnsi="Georgia" w:cs="Arial"/>
          <w:sz w:val="22"/>
          <w:szCs w:val="22"/>
        </w:rPr>
        <w:t xml:space="preserve"> gib</w:t>
      </w:r>
      <w:r w:rsidR="008471EE">
        <w:rPr>
          <w:rFonts w:ascii="Georgia" w:hAnsi="Georgia" w:cs="Arial"/>
          <w:sz w:val="22"/>
          <w:szCs w:val="22"/>
        </w:rPr>
        <w:t xml:space="preserve">i maddi değeri olan </w:t>
      </w:r>
      <w:r w:rsidR="00727F5E">
        <w:rPr>
          <w:rFonts w:ascii="Georgia" w:hAnsi="Georgia" w:cs="Arial"/>
          <w:sz w:val="22"/>
          <w:szCs w:val="22"/>
        </w:rPr>
        <w:t>birçok</w:t>
      </w:r>
      <w:r w:rsidR="008471EE">
        <w:rPr>
          <w:rFonts w:ascii="Georgia" w:hAnsi="Georgia" w:cs="Arial"/>
          <w:sz w:val="22"/>
          <w:szCs w:val="22"/>
        </w:rPr>
        <w:t xml:space="preserve"> maddiyattan oluşmaktadır</w:t>
      </w:r>
      <w:r w:rsidRPr="00382655">
        <w:rPr>
          <w:rFonts w:ascii="Georgia" w:hAnsi="Georgia" w:cs="Arial"/>
          <w:sz w:val="22"/>
          <w:szCs w:val="22"/>
        </w:rPr>
        <w:t>. Yetişkinler çocukları hizaya getirebilmek için çocukların duydukları maddi ve manevi gereksinimleri karşılamada “ödülü” yaptırım gücü olarak kullanırlar. Bazen ödül istenilen etkiyi göstermez. Örneğin, sekiz, dokuz</w:t>
      </w:r>
      <w:r w:rsidR="008471EE">
        <w:rPr>
          <w:rFonts w:ascii="Georgia" w:hAnsi="Georgia" w:cs="Arial"/>
          <w:sz w:val="22"/>
          <w:szCs w:val="22"/>
        </w:rPr>
        <w:t xml:space="preserve"> yaşındaki bir çocuk </w:t>
      </w:r>
      <w:r w:rsidRPr="00382655">
        <w:rPr>
          <w:rFonts w:ascii="Georgia" w:hAnsi="Georgia" w:cs="Arial"/>
          <w:sz w:val="22"/>
          <w:szCs w:val="22"/>
        </w:rPr>
        <w:t xml:space="preserve"> harçlığını biriktirmeyi bilir. Harçlığıyla, kendisine yiyecek şeker, dondurma, çikolata vb. şeyleri rahatlıkla alabilir.  Siz çocuğa, </w:t>
      </w:r>
      <w:r w:rsidRPr="008471EE">
        <w:rPr>
          <w:rFonts w:ascii="Georgia" w:hAnsi="Georgia" w:cs="Arial"/>
          <w:i/>
          <w:sz w:val="22"/>
          <w:szCs w:val="22"/>
        </w:rPr>
        <w:t>“Uslu dur veya otur dersine çalı</w:t>
      </w:r>
      <w:r w:rsidR="008471EE" w:rsidRPr="008471EE">
        <w:rPr>
          <w:rFonts w:ascii="Georgia" w:hAnsi="Georgia" w:cs="Arial"/>
          <w:i/>
          <w:sz w:val="22"/>
          <w:szCs w:val="22"/>
        </w:rPr>
        <w:t>ş</w:t>
      </w:r>
      <w:r w:rsidRPr="008471EE">
        <w:rPr>
          <w:rFonts w:ascii="Georgia" w:hAnsi="Georgia" w:cs="Arial"/>
          <w:i/>
          <w:sz w:val="22"/>
          <w:szCs w:val="22"/>
        </w:rPr>
        <w:t>, sana çikolata alacağım,”</w:t>
      </w:r>
      <w:r w:rsidRPr="00382655">
        <w:rPr>
          <w:rFonts w:ascii="Georgia" w:hAnsi="Georgia" w:cs="Arial"/>
          <w:sz w:val="22"/>
          <w:szCs w:val="22"/>
        </w:rPr>
        <w:t xml:space="preserve"> dediğinizde, bu ödülün fazla bir etkisi olmaz. Çünkü kendi harçlığıyla alabilmektedir. Ödülün etkili olabilmesi için;</w:t>
      </w:r>
    </w:p>
    <w:p w:rsidR="00603C4E" w:rsidRPr="00382655" w:rsidRDefault="00603C4E" w:rsidP="005C234E">
      <w:pPr>
        <w:pStyle w:val="GvdeMetni"/>
        <w:numPr>
          <w:ilvl w:val="0"/>
          <w:numId w:val="47"/>
        </w:numPr>
        <w:tabs>
          <w:tab w:val="clear" w:pos="54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Çocuğun yetişkinlerin denetim alanına girmesi,</w:t>
      </w:r>
    </w:p>
    <w:p w:rsidR="00603C4E" w:rsidRPr="00382655" w:rsidRDefault="00603C4E" w:rsidP="005C234E">
      <w:pPr>
        <w:pStyle w:val="GvdeMetni"/>
        <w:numPr>
          <w:ilvl w:val="0"/>
          <w:numId w:val="47"/>
        </w:numPr>
        <w:tabs>
          <w:tab w:val="clear" w:pos="54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Çocuğun verilecek ödüle gereksinimi olması,</w:t>
      </w:r>
    </w:p>
    <w:p w:rsidR="00603C4E" w:rsidRPr="00382655" w:rsidRDefault="00603C4E" w:rsidP="005C234E">
      <w:pPr>
        <w:pStyle w:val="GvdeMetni"/>
        <w:numPr>
          <w:ilvl w:val="0"/>
          <w:numId w:val="47"/>
        </w:numPr>
        <w:tabs>
          <w:tab w:val="clear" w:pos="540"/>
          <w:tab w:val="num" w:pos="0"/>
          <w:tab w:val="left" w:pos="709"/>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 xml:space="preserve">Çocuğun ödül almak için ödülü verecek kişiye bağımlı olması gibi nedenler sayılabilir.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Yetişkinler, isteklerini elde edebilmek için ödülü bir araç olarak kullanırlar. Anne ve babalar, çocuğun uyku saati geldiğinde “ Uyku saatin geldi, şimdi gidip uyu, sana masal anlatırım/okurum.” diyebilir. Öğretmen, </w:t>
      </w:r>
      <w:r w:rsidRPr="00382655">
        <w:rPr>
          <w:rFonts w:ascii="Georgia" w:hAnsi="Georgia" w:cs="Arial"/>
          <w:sz w:val="22"/>
          <w:szCs w:val="22"/>
        </w:rPr>
        <w:lastRenderedPageBreak/>
        <w:t>sınıfta yaramazlık yapan çocuğun ders saati boyunca rahat oturduğunu gözlemledikten sonra çocuğa karşı gülümseyerek, “Aferin, bu ders süresince yaramazlık yapmayıp, uslu uslu yerinde oturdun,” diyebilir.</w:t>
      </w:r>
    </w:p>
    <w:p w:rsidR="00603C4E" w:rsidRDefault="00603C4E" w:rsidP="00656486">
      <w:pPr>
        <w:pStyle w:val="GvdeMetni"/>
        <w:spacing w:line="276" w:lineRule="auto"/>
        <w:ind w:firstLine="540"/>
        <w:jc w:val="both"/>
        <w:rPr>
          <w:rFonts w:ascii="Georgia" w:hAnsi="Georgia" w:cs="Arial"/>
          <w:sz w:val="22"/>
          <w:szCs w:val="22"/>
        </w:rPr>
      </w:pPr>
      <w:r w:rsidRPr="00382655">
        <w:rPr>
          <w:rFonts w:ascii="Georgia" w:hAnsi="Georgia" w:cs="Arial"/>
          <w:sz w:val="22"/>
          <w:szCs w:val="22"/>
        </w:rPr>
        <w:t>Ödülle, çocuklarda istendik davranış elde etmenini yolu:</w:t>
      </w:r>
    </w:p>
    <w:p w:rsidR="00656486" w:rsidRPr="00382655" w:rsidRDefault="00656486" w:rsidP="00656486">
      <w:pPr>
        <w:pStyle w:val="GvdeMetni"/>
        <w:spacing w:line="276" w:lineRule="auto"/>
        <w:jc w:val="both"/>
        <w:rPr>
          <w:rFonts w:ascii="Georgia" w:hAnsi="Georgia" w:cs="Arial"/>
          <w:sz w:val="22"/>
          <w:szCs w:val="22"/>
        </w:rPr>
      </w:pPr>
      <w:r>
        <w:rPr>
          <w:rFonts w:ascii="Georgia" w:hAnsi="Georgia" w:cs="Arial"/>
          <w:sz w:val="22"/>
          <w:szCs w:val="22"/>
        </w:rPr>
        <w:t xml:space="preserve">        </w:t>
      </w:r>
      <w:r>
        <w:rPr>
          <w:rFonts w:ascii="Georgia" w:hAnsi="Georgia" w:cs="Arial"/>
          <w:noProof/>
          <w:sz w:val="22"/>
          <w:szCs w:val="22"/>
        </w:rPr>
        <w:drawing>
          <wp:inline distT="0" distB="0" distL="0" distR="0">
            <wp:extent cx="3752850" cy="257175"/>
            <wp:effectExtent l="19050" t="0" r="0" b="0"/>
            <wp:docPr id="1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3752850" cy="257175"/>
                    </a:xfrm>
                    <a:prstGeom prst="rect">
                      <a:avLst/>
                    </a:prstGeom>
                    <a:noFill/>
                    <a:ln w="9525">
                      <a:noFill/>
                      <a:miter lim="800000"/>
                      <a:headEnd/>
                      <a:tailEnd/>
                    </a:ln>
                  </pic:spPr>
                </pic:pic>
              </a:graphicData>
            </a:graphic>
          </wp:inline>
        </w:drawing>
      </w:r>
    </w:p>
    <w:p w:rsidR="00603C4E" w:rsidRPr="00382655" w:rsidRDefault="00603C4E" w:rsidP="00656486">
      <w:pPr>
        <w:pStyle w:val="GvdeMetni"/>
        <w:spacing w:line="276" w:lineRule="auto"/>
        <w:ind w:firstLine="540"/>
        <w:jc w:val="both"/>
        <w:rPr>
          <w:rFonts w:ascii="Georgia" w:hAnsi="Georgia" w:cs="Arial"/>
          <w:sz w:val="22"/>
          <w:szCs w:val="22"/>
        </w:rPr>
      </w:pPr>
      <w:r w:rsidRPr="00382655">
        <w:rPr>
          <w:rFonts w:ascii="Georgia" w:hAnsi="Georgia" w:cs="Arial"/>
          <w:sz w:val="22"/>
          <w:szCs w:val="22"/>
        </w:rPr>
        <w:t>Ödülün sık sık kullanılması, etkili olmaz. Çok şeker  yeme dişleri çürüttüğü gibi çok ödül de değerini, yitirir. Fazla ödül çocuğu küçük yaştan itibaren hazırcılığa iter. Sorumluluk duygusu gelişmez. Bütünüyle ilişkilerini çıkara dayalı yürütür. Dayanışma ve işbirliği duyguları fazla gelişmez.</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Ödüller hepten işe yarasaydı anne, baba ve öğretmenler; çocukların istenmeyen davranışlarını ödül vererek daha kolayca çözerlerdi.  Bazen ödüllerin fazla bir etkisi olmaz. Ödülün etkisiz olabileceği durumlar:</w:t>
      </w:r>
    </w:p>
    <w:p w:rsidR="00603C4E" w:rsidRPr="00382655" w:rsidRDefault="00603C4E" w:rsidP="005C234E">
      <w:pPr>
        <w:pStyle w:val="GvdeMetni"/>
        <w:numPr>
          <w:ilvl w:val="0"/>
          <w:numId w:val="48"/>
        </w:numPr>
        <w:tabs>
          <w:tab w:val="clear" w:pos="720"/>
          <w:tab w:val="num" w:pos="0"/>
          <w:tab w:val="left" w:pos="851"/>
          <w:tab w:val="left" w:pos="993"/>
        </w:tabs>
        <w:spacing w:before="120" w:line="276" w:lineRule="auto"/>
        <w:ind w:left="0" w:firstLine="540"/>
        <w:jc w:val="both"/>
        <w:rPr>
          <w:rFonts w:ascii="Georgia" w:hAnsi="Georgia" w:cs="Arial"/>
          <w:sz w:val="22"/>
          <w:szCs w:val="22"/>
        </w:rPr>
      </w:pPr>
      <w:r w:rsidRPr="00382655">
        <w:rPr>
          <w:rFonts w:ascii="Georgia" w:hAnsi="Georgia" w:cs="Arial"/>
          <w:sz w:val="22"/>
          <w:szCs w:val="22"/>
        </w:rPr>
        <w:t>Ödüle dayalı verilen sözler, yerine getirilmezse,</w:t>
      </w:r>
    </w:p>
    <w:p w:rsidR="00603C4E" w:rsidRPr="00382655" w:rsidRDefault="00603C4E" w:rsidP="005C234E">
      <w:pPr>
        <w:pStyle w:val="GvdeMetni"/>
        <w:numPr>
          <w:ilvl w:val="0"/>
          <w:numId w:val="48"/>
        </w:numPr>
        <w:tabs>
          <w:tab w:val="clear" w:pos="720"/>
          <w:tab w:val="num" w:pos="0"/>
          <w:tab w:val="left" w:pos="851"/>
          <w:tab w:val="left" w:pos="993"/>
        </w:tabs>
        <w:spacing w:before="120" w:line="276" w:lineRule="auto"/>
        <w:ind w:left="0" w:firstLine="540"/>
        <w:jc w:val="both"/>
        <w:rPr>
          <w:rFonts w:ascii="Georgia" w:hAnsi="Georgia" w:cs="Arial"/>
          <w:sz w:val="22"/>
          <w:szCs w:val="22"/>
        </w:rPr>
      </w:pPr>
      <w:r w:rsidRPr="00382655">
        <w:rPr>
          <w:rFonts w:ascii="Georgia" w:hAnsi="Georgia" w:cs="Arial"/>
          <w:sz w:val="22"/>
          <w:szCs w:val="22"/>
        </w:rPr>
        <w:t>Ödül değerini yitirirse, yani zamanında verilmezse,</w:t>
      </w:r>
    </w:p>
    <w:p w:rsidR="00603C4E" w:rsidRPr="00382655" w:rsidRDefault="00603C4E" w:rsidP="005C234E">
      <w:pPr>
        <w:pStyle w:val="GvdeMetni"/>
        <w:numPr>
          <w:ilvl w:val="0"/>
          <w:numId w:val="48"/>
        </w:numPr>
        <w:tabs>
          <w:tab w:val="clear" w:pos="720"/>
          <w:tab w:val="num" w:pos="0"/>
          <w:tab w:val="left" w:pos="851"/>
          <w:tab w:val="left" w:pos="993"/>
        </w:tabs>
        <w:spacing w:before="120" w:line="276" w:lineRule="auto"/>
        <w:ind w:left="0" w:firstLine="540"/>
        <w:jc w:val="both"/>
        <w:rPr>
          <w:rFonts w:ascii="Georgia" w:hAnsi="Georgia" w:cs="Arial"/>
          <w:sz w:val="22"/>
          <w:szCs w:val="22"/>
        </w:rPr>
      </w:pPr>
      <w:r w:rsidRPr="00382655">
        <w:rPr>
          <w:rFonts w:ascii="Georgia" w:hAnsi="Georgia" w:cs="Arial"/>
          <w:sz w:val="22"/>
          <w:szCs w:val="22"/>
        </w:rPr>
        <w:t>Ödüller çocukların erişemeyeceği kadar yüksek olursa,</w:t>
      </w:r>
    </w:p>
    <w:p w:rsidR="00603C4E" w:rsidRPr="00382655" w:rsidRDefault="00603C4E" w:rsidP="005C234E">
      <w:pPr>
        <w:pStyle w:val="GvdeMetni"/>
        <w:numPr>
          <w:ilvl w:val="0"/>
          <w:numId w:val="48"/>
        </w:numPr>
        <w:tabs>
          <w:tab w:val="clear" w:pos="720"/>
          <w:tab w:val="num" w:pos="0"/>
          <w:tab w:val="left" w:pos="851"/>
          <w:tab w:val="left" w:pos="993"/>
        </w:tabs>
        <w:spacing w:before="120" w:line="276" w:lineRule="auto"/>
        <w:ind w:left="0" w:firstLine="540"/>
        <w:jc w:val="both"/>
        <w:rPr>
          <w:rFonts w:ascii="Georgia" w:hAnsi="Georgia" w:cs="Arial"/>
          <w:sz w:val="22"/>
          <w:szCs w:val="22"/>
        </w:rPr>
      </w:pPr>
      <w:r w:rsidRPr="00382655">
        <w:rPr>
          <w:rFonts w:ascii="Georgia" w:hAnsi="Georgia" w:cs="Arial"/>
          <w:sz w:val="22"/>
          <w:szCs w:val="22"/>
        </w:rPr>
        <w:t>Çalışma ve öğrenmenin vereceği doyum yerine, ödül almak için çalışırsa,</w:t>
      </w:r>
    </w:p>
    <w:p w:rsidR="00603C4E" w:rsidRPr="00656486" w:rsidRDefault="00603C4E" w:rsidP="00656486">
      <w:pPr>
        <w:pStyle w:val="GvdeMetni"/>
        <w:numPr>
          <w:ilvl w:val="0"/>
          <w:numId w:val="48"/>
        </w:numPr>
        <w:tabs>
          <w:tab w:val="clear" w:pos="720"/>
          <w:tab w:val="num" w:pos="0"/>
          <w:tab w:val="left" w:pos="851"/>
          <w:tab w:val="left" w:pos="993"/>
        </w:tabs>
        <w:spacing w:before="120" w:line="276" w:lineRule="auto"/>
        <w:ind w:left="0" w:firstLine="540"/>
        <w:jc w:val="both"/>
        <w:rPr>
          <w:rFonts w:ascii="Georgia" w:hAnsi="Georgia" w:cs="Arial"/>
          <w:sz w:val="22"/>
          <w:szCs w:val="22"/>
        </w:rPr>
      </w:pPr>
      <w:r w:rsidRPr="00382655">
        <w:rPr>
          <w:rFonts w:ascii="Georgia" w:hAnsi="Georgia" w:cs="Arial"/>
          <w:sz w:val="22"/>
          <w:szCs w:val="22"/>
        </w:rPr>
        <w:t>Ödül alışkanlık haline getirilirse, etkisiz olur.</w:t>
      </w:r>
    </w:p>
    <w:p w:rsidR="00603C4E" w:rsidRPr="00382655" w:rsidRDefault="00603C4E" w:rsidP="0007097D">
      <w:pPr>
        <w:pStyle w:val="GvdeMetni"/>
        <w:spacing w:before="120" w:after="240" w:line="276" w:lineRule="auto"/>
        <w:ind w:firstLine="540"/>
        <w:jc w:val="both"/>
        <w:rPr>
          <w:rFonts w:ascii="Georgia" w:hAnsi="Georgia" w:cs="Arial"/>
          <w:sz w:val="22"/>
          <w:szCs w:val="22"/>
        </w:rPr>
      </w:pPr>
      <w:r w:rsidRPr="00382655">
        <w:rPr>
          <w:rFonts w:ascii="Georgia" w:hAnsi="Georgia" w:cs="Arial"/>
          <w:sz w:val="22"/>
          <w:szCs w:val="22"/>
        </w:rPr>
        <w:t xml:space="preserve">Ödülün etkili olabilmesi çocukla yetişkin arasında kurulan iletişim sonucu belirlenen koşulları yerine getirilmesi; çocuğun gereksinim duyabileceği maddi ve manevi bir takım yaptırımlar olarak ele alınmalıdır. </w:t>
      </w:r>
    </w:p>
    <w:p w:rsidR="00603C4E" w:rsidRPr="00CE2146" w:rsidRDefault="00CE2146" w:rsidP="00F03D95">
      <w:pPr>
        <w:pStyle w:val="GvdeMetniGirintisi"/>
        <w:spacing w:before="120" w:line="276" w:lineRule="auto"/>
        <w:ind w:right="0" w:firstLine="540"/>
        <w:jc w:val="both"/>
        <w:outlineLvl w:val="1"/>
        <w:rPr>
          <w:rFonts w:ascii="Georgia" w:hAnsi="Georgia" w:cs="Arial"/>
          <w:b/>
          <w:bCs/>
        </w:rPr>
      </w:pPr>
      <w:bookmarkStart w:id="162" w:name="_Toc421133476"/>
      <w:bookmarkStart w:id="163" w:name="_Toc421302119"/>
      <w:r>
        <w:rPr>
          <w:rFonts w:ascii="Georgia" w:hAnsi="Georgia" w:cs="Arial"/>
          <w:b/>
          <w:bCs/>
        </w:rPr>
        <w:t>C- Disiplin v</w:t>
      </w:r>
      <w:r w:rsidRPr="00CE2146">
        <w:rPr>
          <w:rFonts w:ascii="Georgia" w:hAnsi="Georgia" w:cs="Arial"/>
          <w:b/>
          <w:bCs/>
        </w:rPr>
        <w:t xml:space="preserve">e Ceza                  </w:t>
      </w:r>
      <w:bookmarkEnd w:id="162"/>
      <w:bookmarkEnd w:id="163"/>
      <w:r w:rsidRPr="00CE2146">
        <w:rPr>
          <w:rFonts w:ascii="Georgia" w:hAnsi="Georgia" w:cs="Arial"/>
          <w:b/>
          <w:bCs/>
        </w:rPr>
        <w:t xml:space="preserve">             </w:t>
      </w:r>
      <w:r w:rsidRPr="00CE2146">
        <w:rPr>
          <w:rFonts w:ascii="Georgia" w:hAnsi="Georgia" w:cs="Arial"/>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Disiplinin sözcük anlamı; yönlendirmek, yöneltmek, hizaya sokmak, sıkı denetim altına almak. Cezanın anlamı ise; belirlenen disiplin suçuna göre verilen maddi ve manevi baskı ve şiddet uygulamadır.</w:t>
      </w:r>
      <w:r w:rsidRPr="00382655">
        <w:rPr>
          <w:rFonts w:ascii="Georgia" w:hAnsi="Georgia" w:cs="Arial"/>
          <w:iCs/>
          <w:sz w:val="22"/>
          <w:szCs w:val="22"/>
        </w:rPr>
        <w:tab/>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Disiplinin, eğitim amaçlı ve tartışmalara neden olmayan tanımı; öğretmek, eğitmek (ders vermek, bilgi vermek, aydınlatmak, ahlakını düzeltmek, bilgilendirmek, yetiştirmek, hazırlamak, alıştırmak...) başkalarının koyduğu disiplin yerine kendi kendini disipline etmektir.</w:t>
      </w:r>
    </w:p>
    <w:p w:rsidR="00603C4E" w:rsidRPr="00382655" w:rsidRDefault="00727F5E" w:rsidP="00382655">
      <w:pPr>
        <w:pStyle w:val="GvdeMetni"/>
        <w:spacing w:before="120" w:line="276" w:lineRule="auto"/>
        <w:ind w:firstLine="540"/>
        <w:jc w:val="both"/>
        <w:rPr>
          <w:rFonts w:ascii="Georgia" w:hAnsi="Georgia" w:cs="Arial"/>
          <w:sz w:val="22"/>
          <w:szCs w:val="22"/>
        </w:rPr>
      </w:pPr>
      <w:r>
        <w:rPr>
          <w:rFonts w:ascii="Georgia" w:hAnsi="Georgia" w:cs="Arial"/>
          <w:sz w:val="22"/>
          <w:szCs w:val="22"/>
        </w:rPr>
        <w:t>Birçok</w:t>
      </w:r>
      <w:r w:rsidR="00603C4E" w:rsidRPr="00382655">
        <w:rPr>
          <w:rFonts w:ascii="Georgia" w:hAnsi="Georgia" w:cs="Arial"/>
          <w:sz w:val="22"/>
          <w:szCs w:val="22"/>
        </w:rPr>
        <w:t xml:space="preserve"> yetişkin, çocuğun belli disiplin anlayışı içinde yetişmesini istemektedir.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Tanıdığım </w:t>
      </w:r>
      <w:r w:rsidR="00727F5E">
        <w:rPr>
          <w:rFonts w:ascii="Georgia" w:hAnsi="Georgia" w:cs="Arial"/>
          <w:sz w:val="22"/>
          <w:szCs w:val="22"/>
        </w:rPr>
        <w:t>birçok</w:t>
      </w:r>
      <w:r w:rsidRPr="00382655">
        <w:rPr>
          <w:rFonts w:ascii="Georgia" w:hAnsi="Georgia" w:cs="Arial"/>
          <w:sz w:val="22"/>
          <w:szCs w:val="22"/>
        </w:rPr>
        <w:t xml:space="preserve"> anne ve baba, disiplinli yetişen çocuğun daha başarılı olacağını veya büyüklerine karşı saygılı olacağını </w:t>
      </w:r>
      <w:r w:rsidRPr="00382655">
        <w:rPr>
          <w:rFonts w:ascii="Georgia" w:hAnsi="Georgia" w:cs="Arial"/>
          <w:sz w:val="22"/>
          <w:szCs w:val="22"/>
        </w:rPr>
        <w:lastRenderedPageBreak/>
        <w:t xml:space="preserve">düşündüklerinden; çocuğunu disiplinli bir öğretmene verme/okutma isteklerine, tanık oldum. Eski eğitim alışkanlığında, </w:t>
      </w:r>
      <w:r w:rsidR="00727F5E">
        <w:rPr>
          <w:rFonts w:ascii="Georgia" w:hAnsi="Georgia" w:cs="Arial"/>
          <w:sz w:val="22"/>
          <w:szCs w:val="22"/>
        </w:rPr>
        <w:t>birçok</w:t>
      </w:r>
      <w:r w:rsidRPr="00382655">
        <w:rPr>
          <w:rFonts w:ascii="Georgia" w:hAnsi="Georgia" w:cs="Arial"/>
          <w:sz w:val="22"/>
          <w:szCs w:val="22"/>
        </w:rPr>
        <w:t xml:space="preserve"> anne ve baba, öğretmene, “Eti senin, kemiği benim,” diyerek, çocuğun disipline edilmesini istedikleri, bilinmektedir.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Bu tür bir yaklaşım, çocuğu disiplin edebilmeye yönelik tek taraflı ve zoraki bir yaptırımdan başka bir şey değildir. Çocuğu disiplin altına almaya çalışırken ister istemez cezai bir durum yaşanır.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Ceza maddi olduğu gibi manevi olarak da verilmektedir. Okulda suç işleyen çocuğa verilen disiplin cezası manevi bir ceza; evde bardağı düşürüp kıran çocuğa atılan tokat veya harçlığından bardağın parasını kesme, maddi bir ceza sayılır. Ceza verme (-) etki gösteren bir yaptırımdır. </w:t>
      </w:r>
      <w:r w:rsidRPr="00382655">
        <w:rPr>
          <w:rFonts w:ascii="Georgia" w:hAnsi="Georgia" w:cs="Arial"/>
          <w:b/>
          <w:sz w:val="22"/>
          <w:szCs w:val="22"/>
        </w:rPr>
        <w:t>Her ne suretle olursa olsun verilen</w:t>
      </w:r>
      <w:r w:rsidRPr="00382655">
        <w:rPr>
          <w:rFonts w:ascii="Georgia" w:hAnsi="Georgia" w:cs="Arial"/>
          <w:sz w:val="22"/>
          <w:szCs w:val="22"/>
        </w:rPr>
        <w:t xml:space="preserve"> </w:t>
      </w:r>
      <w:r w:rsidRPr="00382655">
        <w:rPr>
          <w:rFonts w:ascii="Georgia" w:hAnsi="Georgia" w:cs="Arial"/>
          <w:b/>
          <w:sz w:val="22"/>
          <w:szCs w:val="22"/>
        </w:rPr>
        <w:t>ceza</w:t>
      </w:r>
      <w:r w:rsidRPr="00382655">
        <w:rPr>
          <w:rFonts w:ascii="Georgia" w:hAnsi="Georgia" w:cs="Arial"/>
          <w:sz w:val="22"/>
          <w:szCs w:val="22"/>
        </w:rPr>
        <w:t xml:space="preserve">, </w:t>
      </w:r>
      <w:r w:rsidRPr="00382655">
        <w:rPr>
          <w:rFonts w:ascii="Georgia" w:hAnsi="Georgia" w:cs="Arial"/>
          <w:b/>
          <w:sz w:val="22"/>
          <w:szCs w:val="22"/>
        </w:rPr>
        <w:t>sorun çözmekten çok sorun yaratmaya açıktır</w:t>
      </w:r>
      <w:r w:rsidRPr="00382655">
        <w:rPr>
          <w:rFonts w:ascii="Georgia" w:hAnsi="Georgia" w:cs="Arial"/>
          <w:sz w:val="22"/>
          <w:szCs w:val="22"/>
        </w:rPr>
        <w:t>. Bu görüşe katılmayanlar olabilir.</w:t>
      </w:r>
    </w:p>
    <w:p w:rsidR="00656486" w:rsidRDefault="00656486" w:rsidP="00656486">
      <w:pPr>
        <w:pStyle w:val="GvdeMetni"/>
        <w:spacing w:before="120" w:line="276" w:lineRule="auto"/>
        <w:ind w:firstLine="426"/>
        <w:jc w:val="both"/>
        <w:rPr>
          <w:rFonts w:ascii="Georgia" w:hAnsi="Georgia" w:cs="Arial"/>
          <w:sz w:val="22"/>
          <w:szCs w:val="22"/>
        </w:rPr>
      </w:pPr>
      <w:r w:rsidRPr="00656486">
        <w:rPr>
          <w:rFonts w:ascii="Georgia" w:hAnsi="Georgia" w:cs="Arial"/>
          <w:noProof/>
          <w:sz w:val="22"/>
          <w:szCs w:val="22"/>
        </w:rPr>
        <w:drawing>
          <wp:inline distT="0" distB="0" distL="0" distR="0">
            <wp:extent cx="3771900" cy="171450"/>
            <wp:effectExtent l="19050" t="0" r="0" b="0"/>
            <wp:docPr id="1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3771900" cy="171450"/>
                    </a:xfrm>
                    <a:prstGeom prst="rect">
                      <a:avLst/>
                    </a:prstGeom>
                    <a:noFill/>
                    <a:ln w="9525">
                      <a:noFill/>
                      <a:miter lim="800000"/>
                      <a:headEnd/>
                      <a:tailEnd/>
                    </a:ln>
                  </pic:spPr>
                </pic:pic>
              </a:graphicData>
            </a:graphic>
          </wp:inline>
        </w:drawing>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Disiplin altına almayla ilgili, hemen her çevre ve ortamda disiplinin etkililiği-etkisizliği / gerekliliği- gereksizliği tartışılmaktadır. Eğitimciler, (yöneticiler, sınıf ve rehber öğretmenler) anne, babalar ve çocuklarla ilgilenenleri zaman zaman karşı karşıya getirmektedir. Bazıları:</w:t>
      </w:r>
    </w:p>
    <w:p w:rsidR="00603C4E" w:rsidRPr="00382655" w:rsidRDefault="00603C4E" w:rsidP="0041507C">
      <w:pPr>
        <w:pStyle w:val="GvdeMetni"/>
        <w:numPr>
          <w:ilvl w:val="0"/>
          <w:numId w:val="49"/>
        </w:numPr>
        <w:tabs>
          <w:tab w:val="num" w:pos="0"/>
          <w:tab w:val="left" w:pos="709"/>
          <w:tab w:val="left" w:pos="851"/>
        </w:tabs>
        <w:spacing w:line="276" w:lineRule="auto"/>
        <w:ind w:left="0" w:firstLine="426"/>
        <w:jc w:val="both"/>
        <w:rPr>
          <w:rFonts w:ascii="Georgia" w:hAnsi="Georgia" w:cs="Arial"/>
          <w:sz w:val="22"/>
          <w:szCs w:val="22"/>
        </w:rPr>
      </w:pPr>
      <w:r w:rsidRPr="00382655">
        <w:rPr>
          <w:rFonts w:ascii="Georgia" w:hAnsi="Georgia" w:cs="Arial"/>
          <w:sz w:val="22"/>
          <w:szCs w:val="22"/>
        </w:rPr>
        <w:t>İlköğretim, çağında disipline gerek yoktur.</w:t>
      </w:r>
    </w:p>
    <w:p w:rsidR="00603C4E" w:rsidRPr="00382655" w:rsidRDefault="00603C4E" w:rsidP="0041507C">
      <w:pPr>
        <w:pStyle w:val="GvdeMetni"/>
        <w:numPr>
          <w:ilvl w:val="0"/>
          <w:numId w:val="49"/>
        </w:numPr>
        <w:tabs>
          <w:tab w:val="num" w:pos="0"/>
          <w:tab w:val="left" w:pos="709"/>
          <w:tab w:val="left" w:pos="851"/>
        </w:tabs>
        <w:spacing w:line="276" w:lineRule="auto"/>
        <w:ind w:left="0" w:firstLine="426"/>
        <w:jc w:val="both"/>
        <w:rPr>
          <w:rFonts w:ascii="Georgia" w:hAnsi="Georgia" w:cs="Arial"/>
          <w:sz w:val="22"/>
          <w:szCs w:val="22"/>
        </w:rPr>
      </w:pPr>
      <w:r w:rsidRPr="00382655">
        <w:rPr>
          <w:rFonts w:ascii="Georgia" w:hAnsi="Georgia" w:cs="Arial"/>
          <w:sz w:val="22"/>
          <w:szCs w:val="22"/>
        </w:rPr>
        <w:t>Yasalara göre çocuğu dövmek suçtur.</w:t>
      </w:r>
    </w:p>
    <w:p w:rsidR="00603C4E" w:rsidRPr="00382655" w:rsidRDefault="00603C4E" w:rsidP="0041507C">
      <w:pPr>
        <w:pStyle w:val="GvdeMetni"/>
        <w:numPr>
          <w:ilvl w:val="0"/>
          <w:numId w:val="49"/>
        </w:numPr>
        <w:tabs>
          <w:tab w:val="num" w:pos="0"/>
          <w:tab w:val="left" w:pos="709"/>
          <w:tab w:val="left" w:pos="851"/>
        </w:tabs>
        <w:spacing w:line="276" w:lineRule="auto"/>
        <w:ind w:left="0" w:firstLine="426"/>
        <w:jc w:val="both"/>
        <w:rPr>
          <w:rFonts w:ascii="Georgia" w:hAnsi="Georgia" w:cs="Arial"/>
          <w:sz w:val="22"/>
          <w:szCs w:val="22"/>
        </w:rPr>
      </w:pPr>
      <w:r w:rsidRPr="00382655">
        <w:rPr>
          <w:rFonts w:ascii="Georgia" w:hAnsi="Georgia" w:cs="Arial"/>
          <w:sz w:val="22"/>
          <w:szCs w:val="22"/>
        </w:rPr>
        <w:t>Çocuk bir çiçektir, dokunmayın kırılır... bu görüşleri savunur.</w:t>
      </w:r>
    </w:p>
    <w:p w:rsidR="00603C4E" w:rsidRPr="00382655" w:rsidRDefault="00603C4E" w:rsidP="0041507C">
      <w:pPr>
        <w:pStyle w:val="GvdeMetni"/>
        <w:tabs>
          <w:tab w:val="num" w:pos="0"/>
          <w:tab w:val="left" w:pos="709"/>
          <w:tab w:val="left" w:pos="851"/>
          <w:tab w:val="left" w:pos="2535"/>
        </w:tabs>
        <w:spacing w:line="276" w:lineRule="auto"/>
        <w:ind w:firstLine="426"/>
        <w:jc w:val="both"/>
        <w:rPr>
          <w:rFonts w:ascii="Georgia" w:hAnsi="Georgia" w:cs="Arial"/>
          <w:sz w:val="22"/>
          <w:szCs w:val="22"/>
        </w:rPr>
      </w:pPr>
      <w:r w:rsidRPr="00382655">
        <w:rPr>
          <w:rFonts w:ascii="Georgia" w:hAnsi="Georgia" w:cs="Arial"/>
          <w:sz w:val="22"/>
          <w:szCs w:val="22"/>
        </w:rPr>
        <w:t>Bazıları ise:</w:t>
      </w:r>
      <w:r w:rsidRPr="00382655">
        <w:rPr>
          <w:rFonts w:ascii="Georgia" w:hAnsi="Georgia" w:cs="Arial"/>
          <w:sz w:val="22"/>
          <w:szCs w:val="22"/>
        </w:rPr>
        <w:tab/>
      </w:r>
    </w:p>
    <w:p w:rsidR="00603C4E" w:rsidRPr="00382655" w:rsidRDefault="00603C4E" w:rsidP="0041507C">
      <w:pPr>
        <w:pStyle w:val="GvdeMetni"/>
        <w:numPr>
          <w:ilvl w:val="0"/>
          <w:numId w:val="49"/>
        </w:numPr>
        <w:tabs>
          <w:tab w:val="num" w:pos="0"/>
          <w:tab w:val="left" w:pos="709"/>
          <w:tab w:val="left" w:pos="851"/>
        </w:tabs>
        <w:spacing w:line="276" w:lineRule="auto"/>
        <w:ind w:left="0" w:firstLine="426"/>
        <w:jc w:val="both"/>
        <w:rPr>
          <w:rFonts w:ascii="Georgia" w:hAnsi="Georgia" w:cs="Arial"/>
          <w:sz w:val="22"/>
          <w:szCs w:val="22"/>
        </w:rPr>
      </w:pPr>
      <w:r w:rsidRPr="00382655">
        <w:rPr>
          <w:rFonts w:ascii="Georgia" w:hAnsi="Georgia" w:cs="Arial"/>
          <w:sz w:val="22"/>
          <w:szCs w:val="22"/>
        </w:rPr>
        <w:t>Büyük sınıflardaki çocuklar küçüklere baskı ve şiddete uygulamaktadır.</w:t>
      </w:r>
    </w:p>
    <w:p w:rsidR="00603C4E" w:rsidRPr="00CE2146" w:rsidRDefault="00603C4E" w:rsidP="0041507C">
      <w:pPr>
        <w:pStyle w:val="GvdeMetni"/>
        <w:numPr>
          <w:ilvl w:val="0"/>
          <w:numId w:val="49"/>
        </w:numPr>
        <w:tabs>
          <w:tab w:val="num" w:pos="0"/>
          <w:tab w:val="left" w:pos="709"/>
          <w:tab w:val="left" w:pos="851"/>
        </w:tabs>
        <w:spacing w:after="240" w:line="276" w:lineRule="auto"/>
        <w:ind w:left="0" w:firstLine="426"/>
        <w:jc w:val="both"/>
        <w:rPr>
          <w:rFonts w:ascii="Georgia" w:hAnsi="Georgia" w:cs="Arial"/>
          <w:sz w:val="22"/>
          <w:szCs w:val="22"/>
        </w:rPr>
      </w:pPr>
      <w:r w:rsidRPr="00382655">
        <w:rPr>
          <w:rFonts w:ascii="Georgia" w:hAnsi="Georgia" w:cs="Arial"/>
          <w:sz w:val="22"/>
          <w:szCs w:val="22"/>
        </w:rPr>
        <w:t xml:space="preserve">İlköğretim kurumları yönetmeliğinde disiplinle ilgili hükümlere yer almaktadır, diyebilmektedir. Herkes kendine göre haklı sayılır. </w:t>
      </w:r>
    </w:p>
    <w:p w:rsidR="00603C4E" w:rsidRPr="00F03D95" w:rsidRDefault="00603C4E" w:rsidP="00CE2146">
      <w:pPr>
        <w:pStyle w:val="GvdeMetni"/>
        <w:spacing w:before="120" w:line="276" w:lineRule="auto"/>
        <w:ind w:firstLine="540"/>
        <w:jc w:val="both"/>
        <w:outlineLvl w:val="2"/>
        <w:rPr>
          <w:rFonts w:ascii="Georgia" w:hAnsi="Georgia" w:cs="Arial"/>
          <w:b/>
          <w:sz w:val="22"/>
          <w:szCs w:val="22"/>
        </w:rPr>
      </w:pPr>
      <w:bookmarkStart w:id="164" w:name="_Toc421133477"/>
      <w:bookmarkStart w:id="165" w:name="_Toc421302120"/>
      <w:r w:rsidRPr="00F03D95">
        <w:rPr>
          <w:rFonts w:ascii="Georgia" w:hAnsi="Georgia" w:cs="Arial"/>
          <w:b/>
          <w:sz w:val="22"/>
          <w:szCs w:val="22"/>
        </w:rPr>
        <w:t xml:space="preserve">a- </w:t>
      </w:r>
      <w:r w:rsidRPr="00F03D95">
        <w:rPr>
          <w:rFonts w:ascii="Georgia" w:hAnsi="Georgia" w:cs="Arial"/>
          <w:b/>
          <w:bCs/>
          <w:sz w:val="22"/>
          <w:szCs w:val="22"/>
        </w:rPr>
        <w:t>Cezayı Hafifletmenin Yolları</w:t>
      </w:r>
      <w:bookmarkEnd w:id="164"/>
      <w:bookmarkEnd w:id="165"/>
      <w:r w:rsidRPr="00F03D95">
        <w:rPr>
          <w:rFonts w:ascii="Georgia" w:hAnsi="Georgia" w:cs="Arial"/>
          <w:b/>
          <w:bCs/>
          <w:sz w:val="22"/>
          <w:szCs w:val="22"/>
        </w:rPr>
        <w:t xml:space="preserve"> </w:t>
      </w:r>
    </w:p>
    <w:p w:rsidR="00603C4E" w:rsidRPr="00382655" w:rsidRDefault="00603C4E" w:rsidP="00382655">
      <w:pPr>
        <w:pStyle w:val="GvdeMetni"/>
        <w:tabs>
          <w:tab w:val="num" w:pos="720"/>
        </w:tabs>
        <w:spacing w:before="120" w:line="276" w:lineRule="auto"/>
        <w:ind w:firstLine="540"/>
        <w:jc w:val="both"/>
        <w:rPr>
          <w:rFonts w:ascii="Georgia" w:hAnsi="Georgia" w:cs="Arial"/>
          <w:sz w:val="22"/>
          <w:szCs w:val="22"/>
        </w:rPr>
      </w:pPr>
      <w:r w:rsidRPr="00382655">
        <w:rPr>
          <w:rFonts w:ascii="Georgia" w:hAnsi="Georgia" w:cs="Arial"/>
          <w:bCs/>
          <w:sz w:val="22"/>
          <w:szCs w:val="22"/>
        </w:rPr>
        <w:tab/>
        <w:t xml:space="preserve">Çocuğun yapmış olduğu hatalar ve yaramazlıklar, disiplinsiz/cezasız kalmaz veya disiplinsiz eğitim olmaz, gereği yapılmalıdır, diyorsanız cezayı hafifletmenin yollarını arayın. Cezayı hafifletmenin yolları: </w:t>
      </w:r>
    </w:p>
    <w:p w:rsidR="00603C4E" w:rsidRPr="00382655"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Çocuğunuzla ilgil</w:t>
      </w:r>
      <w:r w:rsidR="00CE2146">
        <w:rPr>
          <w:rFonts w:ascii="Georgia" w:hAnsi="Georgia" w:cs="Arial"/>
          <w:sz w:val="22"/>
          <w:szCs w:val="22"/>
        </w:rPr>
        <w:t>i alacağınız</w:t>
      </w:r>
      <w:r w:rsidRPr="00382655">
        <w:rPr>
          <w:rFonts w:ascii="Georgia" w:hAnsi="Georgia" w:cs="Arial"/>
          <w:sz w:val="22"/>
          <w:szCs w:val="22"/>
        </w:rPr>
        <w:t xml:space="preserve"> kararın kurallarını birlikte belirleyin. Çocuğu işin içine kattığınızda sorunların daha kolay çözüldüğünü göreceksiniz.</w:t>
      </w:r>
    </w:p>
    <w:p w:rsidR="00603C4E" w:rsidRPr="00382655"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Klişeleşmiş kurallardan kaçının. Çünkü her çocuğun kişiliği ve gereksinimlerinin  farklı olduğunu unutmayın.</w:t>
      </w:r>
    </w:p>
    <w:p w:rsidR="00603C4E" w:rsidRPr="00382655"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Kuralları koyarken çocuğun oyun, dinlenme gibi gereksinimlerini de dikkate alın.</w:t>
      </w:r>
    </w:p>
    <w:p w:rsidR="00603C4E" w:rsidRPr="00382655"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lastRenderedPageBreak/>
        <w:t>Kuralların çok konuşulduğu ortamlarda gerginlikler yaşanır. Olabildiğince az kural üzerinde konuşun. Kuralların çokluğu kargaşa yaratır.</w:t>
      </w:r>
    </w:p>
    <w:p w:rsidR="00603C4E" w:rsidRPr="00382655"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Çocuğunuza ceza vermek yerine, öfkenizi kontrol ederek, uygun ve sakin bir dille üzüldüğünüzü ifade edin. </w:t>
      </w:r>
    </w:p>
    <w:p w:rsidR="00603C4E" w:rsidRPr="00382655"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Çocuğunuza kızdığınız zaman, kızgınlığınızı belli etmemeye çalışın. </w:t>
      </w:r>
    </w:p>
    <w:p w:rsidR="00603C4E" w:rsidRPr="00382655"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Çocuğunuza bir şeyler sormanız gerekiyorsa, ders çalışma ve yemek saatini seçmeyin. </w:t>
      </w:r>
    </w:p>
    <w:p w:rsidR="00603C4E" w:rsidRPr="00382655"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Çocuğunuz gereksinim duyduğu kitap, giysi gibi kullanacağı araçları  kendisinin seçmesini sağlayın. Kendi seçimleri sırasında fazla direnmezler.</w:t>
      </w:r>
    </w:p>
    <w:p w:rsidR="00603C4E" w:rsidRPr="00382655"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 Çocuğunuzun yaşı ne olursa olsun, onu ilgilendiren her konuda fikrini alın. Önemsendiğini fark ederek, size yakınlaşarak, hatasını aza indirger.</w:t>
      </w:r>
    </w:p>
    <w:p w:rsidR="00603C4E" w:rsidRPr="00382655"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Düşünce ve değerleri bir başkasıyla kıyaslamadan, zorlamadan genel ve çevresel örnek olaylarla benimsetmeye çalışın. </w:t>
      </w:r>
    </w:p>
    <w:p w:rsidR="00603C4E" w:rsidRPr="00CE2146" w:rsidRDefault="00603C4E" w:rsidP="0041507C">
      <w:pPr>
        <w:pStyle w:val="GvdeMetni"/>
        <w:numPr>
          <w:ilvl w:val="0"/>
          <w:numId w:val="50"/>
        </w:numPr>
        <w:tabs>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Önemli gördüğünüz konuları, ilişkilerinizin doruğa eriştiği zamanlarda konuşun.</w:t>
      </w:r>
    </w:p>
    <w:p w:rsidR="00603C4E" w:rsidRPr="00382655" w:rsidRDefault="00603C4E" w:rsidP="0041507C">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Cezayı hafifletmenin kuralları bunlarla sınırlı olmayıp, başka kurallarda </w:t>
      </w:r>
      <w:r w:rsidR="00CE2146">
        <w:rPr>
          <w:rFonts w:ascii="Georgia" w:hAnsi="Georgia" w:cs="Arial"/>
          <w:sz w:val="22"/>
          <w:szCs w:val="22"/>
        </w:rPr>
        <w:t>sıralanabilir</w:t>
      </w:r>
      <w:r w:rsidRPr="00382655">
        <w:rPr>
          <w:rFonts w:ascii="Georgia" w:hAnsi="Georgia" w:cs="Arial"/>
          <w:sz w:val="22"/>
          <w:szCs w:val="22"/>
        </w:rPr>
        <w:t>.</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Şiddete uğrayan çocuklar; kavgacı ve geçimsiz oldukları gibi kin duyguları da besler. Kinci çocuklar okul, aile gibi toplumsal düzene uyum sağlamakta güçlük çekerler.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Çocukların kin, nefret, baskı ve şiddetten uzak, özgür yetişmelerine yardımcı olmak gerekir.  Çünkü ceza, her türlü iyileşme ve gelişmeye engeldir.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 Bilgi ve hoşgörüye dayanan ilişkiler çocuğu size yaklaştırır. Şiddet ve baskının olmadığı ailelerde; çocuklar huzurlu olduğu gibi, sorumluluk ve işbirliği konularında sorun yaşamazlar.</w:t>
      </w:r>
    </w:p>
    <w:p w:rsidR="00603C4E" w:rsidRDefault="00603C4E" w:rsidP="00BF2128">
      <w:pPr>
        <w:pStyle w:val="GvdeMetni"/>
        <w:spacing w:before="120" w:after="120" w:line="276" w:lineRule="auto"/>
        <w:ind w:firstLine="540"/>
        <w:jc w:val="both"/>
        <w:rPr>
          <w:rFonts w:ascii="Georgia" w:hAnsi="Georgia" w:cs="Arial"/>
          <w:sz w:val="22"/>
          <w:szCs w:val="22"/>
        </w:rPr>
      </w:pPr>
      <w:r w:rsidRPr="00382655">
        <w:rPr>
          <w:rFonts w:ascii="Georgia" w:hAnsi="Georgia" w:cs="Arial"/>
          <w:sz w:val="22"/>
          <w:szCs w:val="22"/>
        </w:rPr>
        <w:t>Çocukların evde, okulda ve çevrede karşılaştıkları yeni durumlara uyum sağlamada bilgi ve becerileri tam olgunlaşmadığından göstermiş oldukları olumsuzlukların eğitimle düzeltilmesini, getirmektedir. Bu açıdan bakıldığında,</w:t>
      </w:r>
      <w:r w:rsidRPr="00382655">
        <w:rPr>
          <w:rFonts w:ascii="Georgia" w:hAnsi="Georgia" w:cs="Arial"/>
          <w:iCs/>
          <w:sz w:val="22"/>
          <w:szCs w:val="22"/>
        </w:rPr>
        <w:t xml:space="preserve"> </w:t>
      </w:r>
      <w:r w:rsidRPr="00382655">
        <w:rPr>
          <w:rFonts w:ascii="Georgia" w:hAnsi="Georgia" w:cs="Arial"/>
          <w:sz w:val="22"/>
          <w:szCs w:val="22"/>
        </w:rPr>
        <w:t>çocukların cezaya karşı korunması gerekir.</w:t>
      </w:r>
    </w:p>
    <w:p w:rsidR="00CE2146" w:rsidRPr="00656486" w:rsidRDefault="00EE0C61" w:rsidP="00656486">
      <w:pPr>
        <w:pStyle w:val="GvdeMetni"/>
        <w:spacing w:before="120" w:line="276" w:lineRule="auto"/>
        <w:ind w:firstLine="540"/>
        <w:jc w:val="both"/>
        <w:rPr>
          <w:rFonts w:ascii="Georgia" w:hAnsi="Georgia" w:cs="Arial"/>
          <w:sz w:val="22"/>
          <w:szCs w:val="22"/>
        </w:rPr>
      </w:pPr>
      <w:r>
        <w:rPr>
          <w:rFonts w:ascii="Georgia" w:hAnsi="Georgia" w:cs="Arial"/>
          <w:sz w:val="22"/>
          <w:szCs w:val="22"/>
        </w:rPr>
        <w:pict>
          <v:shape id="_x0000_s1042" type="#_x0000_t202" style="position:absolute;left:0;text-align:left;margin-left:9.3pt;margin-top:5.65pt;width:334.95pt;height:27pt;z-index:251629568" fillcolor="#cff">
            <v:textbox style="mso-next-textbox:#_x0000_s1042">
              <w:txbxContent>
                <w:p w:rsidR="007449AD" w:rsidRDefault="007449AD" w:rsidP="00CE2146">
                  <w:pPr>
                    <w:pStyle w:val="GvdeMetni"/>
                    <w:jc w:val="both"/>
                    <w:rPr>
                      <w:b/>
                      <w:bCs/>
                      <w:i/>
                      <w:iCs/>
                    </w:rPr>
                  </w:pPr>
                  <w:r>
                    <w:rPr>
                      <w:b/>
                      <w:bCs/>
                      <w:i/>
                      <w:iCs/>
                    </w:rPr>
                    <w:t xml:space="preserve">   Aslında çocukların davranışları kötü değildir.</w:t>
                  </w:r>
                </w:p>
                <w:p w:rsidR="007449AD" w:rsidRDefault="007449AD"/>
              </w:txbxContent>
            </v:textbox>
          </v:shape>
        </w:pict>
      </w:r>
    </w:p>
    <w:p w:rsidR="00F10F86" w:rsidRDefault="00F10F86" w:rsidP="00CE2146">
      <w:pPr>
        <w:pStyle w:val="Balk3"/>
        <w:ind w:firstLine="567"/>
        <w:jc w:val="left"/>
        <w:rPr>
          <w:rFonts w:ascii="Georgia" w:hAnsi="Georgia" w:cs="Arial"/>
          <w:sz w:val="22"/>
          <w:szCs w:val="22"/>
        </w:rPr>
      </w:pPr>
      <w:bookmarkStart w:id="166" w:name="_Toc421133478"/>
      <w:bookmarkStart w:id="167" w:name="_Toc421302121"/>
    </w:p>
    <w:p w:rsidR="00603C4E" w:rsidRPr="00F03D95" w:rsidRDefault="00603C4E" w:rsidP="00BF2128">
      <w:pPr>
        <w:pStyle w:val="Balk3"/>
        <w:spacing w:before="120"/>
        <w:ind w:firstLine="567"/>
        <w:jc w:val="left"/>
        <w:rPr>
          <w:rFonts w:ascii="Georgia" w:hAnsi="Georgia" w:cs="Arial"/>
          <w:bCs w:val="0"/>
          <w:sz w:val="22"/>
          <w:szCs w:val="22"/>
        </w:rPr>
      </w:pPr>
      <w:r w:rsidRPr="00F03D95">
        <w:rPr>
          <w:rFonts w:ascii="Georgia" w:hAnsi="Georgia" w:cs="Arial"/>
          <w:sz w:val="22"/>
          <w:szCs w:val="22"/>
        </w:rPr>
        <w:t xml:space="preserve">b- </w:t>
      </w:r>
      <w:r w:rsidRPr="00F03D95">
        <w:rPr>
          <w:rFonts w:ascii="Georgia" w:hAnsi="Georgia" w:cs="Arial"/>
          <w:bCs w:val="0"/>
          <w:sz w:val="22"/>
          <w:szCs w:val="22"/>
        </w:rPr>
        <w:t>Baskı ve Şiddet</w:t>
      </w:r>
      <w:bookmarkEnd w:id="166"/>
      <w:bookmarkEnd w:id="167"/>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Baskı ve şiddet, eğitimde yeri olmayan ve çocuğun kişilik gelişiminde </w:t>
      </w:r>
      <w:r w:rsidR="00727F5E">
        <w:rPr>
          <w:rFonts w:ascii="Georgia" w:hAnsi="Georgia" w:cs="Arial"/>
          <w:sz w:val="22"/>
          <w:szCs w:val="22"/>
        </w:rPr>
        <w:t>birçok</w:t>
      </w:r>
      <w:r w:rsidRPr="00382655">
        <w:rPr>
          <w:rFonts w:ascii="Georgia" w:hAnsi="Georgia" w:cs="Arial"/>
          <w:sz w:val="22"/>
          <w:szCs w:val="22"/>
        </w:rPr>
        <w:t xml:space="preserve"> olumsuzluğa neden olan zoraki bir yaptırımdır.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Baskı ve şiddet konusunda yapılan araştırma sonuçlarına baktığımızda ürkütücü bir boyutta olduğu görülmektedir. </w:t>
      </w:r>
    </w:p>
    <w:p w:rsidR="00603C4E" w:rsidRPr="00382655" w:rsidRDefault="00603C4E" w:rsidP="00F03D95">
      <w:pPr>
        <w:spacing w:line="276" w:lineRule="auto"/>
        <w:ind w:firstLine="540"/>
        <w:jc w:val="both"/>
        <w:rPr>
          <w:rFonts w:ascii="Georgia" w:hAnsi="Georgia" w:cs="Arial"/>
          <w:sz w:val="22"/>
          <w:szCs w:val="22"/>
        </w:rPr>
      </w:pPr>
      <w:r w:rsidRPr="00382655">
        <w:rPr>
          <w:rFonts w:ascii="Georgia" w:hAnsi="Georgia" w:cs="Arial"/>
          <w:sz w:val="22"/>
          <w:szCs w:val="22"/>
        </w:rPr>
        <w:t xml:space="preserve">“Aileler çocuklarının yaramazlıkları karşısında uyguladıkları yöntemler arasında; açıklama ve ikna etme ilk sırada, azarlama ve utandırma ikinci, cezalandırma, korkutma ve yoksun bırakma üçüncü sırada yer almaktadır. Evde çocuklarını hiç dövmediğini söyleyen aileler % 55, çocuklarını ayda birden fazla ve çok şiddetli dövdüklerini söyleyenler % 3, yılda 1-10 arası çok şiddetli dövdüklerini söyleyenler %1.5 olduğu ve  ailelerin % 40'ı ise çocuklarını hafif şiddette dövdükleri, ayrıca çocukları daha çok annelerin (evde) dövdükleri belirtmektedir. </w:t>
      </w:r>
    </w:p>
    <w:p w:rsidR="00603C4E" w:rsidRPr="00382655" w:rsidRDefault="00603C4E" w:rsidP="00F03D95">
      <w:pPr>
        <w:spacing w:line="276" w:lineRule="auto"/>
        <w:ind w:firstLine="540"/>
        <w:jc w:val="both"/>
        <w:rPr>
          <w:rFonts w:ascii="Georgia" w:hAnsi="Georgia" w:cs="Arial"/>
          <w:sz w:val="22"/>
          <w:szCs w:val="22"/>
        </w:rPr>
      </w:pPr>
      <w:r w:rsidRPr="00382655">
        <w:rPr>
          <w:rFonts w:ascii="Georgia" w:hAnsi="Georgia" w:cs="Arial"/>
          <w:sz w:val="22"/>
          <w:szCs w:val="22"/>
        </w:rPr>
        <w:t xml:space="preserve">Annelere; ders çalışma ve yemek yeme gibi faaliyetlerin dışında, çocuğuna özel olarak zaman ayırarak, ilgilenme oranı sorulduğunda, %7'si hiç, %44'ü bazen, %49'u da her zaman yanıtını vermiştir. Çocuk sayısı arttıkça annenin çocukla ilgilenme oranı azalmaktadır; çocuğuyla hiç ilgilenmediğini söyleyen annelerin oranı, tek çocuklu ailelerde %3 iken, 6 ve daha fazla çocuklu ailelerde %6'ya yükselmektedir.   </w:t>
      </w:r>
    </w:p>
    <w:p w:rsidR="00603C4E" w:rsidRPr="00382655" w:rsidRDefault="00603C4E" w:rsidP="00F03D95">
      <w:pPr>
        <w:spacing w:line="276" w:lineRule="auto"/>
        <w:ind w:firstLine="540"/>
        <w:jc w:val="both"/>
        <w:rPr>
          <w:rFonts w:ascii="Georgia" w:hAnsi="Georgia" w:cs="Arial"/>
          <w:i/>
          <w:iCs/>
          <w:sz w:val="22"/>
          <w:szCs w:val="22"/>
        </w:rPr>
      </w:pPr>
      <w:r w:rsidRPr="00382655">
        <w:rPr>
          <w:rFonts w:ascii="Georgia" w:hAnsi="Georgia" w:cs="Arial"/>
          <w:sz w:val="22"/>
          <w:szCs w:val="22"/>
        </w:rPr>
        <w:t>Bireylerin eğitim düzeylerindeki artışa bağlı olarak, şiddet eğilimleri azalmaktadır. Aynı şekilde gelecekle ilgili beklentilerdeki olumluluk düzeyine bağlı olarak da şiddet eğilimleri azalmaktadır.” </w:t>
      </w:r>
      <w:r w:rsidRPr="00382655">
        <w:rPr>
          <w:rFonts w:ascii="Georgia" w:hAnsi="Georgia" w:cs="Arial"/>
          <w:i/>
          <w:sz w:val="22"/>
          <w:szCs w:val="22"/>
        </w:rPr>
        <w:t>(www.</w:t>
      </w:r>
      <w:hyperlink r:id="rId25" w:history="1">
        <w:r w:rsidRPr="00382655">
          <w:rPr>
            <w:rStyle w:val="Kpr"/>
            <w:rFonts w:ascii="Georgia" w:hAnsi="Georgia" w:cs="Arial"/>
            <w:i/>
            <w:iCs/>
            <w:color w:val="auto"/>
            <w:sz w:val="22"/>
            <w:szCs w:val="22"/>
            <w:u w:val="none"/>
          </w:rPr>
          <w:t>aile</w:t>
        </w:r>
      </w:hyperlink>
      <w:r w:rsidRPr="00382655">
        <w:rPr>
          <w:rFonts w:ascii="Georgia" w:hAnsi="Georgia" w:cs="Arial"/>
          <w:i/>
          <w:iCs/>
          <w:sz w:val="22"/>
          <w:szCs w:val="22"/>
        </w:rPr>
        <w:t>)</w:t>
      </w:r>
    </w:p>
    <w:p w:rsidR="00603C4E" w:rsidRPr="00382655" w:rsidRDefault="00603C4E" w:rsidP="00F03D95">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 Şiddet ve baskı, daha çok çocuğun içinde bulunduğu ev, okul ve yakın çevresinde, kendinden büyük bireyler tarafından yapılmaktadır. Evde, aile içi şiddet; anne, baba veya evde bulunan diğer büyükler tarafından; okul veya sınıf içinde büyük öğrenciler, okuldaki görevliler, öğretmenler tarafından; çevrede tanımadığı büyük çocuklar ile kendini kontrol edemeyen yetişkinler tarafından yapılmaktadır. Aile içinde baskı ve şiddetin kaynağı:</w:t>
      </w:r>
    </w:p>
    <w:p w:rsidR="00603C4E" w:rsidRPr="00382655" w:rsidRDefault="00603C4E" w:rsidP="005C234E">
      <w:pPr>
        <w:numPr>
          <w:ilvl w:val="0"/>
          <w:numId w:val="51"/>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Anne ve babanın çok erken yaşta evlenmeleri,</w:t>
      </w:r>
    </w:p>
    <w:p w:rsidR="00603C4E" w:rsidRPr="00382655" w:rsidRDefault="00603C4E" w:rsidP="005C234E">
      <w:pPr>
        <w:numPr>
          <w:ilvl w:val="0"/>
          <w:numId w:val="51"/>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Anne veya babanın ruhsal bozukluğu,</w:t>
      </w:r>
    </w:p>
    <w:p w:rsidR="00603C4E" w:rsidRPr="00382655" w:rsidRDefault="00603C4E" w:rsidP="005C234E">
      <w:pPr>
        <w:numPr>
          <w:ilvl w:val="0"/>
          <w:numId w:val="51"/>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İşsizlik gibi ekonomik sıkıntılar,</w:t>
      </w:r>
    </w:p>
    <w:p w:rsidR="00603C4E" w:rsidRPr="00382655" w:rsidRDefault="00603C4E" w:rsidP="005C234E">
      <w:pPr>
        <w:numPr>
          <w:ilvl w:val="0"/>
          <w:numId w:val="51"/>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Alkol veya uyuşturucu bağımlılığı,</w:t>
      </w:r>
    </w:p>
    <w:p w:rsidR="00603C4E" w:rsidRPr="00382655" w:rsidRDefault="00603C4E" w:rsidP="005C234E">
      <w:pPr>
        <w:numPr>
          <w:ilvl w:val="0"/>
          <w:numId w:val="51"/>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Çok çocuklu aile ortamı, gibi durumlar neden olmaktadır.</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Ne kadar baskı ve şiddet yana olmasak bile, baskı ve şiddetin hiçbir zaman yok olmadığı ve insan unsuru var olduğu sürece görülebileceği bir gerçektir. </w:t>
      </w:r>
    </w:p>
    <w:p w:rsidR="00F10F86" w:rsidRDefault="00F10F86" w:rsidP="00382655">
      <w:pPr>
        <w:pStyle w:val="GvdeMetniGirintisi"/>
        <w:spacing w:before="120" w:line="276" w:lineRule="auto"/>
        <w:ind w:right="0" w:firstLine="540"/>
        <w:jc w:val="both"/>
        <w:rPr>
          <w:rFonts w:ascii="Georgia" w:hAnsi="Georgia" w:cs="Arial"/>
          <w:sz w:val="22"/>
          <w:szCs w:val="22"/>
        </w:rPr>
      </w:pPr>
    </w:p>
    <w:p w:rsidR="00F10F86" w:rsidRDefault="00F10F86" w:rsidP="00382655">
      <w:pPr>
        <w:pStyle w:val="GvdeMetniGirintisi"/>
        <w:spacing w:before="120" w:line="276" w:lineRule="auto"/>
        <w:ind w:right="0" w:firstLine="540"/>
        <w:jc w:val="both"/>
        <w:rPr>
          <w:rFonts w:ascii="Georgia" w:hAnsi="Georgia" w:cs="Arial"/>
          <w:sz w:val="22"/>
          <w:szCs w:val="22"/>
        </w:rPr>
      </w:pP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Önemli olan, çocukları korumaya yönelik önlemler alınması ve eğitim verilmesidir. Eğitimin işlevi öğüt ve yaptırım yerine; baskıyı önlemenin yol ve yöntemlerinin çocuklarla birlikte uygulamak ve yaşama geçirebilmektir.</w:t>
      </w:r>
    </w:p>
    <w:p w:rsidR="00603C4E" w:rsidRPr="00382655" w:rsidRDefault="00603C4E" w:rsidP="00382655">
      <w:pPr>
        <w:spacing w:before="120" w:line="276" w:lineRule="auto"/>
        <w:ind w:firstLine="540"/>
        <w:jc w:val="both"/>
        <w:rPr>
          <w:rFonts w:ascii="Georgia" w:hAnsi="Georgia" w:cs="Arial"/>
          <w:sz w:val="22"/>
          <w:szCs w:val="22"/>
        </w:rPr>
      </w:pPr>
      <w:r w:rsidRPr="00CE2146">
        <w:rPr>
          <w:rFonts w:ascii="Georgia" w:hAnsi="Georgia" w:cs="Arial"/>
          <w:i/>
          <w:sz w:val="22"/>
          <w:szCs w:val="22"/>
        </w:rPr>
        <w:t xml:space="preserve">“AH BİZ; Olmayacakları düşledik / Gelmeyecekleri bekledik / Hem uzun uzun düş kurduk / Hem zamanımız yok dedik / Suları boşa akıttık / Zamanı boşa sardık / Boş attık - boş tuttuk /ağzı dili eskittik / İş yapacaktık /Oysa… </w:t>
      </w:r>
      <w:r w:rsidRPr="00382655">
        <w:rPr>
          <w:rFonts w:ascii="Georgia" w:hAnsi="Georgia" w:cs="Arial"/>
          <w:i/>
          <w:sz w:val="22"/>
          <w:szCs w:val="22"/>
        </w:rPr>
        <w:t>“(İ.Çankaya 2002</w:t>
      </w:r>
      <w:r w:rsidRPr="00382655">
        <w:rPr>
          <w:rFonts w:ascii="Georgia" w:hAnsi="Georgia" w:cs="Arial"/>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Baskı ve şiddet kullanan bazı anne ve babaların kendilerini savunmak üzere, özür olarak kullandıkları sözlerde:</w:t>
      </w:r>
    </w:p>
    <w:p w:rsidR="00603C4E" w:rsidRPr="00CE2146" w:rsidRDefault="00E25AB5" w:rsidP="00F03D95">
      <w:pPr>
        <w:pStyle w:val="GvdeMetni"/>
        <w:tabs>
          <w:tab w:val="left" w:pos="851"/>
        </w:tabs>
        <w:spacing w:line="276" w:lineRule="auto"/>
        <w:ind w:left="426"/>
        <w:jc w:val="both"/>
        <w:rPr>
          <w:rFonts w:ascii="Georgia" w:hAnsi="Georgia" w:cs="Arial"/>
          <w:i/>
          <w:sz w:val="22"/>
          <w:szCs w:val="22"/>
        </w:rPr>
      </w:pPr>
      <w:r>
        <w:rPr>
          <w:rFonts w:ascii="Georgia" w:hAnsi="Georgia" w:cs="Arial"/>
          <w:i/>
          <w:sz w:val="22"/>
          <w:szCs w:val="22"/>
        </w:rPr>
        <w:t xml:space="preserve"> </w:t>
      </w:r>
      <w:r w:rsidR="00CE2146">
        <w:rPr>
          <w:rFonts w:ascii="Georgia" w:hAnsi="Georgia" w:cs="Arial"/>
          <w:i/>
          <w:sz w:val="22"/>
          <w:szCs w:val="22"/>
        </w:rPr>
        <w:t>“</w:t>
      </w:r>
      <w:r>
        <w:rPr>
          <w:rFonts w:ascii="Georgia" w:hAnsi="Georgia" w:cs="Arial"/>
          <w:i/>
          <w:sz w:val="22"/>
          <w:szCs w:val="22"/>
        </w:rPr>
        <w:t xml:space="preserve">Ona, haddini bildirdim. </w:t>
      </w:r>
      <w:r w:rsidR="00603C4E" w:rsidRPr="00CE2146">
        <w:rPr>
          <w:rFonts w:ascii="Georgia" w:hAnsi="Georgia" w:cs="Arial"/>
          <w:i/>
          <w:sz w:val="22"/>
          <w:szCs w:val="22"/>
        </w:rPr>
        <w:t>Bakalım el mi yaman, bey mi ya</w:t>
      </w:r>
      <w:r w:rsidR="00CE2146">
        <w:rPr>
          <w:rFonts w:ascii="Georgia" w:hAnsi="Georgia" w:cs="Arial"/>
          <w:i/>
          <w:sz w:val="22"/>
          <w:szCs w:val="22"/>
        </w:rPr>
        <w:t>man.”</w:t>
      </w:r>
    </w:p>
    <w:p w:rsidR="00603C4E" w:rsidRPr="00CE2146" w:rsidRDefault="00E25AB5" w:rsidP="00F03D95">
      <w:pPr>
        <w:pStyle w:val="GvdeMetni"/>
        <w:tabs>
          <w:tab w:val="left" w:pos="851"/>
        </w:tabs>
        <w:spacing w:line="276" w:lineRule="auto"/>
        <w:jc w:val="both"/>
        <w:rPr>
          <w:rFonts w:ascii="Georgia" w:hAnsi="Georgia" w:cs="Arial"/>
          <w:i/>
          <w:sz w:val="22"/>
          <w:szCs w:val="22"/>
        </w:rPr>
      </w:pPr>
      <w:r>
        <w:rPr>
          <w:rFonts w:ascii="Georgia" w:hAnsi="Georgia" w:cs="Arial"/>
          <w:i/>
          <w:sz w:val="22"/>
          <w:szCs w:val="22"/>
        </w:rPr>
        <w:t xml:space="preserve">        “</w:t>
      </w:r>
      <w:r w:rsidR="00603C4E" w:rsidRPr="00CE2146">
        <w:rPr>
          <w:rFonts w:ascii="Georgia" w:hAnsi="Georgia" w:cs="Arial"/>
          <w:i/>
          <w:sz w:val="22"/>
          <w:szCs w:val="22"/>
        </w:rPr>
        <w:t>Kendi kaşındı, iyice kaşıdım.</w:t>
      </w:r>
      <w:r>
        <w:rPr>
          <w:rFonts w:ascii="Georgia" w:hAnsi="Georgia" w:cs="Arial"/>
          <w:i/>
          <w:sz w:val="22"/>
          <w:szCs w:val="22"/>
        </w:rPr>
        <w:t>”</w:t>
      </w:r>
      <w:r w:rsidR="00603C4E" w:rsidRPr="00CE2146">
        <w:rPr>
          <w:rFonts w:ascii="Georgia" w:hAnsi="Georgia" w:cs="Arial"/>
          <w:i/>
          <w:sz w:val="22"/>
          <w:szCs w:val="22"/>
        </w:rPr>
        <w:t xml:space="preserve"> </w:t>
      </w:r>
    </w:p>
    <w:p w:rsidR="00603C4E" w:rsidRPr="00CE2146" w:rsidRDefault="00E25AB5" w:rsidP="00F03D95">
      <w:pPr>
        <w:pStyle w:val="GvdeMetni"/>
        <w:tabs>
          <w:tab w:val="left" w:pos="851"/>
        </w:tabs>
        <w:spacing w:line="276" w:lineRule="auto"/>
        <w:ind w:left="540"/>
        <w:jc w:val="both"/>
        <w:rPr>
          <w:rFonts w:ascii="Georgia" w:hAnsi="Georgia" w:cs="Arial"/>
          <w:i/>
          <w:sz w:val="22"/>
          <w:szCs w:val="22"/>
        </w:rPr>
      </w:pPr>
      <w:r>
        <w:rPr>
          <w:rFonts w:ascii="Georgia" w:hAnsi="Georgia" w:cs="Arial"/>
          <w:i/>
          <w:sz w:val="22"/>
          <w:szCs w:val="22"/>
        </w:rPr>
        <w:t>“</w:t>
      </w:r>
      <w:r w:rsidR="00603C4E" w:rsidRPr="00CE2146">
        <w:rPr>
          <w:rFonts w:ascii="Georgia" w:hAnsi="Georgia" w:cs="Arial"/>
          <w:i/>
          <w:sz w:val="22"/>
          <w:szCs w:val="22"/>
        </w:rPr>
        <w:t>İplerin kimin elinde olduğunu ona gösterdim.</w:t>
      </w:r>
      <w:r>
        <w:rPr>
          <w:rFonts w:ascii="Georgia" w:hAnsi="Georgia" w:cs="Arial"/>
          <w:i/>
          <w:sz w:val="22"/>
          <w:szCs w:val="22"/>
        </w:rPr>
        <w:t>”</w:t>
      </w:r>
    </w:p>
    <w:p w:rsidR="00603C4E" w:rsidRPr="00CE2146" w:rsidRDefault="00E25AB5" w:rsidP="00F03D95">
      <w:pPr>
        <w:pStyle w:val="GvdeMetni"/>
        <w:tabs>
          <w:tab w:val="left" w:pos="851"/>
        </w:tabs>
        <w:spacing w:line="276" w:lineRule="auto"/>
        <w:ind w:left="540"/>
        <w:jc w:val="both"/>
        <w:rPr>
          <w:rFonts w:ascii="Georgia" w:hAnsi="Georgia" w:cs="Arial"/>
          <w:i/>
          <w:sz w:val="22"/>
          <w:szCs w:val="22"/>
        </w:rPr>
      </w:pPr>
      <w:r>
        <w:rPr>
          <w:rFonts w:ascii="Georgia" w:hAnsi="Georgia" w:cs="Arial"/>
          <w:i/>
          <w:sz w:val="22"/>
          <w:szCs w:val="22"/>
        </w:rPr>
        <w:t>“</w:t>
      </w:r>
      <w:r w:rsidR="00603C4E" w:rsidRPr="00CE2146">
        <w:rPr>
          <w:rFonts w:ascii="Georgia" w:hAnsi="Georgia" w:cs="Arial"/>
          <w:i/>
          <w:sz w:val="22"/>
          <w:szCs w:val="22"/>
        </w:rPr>
        <w:t>Yaptığının yanına kar kalacağını  düşünmesini istemedik.</w:t>
      </w:r>
      <w:r>
        <w:rPr>
          <w:rFonts w:ascii="Georgia" w:hAnsi="Georgia" w:cs="Arial"/>
          <w:i/>
          <w:sz w:val="22"/>
          <w:szCs w:val="22"/>
        </w:rPr>
        <w:t>”</w:t>
      </w:r>
    </w:p>
    <w:p w:rsidR="00603C4E" w:rsidRPr="00CE2146" w:rsidRDefault="00E25AB5" w:rsidP="00F03D95">
      <w:pPr>
        <w:pStyle w:val="GvdeMetni"/>
        <w:tabs>
          <w:tab w:val="left" w:pos="851"/>
        </w:tabs>
        <w:spacing w:line="276" w:lineRule="auto"/>
        <w:ind w:left="540"/>
        <w:jc w:val="both"/>
        <w:rPr>
          <w:rFonts w:ascii="Georgia" w:hAnsi="Georgia" w:cs="Arial"/>
          <w:i/>
          <w:sz w:val="22"/>
          <w:szCs w:val="22"/>
        </w:rPr>
      </w:pPr>
      <w:r>
        <w:rPr>
          <w:rFonts w:ascii="Georgia" w:hAnsi="Georgia" w:cs="Arial"/>
          <w:i/>
          <w:sz w:val="22"/>
          <w:szCs w:val="22"/>
        </w:rPr>
        <w:t>“</w:t>
      </w:r>
      <w:r w:rsidR="00603C4E" w:rsidRPr="00CE2146">
        <w:rPr>
          <w:rFonts w:ascii="Georgia" w:hAnsi="Georgia" w:cs="Arial"/>
          <w:i/>
          <w:sz w:val="22"/>
          <w:szCs w:val="22"/>
        </w:rPr>
        <w:t>Savaşı kazanmasına izin vermemeye kararlıyız.</w:t>
      </w:r>
      <w:r>
        <w:rPr>
          <w:rFonts w:ascii="Georgia" w:hAnsi="Georgia" w:cs="Arial"/>
          <w:i/>
          <w:sz w:val="22"/>
          <w:szCs w:val="22"/>
        </w:rPr>
        <w:t>”</w:t>
      </w:r>
    </w:p>
    <w:p w:rsidR="00603C4E" w:rsidRPr="00CE2146" w:rsidRDefault="00E25AB5" w:rsidP="00F03D95">
      <w:pPr>
        <w:pStyle w:val="GvdeMetni"/>
        <w:tabs>
          <w:tab w:val="left" w:pos="851"/>
        </w:tabs>
        <w:spacing w:line="276" w:lineRule="auto"/>
        <w:ind w:left="540"/>
        <w:jc w:val="both"/>
        <w:rPr>
          <w:rFonts w:ascii="Georgia" w:hAnsi="Georgia" w:cs="Arial"/>
          <w:i/>
          <w:sz w:val="22"/>
          <w:szCs w:val="22"/>
        </w:rPr>
      </w:pPr>
      <w:r>
        <w:rPr>
          <w:rFonts w:ascii="Georgia" w:hAnsi="Georgia" w:cs="Arial"/>
          <w:i/>
          <w:sz w:val="22"/>
          <w:szCs w:val="22"/>
        </w:rPr>
        <w:t>“</w:t>
      </w:r>
      <w:r w:rsidR="00603C4E" w:rsidRPr="00CE2146">
        <w:rPr>
          <w:rFonts w:ascii="Georgia" w:hAnsi="Georgia" w:cs="Arial"/>
          <w:i/>
          <w:sz w:val="22"/>
          <w:szCs w:val="22"/>
        </w:rPr>
        <w:t>Onu erken yaşta disipline sokmaya başladık.</w:t>
      </w:r>
      <w:r>
        <w:rPr>
          <w:rFonts w:ascii="Georgia" w:hAnsi="Georgia" w:cs="Arial"/>
          <w:i/>
          <w:sz w:val="22"/>
          <w:szCs w:val="22"/>
        </w:rPr>
        <w:t>”</w:t>
      </w:r>
    </w:p>
    <w:p w:rsidR="00603C4E" w:rsidRPr="00CE2146" w:rsidRDefault="00E25AB5" w:rsidP="00F03D95">
      <w:pPr>
        <w:pStyle w:val="GvdeMetni"/>
        <w:tabs>
          <w:tab w:val="left" w:pos="851"/>
        </w:tabs>
        <w:spacing w:after="120" w:line="276" w:lineRule="auto"/>
        <w:ind w:left="540"/>
        <w:jc w:val="both"/>
        <w:rPr>
          <w:rFonts w:ascii="Georgia" w:hAnsi="Georgia" w:cs="Arial"/>
          <w:i/>
          <w:sz w:val="22"/>
          <w:szCs w:val="22"/>
        </w:rPr>
      </w:pPr>
      <w:r>
        <w:rPr>
          <w:rFonts w:ascii="Georgia" w:hAnsi="Georgia" w:cs="Arial"/>
          <w:i/>
          <w:sz w:val="22"/>
          <w:szCs w:val="22"/>
        </w:rPr>
        <w:t>“</w:t>
      </w:r>
      <w:r w:rsidR="00603C4E" w:rsidRPr="00CE2146">
        <w:rPr>
          <w:rFonts w:ascii="Georgia" w:hAnsi="Georgia" w:cs="Arial"/>
          <w:i/>
          <w:sz w:val="22"/>
          <w:szCs w:val="22"/>
        </w:rPr>
        <w:t>Onu bunu bilmem, ‘kızını dövmeyen dizini döver</w:t>
      </w:r>
      <w:r>
        <w:rPr>
          <w:rFonts w:ascii="Georgia" w:hAnsi="Georgia" w:cs="Arial"/>
          <w:i/>
          <w:sz w:val="22"/>
          <w:szCs w:val="22"/>
        </w:rPr>
        <w:t>..”</w:t>
      </w:r>
    </w:p>
    <w:p w:rsidR="00603C4E" w:rsidRPr="00E25AB5" w:rsidRDefault="00727F5E" w:rsidP="00F03D95">
      <w:pPr>
        <w:pStyle w:val="GvdeMetni"/>
        <w:tabs>
          <w:tab w:val="left" w:pos="851"/>
        </w:tabs>
        <w:spacing w:line="276" w:lineRule="auto"/>
        <w:ind w:left="540"/>
        <w:jc w:val="both"/>
        <w:rPr>
          <w:rFonts w:ascii="Georgia" w:hAnsi="Georgia" w:cs="Arial"/>
          <w:b/>
          <w:sz w:val="22"/>
          <w:szCs w:val="22"/>
        </w:rPr>
      </w:pPr>
      <w:r>
        <w:rPr>
          <w:rFonts w:ascii="Georgia" w:hAnsi="Georgia" w:cs="Arial"/>
          <w:b/>
          <w:sz w:val="22"/>
          <w:szCs w:val="22"/>
        </w:rPr>
        <w:t>Birçok</w:t>
      </w:r>
      <w:r w:rsidR="00603C4E" w:rsidRPr="00E25AB5">
        <w:rPr>
          <w:rFonts w:ascii="Georgia" w:hAnsi="Georgia" w:cs="Arial"/>
          <w:b/>
          <w:sz w:val="22"/>
          <w:szCs w:val="22"/>
        </w:rPr>
        <w:t xml:space="preserve"> ailenin ise şiddete karşı savunması hazırdır. </w:t>
      </w:r>
    </w:p>
    <w:p w:rsidR="00603C4E" w:rsidRPr="00E25AB5" w:rsidRDefault="00E25AB5" w:rsidP="00F03D95">
      <w:pPr>
        <w:pStyle w:val="GvdeMetni"/>
        <w:tabs>
          <w:tab w:val="left" w:pos="851"/>
        </w:tabs>
        <w:spacing w:line="276" w:lineRule="auto"/>
        <w:ind w:left="540"/>
        <w:jc w:val="both"/>
        <w:rPr>
          <w:rFonts w:ascii="Georgia" w:hAnsi="Georgia" w:cs="Arial"/>
          <w:i/>
          <w:sz w:val="22"/>
          <w:szCs w:val="22"/>
        </w:rPr>
      </w:pPr>
      <w:r w:rsidRPr="00E25AB5">
        <w:rPr>
          <w:rFonts w:ascii="Georgia" w:hAnsi="Georgia" w:cs="Arial"/>
          <w:i/>
          <w:sz w:val="22"/>
          <w:szCs w:val="22"/>
        </w:rPr>
        <w:t>“</w:t>
      </w:r>
      <w:r w:rsidR="00603C4E" w:rsidRPr="00E25AB5">
        <w:rPr>
          <w:rFonts w:ascii="Georgia" w:hAnsi="Georgia" w:cs="Arial"/>
          <w:i/>
          <w:sz w:val="22"/>
          <w:szCs w:val="22"/>
        </w:rPr>
        <w:t>Hafif bir tokat çocuğa zarar vermez.</w:t>
      </w:r>
      <w:r w:rsidRPr="00E25AB5">
        <w:rPr>
          <w:rFonts w:ascii="Georgia" w:hAnsi="Georgia" w:cs="Arial"/>
          <w:i/>
          <w:sz w:val="22"/>
          <w:szCs w:val="22"/>
        </w:rPr>
        <w:t>”</w:t>
      </w:r>
      <w:r w:rsidR="00603C4E" w:rsidRPr="00E25AB5">
        <w:rPr>
          <w:rFonts w:ascii="Georgia" w:hAnsi="Georgia" w:cs="Arial"/>
          <w:i/>
          <w:sz w:val="22"/>
          <w:szCs w:val="22"/>
        </w:rPr>
        <w:t xml:space="preserve"> </w:t>
      </w:r>
    </w:p>
    <w:p w:rsidR="00603C4E" w:rsidRPr="00E25AB5" w:rsidRDefault="00E25AB5" w:rsidP="00F03D95">
      <w:pPr>
        <w:pStyle w:val="GvdeMetni"/>
        <w:tabs>
          <w:tab w:val="left" w:pos="851"/>
        </w:tabs>
        <w:spacing w:line="276" w:lineRule="auto"/>
        <w:ind w:left="540"/>
        <w:jc w:val="both"/>
        <w:rPr>
          <w:rFonts w:ascii="Georgia" w:hAnsi="Georgia" w:cs="Arial"/>
          <w:i/>
          <w:sz w:val="22"/>
          <w:szCs w:val="22"/>
        </w:rPr>
      </w:pPr>
      <w:r w:rsidRPr="00E25AB5">
        <w:rPr>
          <w:rFonts w:ascii="Georgia" w:hAnsi="Georgia" w:cs="Arial"/>
          <w:i/>
          <w:sz w:val="22"/>
          <w:szCs w:val="22"/>
        </w:rPr>
        <w:t>“</w:t>
      </w:r>
      <w:r w:rsidR="00603C4E" w:rsidRPr="00E25AB5">
        <w:rPr>
          <w:rFonts w:ascii="Georgia" w:hAnsi="Georgia" w:cs="Arial"/>
          <w:i/>
          <w:sz w:val="22"/>
          <w:szCs w:val="22"/>
        </w:rPr>
        <w:t>Bana bir zararı olmamıştı, çocuklara neden olsun?</w:t>
      </w:r>
      <w:r w:rsidRPr="00E25AB5">
        <w:rPr>
          <w:rFonts w:ascii="Georgia" w:hAnsi="Georgia" w:cs="Arial"/>
          <w:i/>
          <w:sz w:val="22"/>
          <w:szCs w:val="22"/>
        </w:rPr>
        <w:t>”</w:t>
      </w:r>
    </w:p>
    <w:p w:rsidR="00603C4E" w:rsidRPr="00E25AB5" w:rsidRDefault="00E25AB5" w:rsidP="00F03D95">
      <w:pPr>
        <w:pStyle w:val="GvdeMetni"/>
        <w:tabs>
          <w:tab w:val="left" w:pos="851"/>
        </w:tabs>
        <w:spacing w:line="276" w:lineRule="auto"/>
        <w:ind w:left="540"/>
        <w:jc w:val="both"/>
        <w:rPr>
          <w:rFonts w:ascii="Georgia" w:hAnsi="Georgia" w:cs="Arial"/>
          <w:i/>
          <w:sz w:val="22"/>
          <w:szCs w:val="22"/>
        </w:rPr>
      </w:pPr>
      <w:r w:rsidRPr="00E25AB5">
        <w:rPr>
          <w:rFonts w:ascii="Georgia" w:hAnsi="Georgia" w:cs="Arial"/>
          <w:i/>
          <w:sz w:val="22"/>
          <w:szCs w:val="22"/>
        </w:rPr>
        <w:t>“</w:t>
      </w:r>
      <w:r w:rsidR="00603C4E" w:rsidRPr="00E25AB5">
        <w:rPr>
          <w:rFonts w:ascii="Georgia" w:hAnsi="Georgia" w:cs="Arial"/>
          <w:i/>
          <w:sz w:val="22"/>
          <w:szCs w:val="22"/>
        </w:rPr>
        <w:t>Annenin vurduğu yerden gül biter.</w:t>
      </w:r>
      <w:r w:rsidRPr="00E25AB5">
        <w:rPr>
          <w:rFonts w:ascii="Georgia" w:hAnsi="Georgia" w:cs="Arial"/>
          <w:i/>
          <w:sz w:val="22"/>
          <w:szCs w:val="22"/>
        </w:rPr>
        <w:t>”</w:t>
      </w:r>
      <w:r w:rsidR="00603C4E" w:rsidRPr="00E25AB5">
        <w:rPr>
          <w:rFonts w:ascii="Georgia" w:hAnsi="Georgia" w:cs="Arial"/>
          <w:i/>
          <w:sz w:val="22"/>
          <w:szCs w:val="22"/>
        </w:rPr>
        <w:t xml:space="preserve"> </w:t>
      </w:r>
    </w:p>
    <w:p w:rsidR="00603C4E" w:rsidRPr="00E25AB5" w:rsidRDefault="00E25AB5" w:rsidP="00F03D95">
      <w:pPr>
        <w:pStyle w:val="GvdeMetni"/>
        <w:tabs>
          <w:tab w:val="left" w:pos="851"/>
        </w:tabs>
        <w:spacing w:line="276" w:lineRule="auto"/>
        <w:ind w:left="540"/>
        <w:jc w:val="both"/>
        <w:rPr>
          <w:rFonts w:ascii="Georgia" w:hAnsi="Georgia" w:cs="Arial"/>
          <w:i/>
          <w:sz w:val="22"/>
          <w:szCs w:val="22"/>
        </w:rPr>
      </w:pPr>
      <w:r w:rsidRPr="00E25AB5">
        <w:rPr>
          <w:rFonts w:ascii="Georgia" w:hAnsi="Georgia" w:cs="Arial"/>
          <w:i/>
          <w:sz w:val="22"/>
          <w:szCs w:val="22"/>
        </w:rPr>
        <w:t>“</w:t>
      </w:r>
      <w:r w:rsidR="00603C4E" w:rsidRPr="00E25AB5">
        <w:rPr>
          <w:rFonts w:ascii="Georgia" w:hAnsi="Georgia" w:cs="Arial"/>
          <w:i/>
          <w:sz w:val="22"/>
          <w:szCs w:val="22"/>
        </w:rPr>
        <w:t xml:space="preserve">Ağaç yaşken eğilir…” </w:t>
      </w:r>
    </w:p>
    <w:p w:rsidR="00603C4E" w:rsidRPr="00382655" w:rsidRDefault="00603C4E" w:rsidP="00F03D95">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Bu gibi yaklaşım baskı ve  şiddeti inkar etmekten başka bir şey değildir.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Eğitimde ceza yok mudur? Elbette vardır. Ancak bu cezalar şiddet ve baskı içerikli olmamalıdır. Örneğin: </w:t>
      </w:r>
    </w:p>
    <w:p w:rsidR="00603C4E" w:rsidRPr="00382655" w:rsidRDefault="00E25AB5" w:rsidP="00F03D95">
      <w:pPr>
        <w:pStyle w:val="GvdeMetni"/>
        <w:spacing w:line="276" w:lineRule="auto"/>
        <w:ind w:left="851" w:hanging="284"/>
        <w:jc w:val="both"/>
        <w:rPr>
          <w:rFonts w:ascii="Georgia" w:hAnsi="Georgia" w:cs="Arial"/>
          <w:sz w:val="22"/>
          <w:szCs w:val="22"/>
        </w:rPr>
      </w:pPr>
      <w:r>
        <w:rPr>
          <w:rFonts w:ascii="Georgia" w:hAnsi="Georgia" w:cs="Arial"/>
          <w:sz w:val="22"/>
          <w:szCs w:val="22"/>
        </w:rPr>
        <w:t xml:space="preserve">√ </w:t>
      </w:r>
      <w:r w:rsidR="00603C4E" w:rsidRPr="00382655">
        <w:rPr>
          <w:rFonts w:ascii="Georgia" w:hAnsi="Georgia" w:cs="Arial"/>
          <w:sz w:val="22"/>
          <w:szCs w:val="22"/>
        </w:rPr>
        <w:t>Okul, harçlığını artırmayıp, sabit tutarak.</w:t>
      </w:r>
    </w:p>
    <w:p w:rsidR="00E25AB5" w:rsidRDefault="00E25AB5" w:rsidP="00F03D95">
      <w:pPr>
        <w:pStyle w:val="GvdeMetni"/>
        <w:spacing w:line="276" w:lineRule="auto"/>
        <w:ind w:left="851" w:hanging="284"/>
        <w:jc w:val="both"/>
        <w:rPr>
          <w:rFonts w:ascii="Georgia" w:hAnsi="Georgia" w:cs="Arial"/>
          <w:sz w:val="22"/>
          <w:szCs w:val="22"/>
        </w:rPr>
      </w:pPr>
      <w:r>
        <w:rPr>
          <w:rFonts w:ascii="Georgia" w:hAnsi="Georgia" w:cs="Arial"/>
          <w:sz w:val="22"/>
          <w:szCs w:val="22"/>
        </w:rPr>
        <w:t xml:space="preserve">√ </w:t>
      </w:r>
      <w:r w:rsidR="00603C4E" w:rsidRPr="00382655">
        <w:rPr>
          <w:rFonts w:ascii="Georgia" w:hAnsi="Georgia" w:cs="Arial"/>
          <w:sz w:val="22"/>
          <w:szCs w:val="22"/>
        </w:rPr>
        <w:t>Televizyonda sevdiği bir diziyi izlemesi engelleyerek.</w:t>
      </w:r>
    </w:p>
    <w:p w:rsidR="00603C4E" w:rsidRPr="00382655" w:rsidRDefault="00E25AB5" w:rsidP="00F03D95">
      <w:pPr>
        <w:pStyle w:val="GvdeMetni"/>
        <w:spacing w:line="276" w:lineRule="auto"/>
        <w:ind w:firstLine="540"/>
        <w:jc w:val="both"/>
        <w:rPr>
          <w:rFonts w:ascii="Georgia" w:hAnsi="Georgia" w:cs="Arial"/>
          <w:sz w:val="22"/>
          <w:szCs w:val="22"/>
        </w:rPr>
      </w:pPr>
      <w:r>
        <w:rPr>
          <w:rFonts w:ascii="Georgia" w:hAnsi="Georgia" w:cs="Arial"/>
          <w:sz w:val="22"/>
          <w:szCs w:val="22"/>
        </w:rPr>
        <w:t xml:space="preserve">√ </w:t>
      </w:r>
      <w:r w:rsidR="00603C4E" w:rsidRPr="00382655">
        <w:rPr>
          <w:rFonts w:ascii="Georgia" w:hAnsi="Georgia" w:cs="Arial"/>
          <w:sz w:val="22"/>
          <w:szCs w:val="22"/>
        </w:rPr>
        <w:t>İstediği sinema, tiyatro, gezi vb. beklentilerini yerine getirmeyerek de ceza uygulanabilir.</w:t>
      </w:r>
    </w:p>
    <w:p w:rsidR="00603C4E" w:rsidRPr="00E25AB5" w:rsidRDefault="00603C4E" w:rsidP="00E25AB5">
      <w:pPr>
        <w:pStyle w:val="GvdeMetni"/>
        <w:spacing w:before="120" w:after="240" w:line="276" w:lineRule="auto"/>
        <w:ind w:firstLine="540"/>
        <w:jc w:val="both"/>
        <w:rPr>
          <w:rFonts w:ascii="Georgia" w:hAnsi="Georgia" w:cs="Arial"/>
          <w:sz w:val="22"/>
          <w:szCs w:val="22"/>
        </w:rPr>
      </w:pPr>
      <w:r w:rsidRPr="00382655">
        <w:rPr>
          <w:rFonts w:ascii="Georgia" w:hAnsi="Georgia" w:cs="Arial"/>
          <w:sz w:val="22"/>
          <w:szCs w:val="22"/>
        </w:rPr>
        <w:t>Bu yaptırımları uygularken çocuk kırılganlık, hırçınlık, taşkınlık, ağlama gösterse bile geri atmayıp, kararalı tavır gösterilmelidir.</w:t>
      </w:r>
    </w:p>
    <w:p w:rsidR="00552CC0" w:rsidRDefault="00552CC0" w:rsidP="00E25AB5">
      <w:pPr>
        <w:pStyle w:val="GvdeMetni"/>
        <w:spacing w:before="120" w:line="276" w:lineRule="auto"/>
        <w:ind w:firstLine="540"/>
        <w:jc w:val="both"/>
        <w:outlineLvl w:val="2"/>
        <w:rPr>
          <w:rFonts w:ascii="Georgia" w:hAnsi="Georgia" w:cs="Arial"/>
          <w:b/>
          <w:sz w:val="22"/>
          <w:szCs w:val="22"/>
        </w:rPr>
      </w:pPr>
      <w:bookmarkStart w:id="168" w:name="_Toc421133479"/>
      <w:bookmarkStart w:id="169" w:name="_Toc421302122"/>
    </w:p>
    <w:p w:rsidR="00F10F86" w:rsidRDefault="00F10F86" w:rsidP="00E25AB5">
      <w:pPr>
        <w:pStyle w:val="GvdeMetni"/>
        <w:spacing w:before="120" w:line="276" w:lineRule="auto"/>
        <w:ind w:firstLine="540"/>
        <w:jc w:val="both"/>
        <w:outlineLvl w:val="2"/>
        <w:rPr>
          <w:rFonts w:ascii="Georgia" w:hAnsi="Georgia" w:cs="Arial"/>
          <w:b/>
          <w:sz w:val="22"/>
          <w:szCs w:val="22"/>
        </w:rPr>
      </w:pPr>
    </w:p>
    <w:p w:rsidR="00603C4E" w:rsidRPr="00F03D95" w:rsidRDefault="00603C4E" w:rsidP="00E25AB5">
      <w:pPr>
        <w:pStyle w:val="GvdeMetni"/>
        <w:spacing w:before="120" w:line="276" w:lineRule="auto"/>
        <w:ind w:firstLine="540"/>
        <w:jc w:val="both"/>
        <w:outlineLvl w:val="2"/>
        <w:rPr>
          <w:rFonts w:ascii="Georgia" w:hAnsi="Georgia" w:cs="Arial"/>
          <w:b/>
          <w:sz w:val="22"/>
          <w:szCs w:val="22"/>
        </w:rPr>
      </w:pPr>
      <w:r w:rsidRPr="00F03D95">
        <w:rPr>
          <w:rFonts w:ascii="Georgia" w:hAnsi="Georgia" w:cs="Arial"/>
          <w:b/>
          <w:sz w:val="22"/>
          <w:szCs w:val="22"/>
        </w:rPr>
        <w:lastRenderedPageBreak/>
        <w:t>c- Öneriler</w:t>
      </w:r>
      <w:bookmarkEnd w:id="168"/>
      <w:bookmarkEnd w:id="169"/>
      <w:r w:rsidRPr="00F03D95">
        <w:rPr>
          <w:rFonts w:ascii="Georgia" w:hAnsi="Georgia" w:cs="Arial"/>
          <w:b/>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Evde, okulda disiplini sağlamak için baskı ve şiddetin dışında </w:t>
      </w:r>
      <w:r w:rsidR="00727F5E">
        <w:rPr>
          <w:rFonts w:ascii="Georgia" w:hAnsi="Georgia" w:cs="Arial"/>
          <w:sz w:val="22"/>
          <w:szCs w:val="22"/>
        </w:rPr>
        <w:t>birçok</w:t>
      </w:r>
      <w:r w:rsidRPr="00382655">
        <w:rPr>
          <w:rFonts w:ascii="Georgia" w:hAnsi="Georgia" w:cs="Arial"/>
          <w:sz w:val="22"/>
          <w:szCs w:val="22"/>
        </w:rPr>
        <w:t xml:space="preserve"> seçenek bulunduğu bilinmektedir. Bu konuda gösterilebilecek konuşma ve davranışlar:</w:t>
      </w:r>
    </w:p>
    <w:p w:rsidR="00603C4E" w:rsidRPr="00382655" w:rsidRDefault="00603C4E" w:rsidP="005C234E">
      <w:pPr>
        <w:pStyle w:val="GvdeMetni"/>
        <w:numPr>
          <w:ilvl w:val="0"/>
          <w:numId w:val="53"/>
        </w:numPr>
        <w:tabs>
          <w:tab w:val="clear" w:pos="720"/>
          <w:tab w:val="num" w:pos="0"/>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Çocuğun yaşına uygun bir dille yaptığı yanlışları anlatın.</w:t>
      </w:r>
    </w:p>
    <w:p w:rsidR="00603C4E" w:rsidRPr="00382655" w:rsidRDefault="00603C4E" w:rsidP="005C234E">
      <w:pPr>
        <w:pStyle w:val="GvdeMetni"/>
        <w:numPr>
          <w:ilvl w:val="0"/>
          <w:numId w:val="53"/>
        </w:numPr>
        <w:tabs>
          <w:tab w:val="clear" w:pos="720"/>
          <w:tab w:val="num" w:pos="0"/>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Çocuğunuz, kurallara uymadığında, gösterdiği davranışları istemediğinizi belirtin.</w:t>
      </w:r>
    </w:p>
    <w:p w:rsidR="00603C4E" w:rsidRPr="00382655" w:rsidRDefault="00603C4E" w:rsidP="005C234E">
      <w:pPr>
        <w:pStyle w:val="GvdeMetni"/>
        <w:numPr>
          <w:ilvl w:val="0"/>
          <w:numId w:val="53"/>
        </w:numPr>
        <w:tabs>
          <w:tab w:val="clear" w:pos="720"/>
          <w:tab w:val="num" w:pos="0"/>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 xml:space="preserve">Yaşına uygun kabul gören kuralları koyun. </w:t>
      </w:r>
    </w:p>
    <w:p w:rsidR="00603C4E" w:rsidRPr="00382655" w:rsidRDefault="00603C4E" w:rsidP="005C234E">
      <w:pPr>
        <w:pStyle w:val="GvdeMetni"/>
        <w:numPr>
          <w:ilvl w:val="0"/>
          <w:numId w:val="53"/>
        </w:numPr>
        <w:tabs>
          <w:tab w:val="clear" w:pos="720"/>
          <w:tab w:val="num" w:pos="0"/>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 xml:space="preserve">Birden fazla olumsuz davranışı varsa hepsini bir anda ele almayın. </w:t>
      </w:r>
    </w:p>
    <w:p w:rsidR="00603C4E" w:rsidRPr="00382655" w:rsidRDefault="00603C4E" w:rsidP="005C234E">
      <w:pPr>
        <w:pStyle w:val="GvdeMetni"/>
        <w:numPr>
          <w:ilvl w:val="0"/>
          <w:numId w:val="53"/>
        </w:numPr>
        <w:tabs>
          <w:tab w:val="clear" w:pos="720"/>
          <w:tab w:val="num" w:pos="0"/>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Hatasını sıcağı sıcağına gösterin, bir daha yapmamasını öğütleyin.</w:t>
      </w:r>
    </w:p>
    <w:p w:rsidR="00603C4E" w:rsidRPr="00382655" w:rsidRDefault="00603C4E" w:rsidP="005C234E">
      <w:pPr>
        <w:pStyle w:val="GvdeMetni"/>
        <w:numPr>
          <w:ilvl w:val="0"/>
          <w:numId w:val="53"/>
        </w:numPr>
        <w:tabs>
          <w:tab w:val="clear" w:pos="720"/>
          <w:tab w:val="num" w:pos="0"/>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Çocuğunuza konuşma ve davranışlarınızla, “teşekkür ederim, çok güzel yaptın, lütfen, gibi” olumlu dil kullanarak örnek olun.</w:t>
      </w:r>
    </w:p>
    <w:p w:rsidR="00603C4E" w:rsidRPr="00382655" w:rsidRDefault="00603C4E" w:rsidP="005C234E">
      <w:pPr>
        <w:pStyle w:val="GvdeMetni"/>
        <w:numPr>
          <w:ilvl w:val="0"/>
          <w:numId w:val="53"/>
        </w:numPr>
        <w:tabs>
          <w:tab w:val="clear" w:pos="720"/>
          <w:tab w:val="num" w:pos="0"/>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Olumlu davranış gösterdiğinde gülümseyerek, sırtını sıvazlayıp, yanağından öpün.</w:t>
      </w:r>
    </w:p>
    <w:p w:rsidR="00603C4E" w:rsidRPr="00382655" w:rsidRDefault="00603C4E" w:rsidP="005C234E">
      <w:pPr>
        <w:pStyle w:val="GvdeMetni"/>
        <w:numPr>
          <w:ilvl w:val="0"/>
          <w:numId w:val="53"/>
        </w:numPr>
        <w:tabs>
          <w:tab w:val="clear" w:pos="720"/>
          <w:tab w:val="num" w:pos="0"/>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 xml:space="preserve">Çocukların sorunlarına birlikte çözüm üretin. </w:t>
      </w:r>
    </w:p>
    <w:p w:rsidR="00603C4E" w:rsidRPr="00382655" w:rsidRDefault="00603C4E" w:rsidP="005C234E">
      <w:pPr>
        <w:pStyle w:val="GvdeMetni"/>
        <w:numPr>
          <w:ilvl w:val="0"/>
          <w:numId w:val="53"/>
        </w:numPr>
        <w:tabs>
          <w:tab w:val="clear" w:pos="720"/>
          <w:tab w:val="num" w:pos="0"/>
          <w:tab w:val="left" w:pos="851"/>
        </w:tabs>
        <w:spacing w:before="120" w:line="276" w:lineRule="auto"/>
        <w:ind w:left="0" w:firstLine="540"/>
        <w:jc w:val="both"/>
        <w:rPr>
          <w:rFonts w:ascii="Georgia" w:hAnsi="Georgia" w:cs="Arial"/>
          <w:sz w:val="22"/>
          <w:szCs w:val="22"/>
        </w:rPr>
      </w:pPr>
      <w:r w:rsidRPr="00382655">
        <w:rPr>
          <w:rFonts w:ascii="Georgia" w:hAnsi="Georgia" w:cs="Arial"/>
          <w:sz w:val="22"/>
          <w:szCs w:val="22"/>
        </w:rPr>
        <w:t xml:space="preserve">Sorunlarla başa çıkabileceği konusunda destek verin, vb. olumlu davranışlar gösterilebilir. </w:t>
      </w:r>
    </w:p>
    <w:p w:rsidR="00E25AB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Şiddetin önlenmesinde, öğretmen önemli rol bulunmaktadır. Öğretmenle iş birliğine giderek yardım isteyebilirsiniz. Öğretmen, hemen her gün  sınıfta çocukların davranışlarını rahatlıkla görebilmektedir.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Şiddet ve baskı gören çocuklarda; içine kapanma, mutsuz görünme, dikkatini toparlayamama, arkadaşlarına karşı taşkın ve hırçın davranış gösterme, ders başarısında düşüş gibi davranışlar görülür. Öğretmen sorunu olan öğrencisiyle uygun bir ortamda baş başa görüşerek, sorunlarına çözümler üretebileceği gibi aileleriyle görüşme yaparak etkin rol oynayabilir. Çocuklar gibi aileler de öğretmenlerin önerilerine açık olup, söyleneni uygulamaya çaba gösterirler. </w:t>
      </w:r>
    </w:p>
    <w:p w:rsidR="00F10F86" w:rsidRPr="00F10F86" w:rsidRDefault="00603C4E" w:rsidP="00F10F86">
      <w:pPr>
        <w:pStyle w:val="GvdeMetni"/>
        <w:spacing w:before="120" w:after="240" w:line="276" w:lineRule="auto"/>
        <w:ind w:firstLine="540"/>
        <w:jc w:val="both"/>
        <w:rPr>
          <w:rFonts w:ascii="Georgia" w:hAnsi="Georgia" w:cs="Arial"/>
          <w:sz w:val="22"/>
          <w:szCs w:val="22"/>
        </w:rPr>
      </w:pPr>
      <w:r w:rsidRPr="00382655">
        <w:rPr>
          <w:rFonts w:ascii="Georgia" w:hAnsi="Georgia" w:cs="Arial"/>
          <w:sz w:val="22"/>
          <w:szCs w:val="22"/>
        </w:rPr>
        <w:t>Ailelerin baskı ve şiddetten uzak, sevgi ve hoşgörüye dayalı ortamlar yaratması, çocukların geleceğini karartmayacağı gibi onlarla iletişim kurmayı kolaylaştırır.</w:t>
      </w:r>
      <w:bookmarkStart w:id="170" w:name="_Toc421133480"/>
      <w:bookmarkStart w:id="171" w:name="_Toc421302123"/>
    </w:p>
    <w:p w:rsidR="00603C4E" w:rsidRPr="00F03D95" w:rsidRDefault="00603C4E" w:rsidP="00E25AB5">
      <w:pPr>
        <w:pStyle w:val="Balk3"/>
        <w:ind w:firstLine="567"/>
        <w:jc w:val="left"/>
        <w:rPr>
          <w:rFonts w:ascii="Georgia" w:hAnsi="Georgia" w:cs="Arial"/>
          <w:bCs w:val="0"/>
          <w:sz w:val="22"/>
          <w:szCs w:val="22"/>
        </w:rPr>
      </w:pPr>
      <w:r w:rsidRPr="00F03D95">
        <w:rPr>
          <w:rFonts w:ascii="Georgia" w:hAnsi="Georgia" w:cs="Arial"/>
          <w:bCs w:val="0"/>
          <w:sz w:val="22"/>
          <w:szCs w:val="22"/>
        </w:rPr>
        <w:t>d- Çatışma</w:t>
      </w:r>
      <w:bookmarkEnd w:id="170"/>
      <w:bookmarkEnd w:id="171"/>
      <w:r w:rsidRPr="00F03D95">
        <w:rPr>
          <w:rFonts w:ascii="Georgia" w:hAnsi="Georgia" w:cs="Arial"/>
          <w:bCs w:val="0"/>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Çatışmanın sözcük anlamı; uyuşmazlık, zıtlaşma ve savaştır. (TDK)</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İlişkilerde, birinin söz veya davranışı diğerine ters düştüğünde, karşıdakinin gösterdiği engel ya da ortaya çıkan anlaşmazlık çatışmaya neden olur.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Anne ve babayla çocuk arasında, öğretmenle öğrenci arasında zaman zaman çatışmaların yaşandığı bilinmektedir. Her birinin diğerinden beklentisi farklıdır. Anne, baba ve öğretmenler çocuğun; söz dinleyen, sözden çıkmayan, sorumluluğunu bilen, yumuşak başlı, derslerine çalışan uslu bir çocuk olmasını isterken; çocuklar; oyun oynamayı, sinemaya gitmeyi, gezmeyi ve eğlenmeyi ister. Bu durumda her iki taraf uzlaşması olası değildir. İster istemez çatışma yaşanır.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Tüm çatışmaların kökeninde iletişimsizlik, uzlaşmazlık, hoşgörüsüzlük, sevgisizlik ve birbirini anlayamama gibi nedenler yatmaktadır. Önemli olan çatışmanın kaynağının iyi bilinmesi ve çözüm üretilmesidir.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Çatışmalar bazen de iki tarafın dışında üçüncü şahıslardan da kaynaklanabilir. Örneğin, iki kardeş arasında çıkan anlaşmazlığa anne veya babanın katılması, çocuklar arasında ayrıma yönelmesi veya taraf tutması, çatışmaları azaltmaz artırır.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Çatışmada bir taraf güçlü ise diğer tarafı etkisi altına alır. Zayıf taraf tepki gösterir. Çatışmalar ister büyük, ister küçük olsun, neden hep aynıdır.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Çatışmalara genellikle kazanma veya kaybetme açısından bakılır. Yetişkinlerin kazanma ve üstesinden gelme eğilimi, görülür. “ Sözümü dinlemediğin için şuradan şuraya gidemezsin. Odadan dışarı çıkamazsın…” diyerek çocuğun önü kesilir. Bu durumda çocuk kaybeder. Yetişkin kazanır. Bazen de, yetişkinler çatışmayı kazanacak ya da en azından berabere kalacak biçimde çözmeye uğraşır. Bu durum da çocukların kaybetmeleri demektir. Kimi yetişkinler ise çatışmayı çözmek için çocukların isteklerine set vurmaz, teslim olmayı yeğler. Bu durumda da yetişkin kaybeder. Tüm bu çatışmaların yerine uzlaşmanın sağlanması önerilir.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Yetişkinler, çocuğa zarar vermemek için sürekli hoşgörülü davranmaya çalışırlar, bu zaman manevi yönden huzursuz olurlar. Burada yapılacak olan </w:t>
      </w:r>
      <w:r w:rsidRPr="00E25AB5">
        <w:rPr>
          <w:rFonts w:ascii="Georgia" w:hAnsi="Georgia" w:cs="Arial"/>
          <w:i/>
          <w:sz w:val="22"/>
          <w:szCs w:val="22"/>
        </w:rPr>
        <w:t>“Kazan-Kaybet</w:t>
      </w:r>
      <w:r w:rsidRPr="00382655">
        <w:rPr>
          <w:rFonts w:ascii="Georgia" w:hAnsi="Georgia" w:cs="Arial"/>
          <w:sz w:val="22"/>
          <w:szCs w:val="22"/>
        </w:rPr>
        <w:t>” yaklaşımı değil; iki yönlü iletişim kurulması, bir başka ifadeyle ‘uzlaşma’ yoludur. Uzlaşma, çıkarlar çatıştığında, her iki taraf için kabul edebileceği ve hiçbirinin kaybetmeden kazanacağı çözüm üretme yöntemidir. Bu yönteme “</w:t>
      </w:r>
      <w:r w:rsidRPr="00E25AB5">
        <w:rPr>
          <w:rFonts w:ascii="Georgia" w:hAnsi="Georgia" w:cs="Arial"/>
          <w:i/>
          <w:sz w:val="22"/>
          <w:szCs w:val="22"/>
        </w:rPr>
        <w:t>Kazan-Kazan”</w:t>
      </w:r>
      <w:r w:rsidRPr="00382655">
        <w:rPr>
          <w:rFonts w:ascii="Georgia" w:hAnsi="Georgia" w:cs="Arial"/>
          <w:sz w:val="22"/>
          <w:szCs w:val="22"/>
        </w:rPr>
        <w:t xml:space="preserve">  veya </w:t>
      </w:r>
      <w:r w:rsidR="00E25AB5">
        <w:rPr>
          <w:rFonts w:ascii="Georgia" w:hAnsi="Georgia" w:cs="Arial"/>
          <w:i/>
          <w:sz w:val="22"/>
          <w:szCs w:val="22"/>
        </w:rPr>
        <w:t>“</w:t>
      </w:r>
      <w:r w:rsidRPr="00E25AB5">
        <w:rPr>
          <w:rFonts w:ascii="Georgia" w:hAnsi="Georgia" w:cs="Arial"/>
          <w:i/>
          <w:sz w:val="22"/>
          <w:szCs w:val="22"/>
        </w:rPr>
        <w:t>Kaybeden Yok,</w:t>
      </w:r>
      <w:r w:rsidR="00E25AB5">
        <w:rPr>
          <w:rFonts w:ascii="Georgia" w:hAnsi="Georgia" w:cs="Arial"/>
          <w:i/>
          <w:sz w:val="22"/>
          <w:szCs w:val="22"/>
        </w:rPr>
        <w:t>”</w:t>
      </w:r>
      <w:r w:rsidRPr="00382655">
        <w:rPr>
          <w:rFonts w:ascii="Georgia" w:hAnsi="Georgia" w:cs="Arial"/>
          <w:sz w:val="22"/>
          <w:szCs w:val="22"/>
        </w:rPr>
        <w:t xml:space="preserve"> diyebiliriz.</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Yetişkinler özel</w:t>
      </w:r>
      <w:r w:rsidR="00E25AB5">
        <w:rPr>
          <w:rFonts w:ascii="Georgia" w:hAnsi="Georgia" w:cs="Arial"/>
          <w:sz w:val="22"/>
          <w:szCs w:val="22"/>
        </w:rPr>
        <w:t xml:space="preserve"> yaşamında farkında olmaksızın </w:t>
      </w:r>
      <w:r w:rsidR="00E25AB5" w:rsidRPr="00E25AB5">
        <w:rPr>
          <w:rFonts w:ascii="Georgia" w:hAnsi="Georgia" w:cs="Arial"/>
          <w:i/>
          <w:sz w:val="22"/>
          <w:szCs w:val="22"/>
        </w:rPr>
        <w:t>“</w:t>
      </w:r>
      <w:r w:rsidRPr="00E25AB5">
        <w:rPr>
          <w:rFonts w:ascii="Georgia" w:hAnsi="Georgia" w:cs="Arial"/>
          <w:i/>
          <w:sz w:val="22"/>
          <w:szCs w:val="22"/>
        </w:rPr>
        <w:t>Kaybeden-Yok</w:t>
      </w:r>
      <w:r w:rsidR="00E25AB5" w:rsidRPr="00E25AB5">
        <w:rPr>
          <w:rFonts w:ascii="Georgia" w:hAnsi="Georgia" w:cs="Arial"/>
          <w:i/>
          <w:sz w:val="22"/>
          <w:szCs w:val="22"/>
        </w:rPr>
        <w:t>”</w:t>
      </w:r>
      <w:r w:rsidRPr="00382655">
        <w:rPr>
          <w:rFonts w:ascii="Georgia" w:hAnsi="Georgia" w:cs="Arial"/>
          <w:sz w:val="22"/>
          <w:szCs w:val="22"/>
        </w:rPr>
        <w:t xml:space="preserve"> yöntemine yani uzlaşmaya sıkça başvurmaktadır. Barıştan yana olan bireyler ilişkilerinde çatışmaları uzlaşmayla çözerler. Bu yöntem, eşit güçte olan gruplar ve kişiler arasındaki oldukça etkilidir. Sorumluluğu paylaşma ve yayma bireyler arası ilişkileri kolaylaştırır ve çatışmayı önler.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Çatışmanın yaşanmaması için her iki tarafın soruna çözüm getirmek için baş başa vererek çözümler üretip, uygulamaya koymaları ve uygulama sonuçlarını birlikte değerlendirmeleri en doğru yoldur. </w:t>
      </w:r>
    </w:p>
    <w:p w:rsidR="00FA6E97"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Ev ve sınıf ortamında, yaşanan çatışmanın kimden kaynaklandığını bulmaya çalışırken, taraflar sorunu öncelikle kendisinde arayarak çözüm üretmeye başlamasında </w:t>
      </w:r>
      <w:r w:rsidR="00FA6E97">
        <w:rPr>
          <w:rFonts w:ascii="Georgia" w:hAnsi="Georgia" w:cs="Arial"/>
          <w:sz w:val="22"/>
          <w:szCs w:val="22"/>
        </w:rPr>
        <w:t>yarar vardır, derim.</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Toplumsal ve bireyler arası ilişkilerde huzurun yaşanması ve sorumlulukların paylaşılması herkes tarafından kabul edilmektedir. Çatışmalardan kurtulma ve huzuru yakalamanın en etkin çözüm yolu  iletişimle sağlanabilir..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Bireyin yaşamında huzur ve barış önemli bir yer tutmakta ve yaşamı etkilemektedir. Deneyimler ve araştırmalar kişisel ilişkilerde huzurun kaynağının sağlıklı iletişimle sağlanabildiğini ortaya çıkarmıştır. Yeterli ve etkin iletişim yaşayan insanlar; daha huzurlu, mutlu ve sağlıklıdırlar. Mutluluğu yakalamış aile ve okul gibi kurumlarda; huzur, mutluluk ve verimliliği</w:t>
      </w:r>
      <w:r w:rsidR="00E25AB5">
        <w:rPr>
          <w:rFonts w:ascii="Georgia" w:hAnsi="Georgia" w:cs="Arial"/>
          <w:sz w:val="22"/>
          <w:szCs w:val="22"/>
        </w:rPr>
        <w:t>n</w:t>
      </w:r>
      <w:r w:rsidRPr="00382655">
        <w:rPr>
          <w:rFonts w:ascii="Georgia" w:hAnsi="Georgia" w:cs="Arial"/>
          <w:sz w:val="22"/>
          <w:szCs w:val="22"/>
        </w:rPr>
        <w:t xml:space="preserve"> art</w:t>
      </w:r>
      <w:r w:rsidR="00E25AB5">
        <w:rPr>
          <w:rFonts w:ascii="Georgia" w:hAnsi="Georgia" w:cs="Arial"/>
          <w:sz w:val="22"/>
          <w:szCs w:val="22"/>
        </w:rPr>
        <w:t>tığı görülmektedir</w:t>
      </w:r>
      <w:r w:rsidRPr="00382655">
        <w:rPr>
          <w:rFonts w:ascii="Georgia" w:hAnsi="Georgia" w:cs="Arial"/>
          <w:sz w:val="22"/>
          <w:szCs w:val="22"/>
        </w:rPr>
        <w:t xml:space="preserve">.           </w:t>
      </w:r>
    </w:p>
    <w:p w:rsidR="00603C4E" w:rsidRPr="00382655" w:rsidRDefault="00603C4E" w:rsidP="00FA6E97">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Huzur ve mutluluğu yakalayan aile ve okullarda “Sorun-Yok / Çatışma Yok”, uzlaşma vardır, diyebiliriz. </w:t>
      </w:r>
    </w:p>
    <w:p w:rsidR="00603C4E" w:rsidRPr="00382655" w:rsidRDefault="00603C4E" w:rsidP="00FA6E97">
      <w:pPr>
        <w:pStyle w:val="GvdeMetni"/>
        <w:spacing w:line="276" w:lineRule="auto"/>
        <w:ind w:firstLine="540"/>
        <w:jc w:val="both"/>
        <w:rPr>
          <w:rFonts w:ascii="Georgia" w:hAnsi="Georgia" w:cs="Arial"/>
          <w:sz w:val="22"/>
          <w:szCs w:val="22"/>
        </w:rPr>
      </w:pPr>
      <w:r w:rsidRPr="00382655">
        <w:rPr>
          <w:rFonts w:ascii="Georgia" w:hAnsi="Georgia" w:cs="Arial"/>
          <w:sz w:val="22"/>
          <w:szCs w:val="22"/>
        </w:rPr>
        <w:t>Bu konuda yapılan araştırmalarda:</w:t>
      </w:r>
      <w:r w:rsidRPr="00382655">
        <w:rPr>
          <w:rFonts w:ascii="Georgia" w:hAnsi="Georgia" w:cs="Arial"/>
          <w:b/>
          <w:sz w:val="22"/>
          <w:szCs w:val="22"/>
        </w:rPr>
        <w:t xml:space="preserve"> </w:t>
      </w:r>
    </w:p>
    <w:p w:rsidR="00603C4E" w:rsidRPr="00382655" w:rsidRDefault="00603C4E" w:rsidP="00FA6E97">
      <w:pPr>
        <w:pStyle w:val="GvdeMetni"/>
        <w:spacing w:line="276" w:lineRule="auto"/>
        <w:ind w:firstLine="540"/>
        <w:jc w:val="both"/>
        <w:rPr>
          <w:rFonts w:ascii="Georgia" w:hAnsi="Georgia" w:cs="Arial"/>
          <w:sz w:val="22"/>
          <w:szCs w:val="22"/>
        </w:rPr>
      </w:pPr>
      <w:r w:rsidRPr="00382655">
        <w:rPr>
          <w:rFonts w:ascii="Georgia" w:hAnsi="Georgia" w:cs="Arial"/>
          <w:sz w:val="22"/>
          <w:szCs w:val="22"/>
        </w:rPr>
        <w:t>- “Hoşlanmadığı şeyleri eleştirmekten çok nelerden hoşlandığı anlatılmalıdır. Ergenlerde diğer bireyler gibidir, eleştirilmekten hoşlanmazlar. Ancak kendilerine mantıklı olarak açıklanan olaylara dikkat etmek isterler.</w:t>
      </w:r>
    </w:p>
    <w:p w:rsidR="00603C4E" w:rsidRPr="00382655" w:rsidRDefault="00603C4E" w:rsidP="00FA6E97">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 Bazı şeyleri </w:t>
      </w:r>
      <w:r w:rsidR="00E25AB5" w:rsidRPr="00382655">
        <w:rPr>
          <w:rFonts w:ascii="Georgia" w:hAnsi="Georgia" w:cs="Arial"/>
          <w:sz w:val="22"/>
          <w:szCs w:val="22"/>
        </w:rPr>
        <w:t>göz ardı</w:t>
      </w:r>
      <w:r w:rsidRPr="00382655">
        <w:rPr>
          <w:rFonts w:ascii="Georgia" w:hAnsi="Georgia" w:cs="Arial"/>
          <w:sz w:val="22"/>
          <w:szCs w:val="22"/>
        </w:rPr>
        <w:t xml:space="preserve"> edilmelidir.</w:t>
      </w:r>
      <w:r w:rsidR="0007097D">
        <w:rPr>
          <w:rFonts w:ascii="Georgia" w:hAnsi="Georgia" w:cs="Arial"/>
          <w:sz w:val="22"/>
          <w:szCs w:val="22"/>
        </w:rPr>
        <w:t xml:space="preserve"> </w:t>
      </w:r>
      <w:r w:rsidRPr="00382655">
        <w:rPr>
          <w:rFonts w:ascii="Georgia" w:hAnsi="Georgia" w:cs="Arial"/>
          <w:sz w:val="22"/>
          <w:szCs w:val="22"/>
        </w:rPr>
        <w:t xml:space="preserve">Örneğin bir yetişkin </w:t>
      </w:r>
      <w:r w:rsidRPr="0007097D">
        <w:rPr>
          <w:rFonts w:ascii="Book Antiqua" w:hAnsi="Book Antiqua" w:cs="Arial"/>
          <w:sz w:val="22"/>
          <w:szCs w:val="22"/>
        </w:rPr>
        <w:t>13</w:t>
      </w:r>
      <w:r w:rsidRPr="00382655">
        <w:rPr>
          <w:rFonts w:ascii="Georgia" w:hAnsi="Georgia" w:cs="Arial"/>
          <w:sz w:val="22"/>
          <w:szCs w:val="22"/>
        </w:rPr>
        <w:t xml:space="preserve"> yaşında iken babasının uyuduğunu zannederek sigaralarından birini çaldığını, babasının sigara içerken kendisini görerek görmezden geldiğini, ancak bu konuda hiç konuşmayıp hoşgörülü davranmasının kendisini fazla etkilediğini, bir daha sigara içmediğini belirtmişti. Bazı yanlış davranışlar </w:t>
      </w:r>
      <w:r w:rsidR="0007097D" w:rsidRPr="0007097D">
        <w:rPr>
          <w:rFonts w:ascii="Georgia" w:hAnsi="Georgia" w:cs="Arial"/>
          <w:color w:val="auto"/>
          <w:sz w:val="22"/>
          <w:szCs w:val="22"/>
        </w:rPr>
        <w:t xml:space="preserve">görmezlikten </w:t>
      </w:r>
      <w:r w:rsidRPr="00382655">
        <w:rPr>
          <w:rFonts w:ascii="Georgia" w:hAnsi="Georgia" w:cs="Arial"/>
          <w:sz w:val="22"/>
          <w:szCs w:val="22"/>
        </w:rPr>
        <w:t>gelinmelidir.</w:t>
      </w:r>
    </w:p>
    <w:p w:rsidR="00603C4E" w:rsidRPr="00382655" w:rsidRDefault="00603C4E" w:rsidP="00FA6E97">
      <w:pPr>
        <w:pStyle w:val="GvdeMetni"/>
        <w:spacing w:line="276" w:lineRule="auto"/>
        <w:ind w:firstLine="540"/>
        <w:jc w:val="both"/>
        <w:rPr>
          <w:rFonts w:ascii="Georgia" w:hAnsi="Georgia" w:cs="Arial"/>
          <w:sz w:val="22"/>
          <w:szCs w:val="22"/>
        </w:rPr>
      </w:pPr>
      <w:r w:rsidRPr="00382655">
        <w:rPr>
          <w:rFonts w:ascii="Georgia" w:hAnsi="Georgia" w:cs="Arial"/>
          <w:sz w:val="22"/>
          <w:szCs w:val="22"/>
        </w:rPr>
        <w:t>- Karşılıklı olarak cevap vermekten çok, bilgi verilmelidir. Ergenler bir problemle karşılaştıklarında, onlar adına karar vermeden kaçınmamalıdır.</w:t>
      </w:r>
    </w:p>
    <w:p w:rsidR="00603C4E" w:rsidRPr="00382655" w:rsidRDefault="00603C4E" w:rsidP="00FA6E97">
      <w:pPr>
        <w:pStyle w:val="GvdeMetni"/>
        <w:spacing w:line="276" w:lineRule="auto"/>
        <w:ind w:firstLine="540"/>
        <w:jc w:val="both"/>
        <w:rPr>
          <w:rFonts w:ascii="Georgia" w:hAnsi="Georgia" w:cs="Arial"/>
          <w:sz w:val="22"/>
          <w:szCs w:val="22"/>
        </w:rPr>
      </w:pPr>
      <w:r w:rsidRPr="00382655">
        <w:rPr>
          <w:rFonts w:ascii="Georgia" w:hAnsi="Georgia" w:cs="Arial"/>
          <w:sz w:val="22"/>
          <w:szCs w:val="22"/>
        </w:rPr>
        <w:t>- Ergene karar verebilecek konu hakkında bilgi sağlama veya bilgiyi elde etmesine yardımcı olunmalıdır.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Yapılan etkinliğin abartıldığı durumlarda hoşgörülü olmalıdır. Bazı ergenler sürekli yüksek sesle müzik dinler, uzun süreli telefon konuşmalar yapar. Anne-babalar çoğunlukla çocuklarının meşgul oldukları etkinliği sessizce yapmalarını bekler. Ancak bu beklentileri gerçekçi değildir, abartılı etkinlikler karşısında hoşgörülü olmalıdırlar.</w:t>
      </w:r>
    </w:p>
    <w:p w:rsidR="00603C4E" w:rsidRPr="00382655" w:rsidRDefault="00603C4E" w:rsidP="00382655">
      <w:pPr>
        <w:pStyle w:val="GvdeMetni"/>
        <w:spacing w:before="120" w:line="276" w:lineRule="auto"/>
        <w:ind w:firstLine="540"/>
        <w:jc w:val="both"/>
        <w:rPr>
          <w:rFonts w:ascii="Georgia" w:hAnsi="Georgia" w:cs="Arial"/>
          <w:i/>
          <w:sz w:val="22"/>
          <w:szCs w:val="22"/>
        </w:rPr>
      </w:pPr>
      <w:r w:rsidRPr="00382655">
        <w:rPr>
          <w:rFonts w:ascii="Georgia" w:hAnsi="Georgia" w:cs="Arial"/>
          <w:sz w:val="22"/>
          <w:szCs w:val="22"/>
        </w:rPr>
        <w:t xml:space="preserve">- Ergenlerin yaptıkları bazı etkinliklere katılmalıdır. Bir video kaset kiralamak, pide/pizza yemek veya bir kamp gezisini değerlendirmek, ergen ile bazı etkinlikleri yeniden planlamak için çok önemlidir. Bu tip etkinlikler onlarla  iletişim kurmaya ve onları anlamaya  yardımcı olur.  Knox ve Schacth, 1999 ”  </w:t>
      </w:r>
      <w:r w:rsidRPr="00382655">
        <w:rPr>
          <w:rFonts w:ascii="Georgia" w:hAnsi="Georgia" w:cs="Arial"/>
          <w:i/>
          <w:sz w:val="22"/>
          <w:szCs w:val="22"/>
        </w:rPr>
        <w:t>(Çev.B.Aksoy 2003)</w:t>
      </w:r>
    </w:p>
    <w:p w:rsidR="00E25AB5" w:rsidRPr="00382655" w:rsidRDefault="00603C4E" w:rsidP="00F03D9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Huzur ve mutluluğu yakalayamayan ailelerin çocukları, okul ortamında ve okul dışında </w:t>
      </w:r>
      <w:r w:rsidR="00727F5E">
        <w:rPr>
          <w:rFonts w:ascii="Georgia" w:hAnsi="Georgia" w:cs="Arial"/>
          <w:sz w:val="22"/>
          <w:szCs w:val="22"/>
        </w:rPr>
        <w:t>birçok</w:t>
      </w:r>
      <w:r w:rsidRPr="00382655">
        <w:rPr>
          <w:rFonts w:ascii="Georgia" w:hAnsi="Georgia" w:cs="Arial"/>
          <w:sz w:val="22"/>
          <w:szCs w:val="22"/>
        </w:rPr>
        <w:t xml:space="preserve">, sorun yarattıkları bilinmektedir. </w:t>
      </w:r>
    </w:p>
    <w:p w:rsidR="00603C4E" w:rsidRPr="00F03D95" w:rsidRDefault="00603C4E" w:rsidP="005C234E">
      <w:pPr>
        <w:pStyle w:val="GvdeMetni"/>
        <w:numPr>
          <w:ilvl w:val="0"/>
          <w:numId w:val="27"/>
        </w:numPr>
        <w:tabs>
          <w:tab w:val="clear" w:pos="1920"/>
          <w:tab w:val="num" w:pos="0"/>
          <w:tab w:val="left" w:pos="709"/>
          <w:tab w:val="left" w:pos="851"/>
        </w:tabs>
        <w:spacing w:before="120" w:line="276" w:lineRule="auto"/>
        <w:ind w:left="0" w:firstLine="426"/>
        <w:outlineLvl w:val="2"/>
        <w:rPr>
          <w:rFonts w:ascii="Georgia" w:hAnsi="Georgia" w:cs="Arial"/>
          <w:b/>
          <w:sz w:val="22"/>
          <w:szCs w:val="22"/>
        </w:rPr>
      </w:pPr>
      <w:bookmarkStart w:id="172" w:name="_Toc421133481"/>
      <w:bookmarkStart w:id="173" w:name="_Toc421302124"/>
      <w:r w:rsidRPr="00F03D95">
        <w:rPr>
          <w:rFonts w:ascii="Georgia" w:hAnsi="Georgia" w:cs="Arial"/>
          <w:b/>
          <w:sz w:val="22"/>
          <w:szCs w:val="22"/>
        </w:rPr>
        <w:t>Uzlaşma</w:t>
      </w:r>
      <w:bookmarkEnd w:id="172"/>
      <w:bookmarkEnd w:id="173"/>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Bireyler aralarındaki düşünce veya çıkar ayrılığını, karşılıklı ödün vererek uyuşmasıdır, diyebiliriz.</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Yukarıda belirtildiği üzere </w:t>
      </w:r>
      <w:r w:rsidRPr="007F0C7A">
        <w:rPr>
          <w:rFonts w:ascii="Georgia" w:hAnsi="Georgia" w:cs="Arial"/>
          <w:i/>
          <w:sz w:val="22"/>
          <w:szCs w:val="22"/>
        </w:rPr>
        <w:t>“Kazanan Taraf / Kaybeden Taraf”</w:t>
      </w:r>
      <w:r w:rsidRPr="00382655">
        <w:rPr>
          <w:rFonts w:ascii="Georgia" w:hAnsi="Georgia" w:cs="Arial"/>
          <w:sz w:val="22"/>
          <w:szCs w:val="22"/>
        </w:rPr>
        <w:t xml:space="preserve"> yerine, kazanan her iki taraf yani </w:t>
      </w:r>
      <w:r w:rsidRPr="007F0C7A">
        <w:rPr>
          <w:rFonts w:ascii="Georgia" w:hAnsi="Georgia" w:cs="Arial"/>
          <w:i/>
          <w:sz w:val="22"/>
          <w:szCs w:val="22"/>
        </w:rPr>
        <w:t>“Kazan-Kazan”</w:t>
      </w:r>
      <w:r w:rsidRPr="00382655">
        <w:rPr>
          <w:rFonts w:ascii="Georgia" w:hAnsi="Georgia" w:cs="Arial"/>
          <w:sz w:val="22"/>
          <w:szCs w:val="22"/>
        </w:rPr>
        <w:t xml:space="preserve"> anlayışının yerleştirilmesi için birlikte kural belirleme, çatışmaları önleme ve istenilen çözüme ulaşmayı sağlar. </w:t>
      </w:r>
    </w:p>
    <w:p w:rsidR="00603C4E" w:rsidRPr="00382655" w:rsidRDefault="00603C4E" w:rsidP="00F03D95">
      <w:pPr>
        <w:pStyle w:val="GvdeMetni"/>
        <w:spacing w:line="276" w:lineRule="auto"/>
        <w:ind w:firstLine="540"/>
        <w:jc w:val="both"/>
        <w:rPr>
          <w:rFonts w:ascii="Georgia" w:hAnsi="Georgia" w:cs="Arial"/>
          <w:sz w:val="22"/>
          <w:szCs w:val="22"/>
        </w:rPr>
      </w:pPr>
      <w:r w:rsidRPr="00382655">
        <w:rPr>
          <w:rFonts w:ascii="Georgia" w:hAnsi="Georgia" w:cs="Arial"/>
          <w:sz w:val="22"/>
          <w:szCs w:val="22"/>
        </w:rPr>
        <w:t>Anne, baba ve öğretmenler sorunun çözülmesinde kendi fikirlerinin kabul edilmesini ister. Çok azı çocukların isteklerine boyu</w:t>
      </w:r>
      <w:r w:rsidR="007F0C7A">
        <w:rPr>
          <w:rFonts w:ascii="Georgia" w:hAnsi="Georgia" w:cs="Arial"/>
          <w:sz w:val="22"/>
          <w:szCs w:val="22"/>
        </w:rPr>
        <w:t xml:space="preserve">n eğer. Bu durumda iki tarafta </w:t>
      </w:r>
      <w:r w:rsidR="007F0C7A" w:rsidRPr="007F0C7A">
        <w:rPr>
          <w:rFonts w:ascii="Georgia" w:hAnsi="Georgia" w:cs="Arial"/>
          <w:i/>
          <w:sz w:val="22"/>
          <w:szCs w:val="22"/>
        </w:rPr>
        <w:t>“</w:t>
      </w:r>
      <w:r w:rsidRPr="007F0C7A">
        <w:rPr>
          <w:rFonts w:ascii="Georgia" w:hAnsi="Georgia" w:cs="Arial"/>
          <w:i/>
          <w:sz w:val="22"/>
          <w:szCs w:val="22"/>
        </w:rPr>
        <w:t>Kazan-Kaybet</w:t>
      </w:r>
      <w:r w:rsidR="007F0C7A" w:rsidRPr="007F0C7A">
        <w:rPr>
          <w:rFonts w:ascii="Georgia" w:hAnsi="Georgia" w:cs="Arial"/>
          <w:i/>
          <w:sz w:val="22"/>
          <w:szCs w:val="22"/>
        </w:rPr>
        <w:t>”</w:t>
      </w:r>
      <w:r w:rsidRPr="007F0C7A">
        <w:rPr>
          <w:rFonts w:ascii="Georgia" w:hAnsi="Georgia" w:cs="Arial"/>
          <w:i/>
          <w:sz w:val="22"/>
          <w:szCs w:val="22"/>
        </w:rPr>
        <w:t xml:space="preserve"> </w:t>
      </w:r>
      <w:r w:rsidRPr="00382655">
        <w:rPr>
          <w:rFonts w:ascii="Georgia" w:hAnsi="Georgia" w:cs="Arial"/>
          <w:sz w:val="22"/>
          <w:szCs w:val="22"/>
        </w:rPr>
        <w:t xml:space="preserve">kuralını yaşar. Bir taraf tatmin olur, karşı taraf, rahatsız olur. Yani bir taraf pes eder, diğer taraf istediğini elde eder. Sorun böyle çözülmez. Çözüme yönelik, her iki tarafın birlikte kuralları belirlemeleri, sorumluluk almaları ve sorumluluklarını yerine getirmeleri gerekir. Bu uygulamada </w:t>
      </w:r>
      <w:r w:rsidR="007F0C7A" w:rsidRPr="007F0C7A">
        <w:rPr>
          <w:rFonts w:ascii="Georgia" w:hAnsi="Georgia" w:cs="Arial"/>
          <w:i/>
          <w:sz w:val="22"/>
          <w:szCs w:val="22"/>
        </w:rPr>
        <w:t>“Kaybeden Yok / Uzlaşma Var,”</w:t>
      </w:r>
      <w:r w:rsidRPr="00382655">
        <w:rPr>
          <w:rFonts w:ascii="Georgia" w:hAnsi="Georgia" w:cs="Arial"/>
          <w:sz w:val="22"/>
          <w:szCs w:val="22"/>
        </w:rPr>
        <w:t xml:space="preserve"> anlayışının yaşama geçirilmesi, çatışmayı çözer.</w:t>
      </w:r>
    </w:p>
    <w:p w:rsidR="00603C4E" w:rsidRPr="00382655" w:rsidRDefault="00603C4E" w:rsidP="00F03D95">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İster, anne ve babayla çocuk arasında; ister, çocukla öğretmen arasında olsun tam bir fikir birliği yaşanmaz. Bedensel, sosyal ve zihinsel gelişim özellikleri, kişilikleri farklı olduğundan, mutlaka görüş ayrılığı olacaktır. </w:t>
      </w:r>
    </w:p>
    <w:p w:rsidR="00603C4E" w:rsidRPr="00382655" w:rsidRDefault="00603C4E" w:rsidP="00F03D95">
      <w:pPr>
        <w:pStyle w:val="GvdeMetni"/>
        <w:spacing w:line="276" w:lineRule="auto"/>
        <w:ind w:firstLine="540"/>
        <w:jc w:val="both"/>
        <w:rPr>
          <w:rFonts w:ascii="Georgia" w:hAnsi="Georgia" w:cs="Arial"/>
          <w:i/>
          <w:sz w:val="22"/>
          <w:szCs w:val="22"/>
        </w:rPr>
      </w:pPr>
      <w:r w:rsidRPr="00382655">
        <w:rPr>
          <w:rFonts w:ascii="Georgia" w:hAnsi="Georgia" w:cs="Arial"/>
          <w:i/>
          <w:sz w:val="22"/>
          <w:szCs w:val="22"/>
        </w:rPr>
        <w:t xml:space="preserve"> </w:t>
      </w:r>
      <w:r w:rsidRPr="007F0C7A">
        <w:rPr>
          <w:rFonts w:ascii="Georgia" w:hAnsi="Georgia" w:cs="Arial"/>
          <w:i/>
          <w:sz w:val="22"/>
          <w:szCs w:val="22"/>
        </w:rPr>
        <w:t>“Kurt kuzuyla gezerdi. / Fikir başka olmasaydı...”</w:t>
      </w:r>
      <w:r w:rsidRPr="00382655">
        <w:rPr>
          <w:rFonts w:ascii="Georgia" w:hAnsi="Georgia" w:cs="Arial"/>
          <w:i/>
          <w:sz w:val="22"/>
          <w:szCs w:val="22"/>
        </w:rPr>
        <w:t xml:space="preserve"> (Aşık Veysel) </w:t>
      </w:r>
    </w:p>
    <w:p w:rsidR="00603C4E" w:rsidRPr="007F0C7A" w:rsidRDefault="00603C4E" w:rsidP="00F03D95">
      <w:pPr>
        <w:pStyle w:val="GvdeMetni"/>
        <w:spacing w:line="276" w:lineRule="auto"/>
        <w:ind w:firstLine="540"/>
        <w:jc w:val="both"/>
        <w:rPr>
          <w:rFonts w:ascii="Georgia" w:hAnsi="Georgia" w:cs="Arial"/>
          <w:i/>
          <w:sz w:val="22"/>
          <w:szCs w:val="22"/>
        </w:rPr>
      </w:pPr>
      <w:r w:rsidRPr="007F0C7A">
        <w:rPr>
          <w:rFonts w:ascii="Georgia" w:hAnsi="Georgia" w:cs="Arial"/>
          <w:i/>
          <w:sz w:val="22"/>
          <w:szCs w:val="22"/>
        </w:rPr>
        <w:t xml:space="preserve"> “Uzlaşmaktan, karşısındakinin kendisine tek yanlı olarak boyun eğmesini anlayanları azimli, kararlı kişi olarak nitelendirenlerden değilim.” (F.R.Atay)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Örnekler çoğaltılabilir. Fikir birliğine varma tarafların uzlaşmasına bağlıdır. Önemli olan uzlaşma sağlayıp, görüş ayrılığını giderebilmektir.</w:t>
      </w:r>
    </w:p>
    <w:p w:rsidR="00603C4E" w:rsidRPr="00382655" w:rsidRDefault="00603C4E" w:rsidP="00F03D95">
      <w:pPr>
        <w:pStyle w:val="GvdeMetni"/>
        <w:spacing w:before="120" w:line="276" w:lineRule="auto"/>
        <w:jc w:val="both"/>
        <w:rPr>
          <w:rFonts w:ascii="Georgia" w:hAnsi="Georgia" w:cs="Arial"/>
          <w:sz w:val="22"/>
          <w:szCs w:val="22"/>
        </w:rPr>
      </w:pPr>
    </w:p>
    <w:p w:rsidR="00552CC0" w:rsidRDefault="00EE0C61" w:rsidP="007F0C7A">
      <w:pPr>
        <w:pStyle w:val="GvdeMetni"/>
        <w:spacing w:before="120" w:line="276" w:lineRule="auto"/>
        <w:ind w:firstLine="540"/>
        <w:jc w:val="both"/>
        <w:outlineLvl w:val="1"/>
        <w:rPr>
          <w:rFonts w:ascii="Georgia" w:hAnsi="Georgia" w:cs="Arial"/>
          <w:b/>
        </w:rPr>
      </w:pPr>
      <w:bookmarkStart w:id="174" w:name="_Toc421133482"/>
      <w:bookmarkStart w:id="175" w:name="_Toc421302125"/>
      <w:r w:rsidRPr="00EE0C61">
        <w:rPr>
          <w:rFonts w:ascii="Georgia" w:hAnsi="Georgia" w:cs="Arial"/>
          <w:sz w:val="22"/>
          <w:szCs w:val="22"/>
        </w:rPr>
        <w:pict>
          <v:shape id="_x0000_s1094" type="#_x0000_t202" style="position:absolute;left:0;text-align:left;margin-left:22.8pt;margin-top:1pt;width:333pt;height:27.1pt;z-index:251657216" fillcolor="#cff">
            <v:textbox style="mso-next-textbox:#_x0000_s1094">
              <w:txbxContent>
                <w:p w:rsidR="007449AD" w:rsidRDefault="007449AD" w:rsidP="00BF2128">
                  <w:pPr>
                    <w:pStyle w:val="GvdeMetni"/>
                    <w:jc w:val="center"/>
                    <w:rPr>
                      <w:b/>
                      <w:bCs/>
                      <w:i/>
                      <w:iCs/>
                    </w:rPr>
                  </w:pPr>
                  <w:r>
                    <w:rPr>
                      <w:b/>
                      <w:bCs/>
                      <w:i/>
                    </w:rPr>
                    <w:t>Ç</w:t>
                  </w:r>
                  <w:r>
                    <w:rPr>
                      <w:b/>
                      <w:bCs/>
                      <w:i/>
                      <w:iCs/>
                    </w:rPr>
                    <w:t>ocukla</w:t>
                  </w:r>
                  <w:r>
                    <w:rPr>
                      <w:i/>
                      <w:iCs/>
                    </w:rPr>
                    <w:t xml:space="preserve">r, </w:t>
                  </w:r>
                  <w:r>
                    <w:rPr>
                      <w:b/>
                      <w:bCs/>
                      <w:i/>
                      <w:iCs/>
                    </w:rPr>
                    <w:t xml:space="preserve"> uzlaşarak belirledikleri kurallara daha çok uyarlar.</w:t>
                  </w:r>
                </w:p>
                <w:p w:rsidR="007449AD" w:rsidRDefault="007449AD"/>
              </w:txbxContent>
            </v:textbox>
          </v:shape>
        </w:pict>
      </w:r>
    </w:p>
    <w:p w:rsidR="00603C4E" w:rsidRPr="0056274E" w:rsidRDefault="007F0C7A" w:rsidP="00BF2128">
      <w:pPr>
        <w:pStyle w:val="GvdeMetni"/>
        <w:spacing w:before="360" w:line="276" w:lineRule="auto"/>
        <w:ind w:firstLine="540"/>
        <w:jc w:val="both"/>
        <w:outlineLvl w:val="1"/>
        <w:rPr>
          <w:rFonts w:ascii="Georgia" w:hAnsi="Georgia" w:cs="Arial"/>
          <w:b/>
        </w:rPr>
      </w:pPr>
      <w:r w:rsidRPr="0056274E">
        <w:rPr>
          <w:rFonts w:ascii="Georgia" w:hAnsi="Georgia" w:cs="Arial"/>
          <w:b/>
        </w:rPr>
        <w:t>D- Geribildirim</w:t>
      </w:r>
      <w:bookmarkEnd w:id="174"/>
      <w:bookmarkEnd w:id="175"/>
      <w:r w:rsidRPr="0056274E">
        <w:rPr>
          <w:rFonts w:ascii="Georgia" w:hAnsi="Georgia" w:cs="Arial"/>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Geri bildirim, etkin dinlemeyle gerçekleşir. Etkin dinlemede iletiyi gönderenin kullandığı  sözcükleri kullanarak yanıtlama ve karşıdaki bireyi doğru anlayıp, anlamadığını test etmektir. Anlatan kişi, dinlendiğini ve anlaşıldığını karşıdaki kişinin vereceği yanıt ve davranışla hissettiğinde etkin dileme gerçekleşir.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Geri bildirimde, kullanılan dil oldukça önemlidir. Olumlu dil kullanma, geribildirim almayı kolaylaştırır.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Kişilikle kullanılan dil arasında sıkı bir ilişki bulunmaktadır. Sürekli olumlu veya olumsuz dil kullanılarak yetiştirilen çocuğun kişilik gelişimi bu yönde etkilenir. Çocuğun kullandığı dil, küçük yaşlarda fazla dikkat çekmese bile, ileriki yaşlarda açıkça görülebilmektedir.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Küçük yaşlarda sürekli olumsuz bir dile yetiştirilen çocukların kullandıkları dilde; uyarsızlık, karşı çıkma,  aykırı ve çelişkili konuşmalar görülür. Olumsuz dil kullanan biri için “ Sivri dilli, diken gibi batıyor. Göründüğü gibi değil, içi dışından farklı… ” gibi ifadeler kullanılırken; olumlu dil kullanan birine,“ Tatlı dili, Ağzından bal damlıyor. Onun konuşmasına bayılıyorum” gibi ifadelerin kullanıldığı görülmektedir. Tüm bu söylemlerin özünde dilin etkisi bulunmaktadır.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Olumsuz dili kullanımı daha çok yetişkinler arasında görülmektedir. Çocuklar, yetişkinlerden büyük oranda etkilenirler. Bunun açık örneklerine sinema, televizyon film ve dizilerinde kullanılan argo, alaycı, küfürlü (ohha, hişt, çöpçü, kirli…) gibi sözlere rastlanır. Bu tür olumsuz sözler uzun süre çocukların ve erişkinlerin gündeminden düşmez, kimi sözler yanlış olsa da konuşma diline girer.  </w:t>
      </w:r>
    </w:p>
    <w:p w:rsidR="00603C4E" w:rsidRPr="00382655" w:rsidRDefault="00603C4E" w:rsidP="00924949">
      <w:pPr>
        <w:pStyle w:val="GvdeMetni"/>
        <w:spacing w:line="276" w:lineRule="auto"/>
        <w:ind w:firstLine="540"/>
        <w:jc w:val="both"/>
        <w:rPr>
          <w:rFonts w:ascii="Georgia" w:hAnsi="Georgia" w:cs="Arial"/>
          <w:sz w:val="22"/>
          <w:szCs w:val="22"/>
        </w:rPr>
      </w:pPr>
      <w:r w:rsidRPr="00382655">
        <w:rPr>
          <w:rFonts w:ascii="Georgia" w:hAnsi="Georgia" w:cs="Arial"/>
          <w:sz w:val="22"/>
          <w:szCs w:val="22"/>
        </w:rPr>
        <w:t>Aşağıdaki konuşmada anne, kızına sürekli “öyle” diyerek doğruluyor, ya da kızının kullandığı sözcükleri kullanarak, yeni bir ileti göndererek etkin dinlemeyi gerçekleştirmeye çalışıyor.</w:t>
      </w:r>
    </w:p>
    <w:p w:rsidR="00603C4E" w:rsidRPr="00382655" w:rsidRDefault="007F0C7A" w:rsidP="00924949">
      <w:pPr>
        <w:pStyle w:val="GvdeMetni"/>
        <w:ind w:firstLine="540"/>
        <w:jc w:val="both"/>
        <w:rPr>
          <w:rFonts w:ascii="Georgia" w:hAnsi="Georgia" w:cs="Arial"/>
          <w:sz w:val="22"/>
          <w:szCs w:val="22"/>
        </w:rPr>
      </w:pPr>
      <w:r>
        <w:rPr>
          <w:rFonts w:ascii="Georgia" w:hAnsi="Georgia" w:cs="Arial"/>
          <w:sz w:val="22"/>
          <w:szCs w:val="22"/>
        </w:rPr>
        <w:t>Kız:“</w:t>
      </w:r>
      <w:r w:rsidR="00603C4E" w:rsidRPr="00382655">
        <w:rPr>
          <w:rFonts w:ascii="Georgia" w:hAnsi="Georgia" w:cs="Arial"/>
          <w:sz w:val="22"/>
          <w:szCs w:val="22"/>
        </w:rPr>
        <w:t>Çocuğun biri bug</w:t>
      </w:r>
      <w:r>
        <w:rPr>
          <w:rFonts w:ascii="Georgia" w:hAnsi="Georgia" w:cs="Arial"/>
          <w:sz w:val="22"/>
          <w:szCs w:val="22"/>
        </w:rPr>
        <w:t>ün sınıfa bir yılan getirmişti.</w:t>
      </w:r>
      <w:r w:rsidR="00603C4E" w:rsidRPr="00382655">
        <w:rPr>
          <w:rFonts w:ascii="Georgia" w:hAnsi="Georgia" w:cs="Arial"/>
          <w:sz w:val="22"/>
          <w:szCs w:val="22"/>
        </w:rPr>
        <w:t>Çok korktuk.</w:t>
      </w:r>
      <w:r>
        <w:rPr>
          <w:rFonts w:ascii="Georgia" w:hAnsi="Georgia" w:cs="Arial"/>
          <w:sz w:val="22"/>
          <w:szCs w:val="22"/>
        </w:rPr>
        <w:t>”</w:t>
      </w:r>
    </w:p>
    <w:p w:rsidR="00603C4E" w:rsidRPr="00382655" w:rsidRDefault="00603C4E" w:rsidP="00924949">
      <w:pPr>
        <w:pStyle w:val="GvdeMetni"/>
        <w:ind w:firstLine="540"/>
        <w:jc w:val="both"/>
        <w:rPr>
          <w:rFonts w:ascii="Georgia" w:hAnsi="Georgia" w:cs="Arial"/>
          <w:sz w:val="22"/>
          <w:szCs w:val="22"/>
        </w:rPr>
      </w:pPr>
      <w:r w:rsidRPr="00382655">
        <w:rPr>
          <w:rFonts w:ascii="Georgia" w:hAnsi="Georgia" w:cs="Arial"/>
          <w:sz w:val="22"/>
          <w:szCs w:val="22"/>
        </w:rPr>
        <w:t xml:space="preserve">Anne: </w:t>
      </w:r>
      <w:r w:rsidR="007F0C7A">
        <w:rPr>
          <w:rFonts w:ascii="Georgia" w:hAnsi="Georgia" w:cs="Arial"/>
          <w:sz w:val="22"/>
          <w:szCs w:val="22"/>
        </w:rPr>
        <w:t>“</w:t>
      </w:r>
      <w:r w:rsidRPr="007F0C7A">
        <w:rPr>
          <w:rFonts w:ascii="Georgia" w:hAnsi="Georgia" w:cs="Arial"/>
          <w:sz w:val="22"/>
          <w:szCs w:val="22"/>
        </w:rPr>
        <w:t>Öyle</w:t>
      </w:r>
      <w:r w:rsidR="007F0C7A">
        <w:rPr>
          <w:rFonts w:ascii="Georgia" w:hAnsi="Georgia" w:cs="Arial"/>
          <w:sz w:val="22"/>
          <w:szCs w:val="22"/>
        </w:rPr>
        <w:t xml:space="preserve"> mi,  nasıl oldu</w:t>
      </w:r>
      <w:r w:rsidRPr="00382655">
        <w:rPr>
          <w:rFonts w:ascii="Georgia" w:hAnsi="Georgia" w:cs="Arial"/>
          <w:sz w:val="22"/>
          <w:szCs w:val="22"/>
        </w:rPr>
        <w:t>?</w:t>
      </w:r>
      <w:r w:rsidR="007F0C7A">
        <w:rPr>
          <w:rFonts w:ascii="Georgia" w:hAnsi="Georgia" w:cs="Arial"/>
          <w:sz w:val="22"/>
          <w:szCs w:val="22"/>
        </w:rPr>
        <w:t>”</w:t>
      </w:r>
    </w:p>
    <w:p w:rsidR="00603C4E" w:rsidRPr="00382655" w:rsidRDefault="00603C4E" w:rsidP="00924949">
      <w:pPr>
        <w:pStyle w:val="GvdeMetni"/>
        <w:ind w:firstLine="540"/>
        <w:jc w:val="both"/>
        <w:rPr>
          <w:rFonts w:ascii="Georgia" w:hAnsi="Georgia" w:cs="Arial"/>
          <w:sz w:val="22"/>
          <w:szCs w:val="22"/>
        </w:rPr>
      </w:pPr>
      <w:r w:rsidRPr="00382655">
        <w:rPr>
          <w:rFonts w:ascii="Georgia" w:hAnsi="Georgia" w:cs="Arial"/>
          <w:sz w:val="22"/>
          <w:szCs w:val="22"/>
        </w:rPr>
        <w:t xml:space="preserve">Kız: </w:t>
      </w:r>
      <w:r w:rsidR="007F0C7A">
        <w:rPr>
          <w:rFonts w:ascii="Georgia" w:hAnsi="Georgia" w:cs="Arial"/>
          <w:sz w:val="22"/>
          <w:szCs w:val="22"/>
        </w:rPr>
        <w:t>“</w:t>
      </w:r>
      <w:r w:rsidRPr="00382655">
        <w:rPr>
          <w:rFonts w:ascii="Georgia" w:hAnsi="Georgia" w:cs="Arial"/>
          <w:sz w:val="22"/>
          <w:szCs w:val="22"/>
        </w:rPr>
        <w:t>Getirdiği yılan gerçek değil, plastikti. Ama, gerçek yılana çok benziyordu.</w:t>
      </w:r>
      <w:r w:rsidR="007F0C7A">
        <w:rPr>
          <w:rFonts w:ascii="Georgia" w:hAnsi="Georgia" w:cs="Arial"/>
          <w:sz w:val="22"/>
          <w:szCs w:val="22"/>
        </w:rPr>
        <w:t>”</w:t>
      </w:r>
    </w:p>
    <w:p w:rsidR="00603C4E" w:rsidRPr="00382655" w:rsidRDefault="00603C4E" w:rsidP="00924949">
      <w:pPr>
        <w:pStyle w:val="GvdeMetni"/>
        <w:ind w:firstLine="540"/>
        <w:jc w:val="both"/>
        <w:rPr>
          <w:rFonts w:ascii="Georgia" w:hAnsi="Georgia" w:cs="Arial"/>
          <w:sz w:val="22"/>
          <w:szCs w:val="22"/>
        </w:rPr>
      </w:pPr>
      <w:r w:rsidRPr="00382655">
        <w:rPr>
          <w:rFonts w:ascii="Georgia" w:hAnsi="Georgia" w:cs="Arial"/>
          <w:sz w:val="22"/>
          <w:szCs w:val="22"/>
        </w:rPr>
        <w:t xml:space="preserve">Anne: </w:t>
      </w:r>
      <w:r w:rsidR="007F0C7A">
        <w:rPr>
          <w:rFonts w:ascii="Georgia" w:hAnsi="Georgia" w:cs="Arial"/>
          <w:sz w:val="22"/>
          <w:szCs w:val="22"/>
        </w:rPr>
        <w:t>“</w:t>
      </w:r>
      <w:r w:rsidRPr="00382655">
        <w:rPr>
          <w:rFonts w:ascii="Georgia" w:hAnsi="Georgia" w:cs="Arial"/>
          <w:sz w:val="22"/>
          <w:szCs w:val="22"/>
        </w:rPr>
        <w:t xml:space="preserve">Demek </w:t>
      </w:r>
      <w:r w:rsidRPr="007F0C7A">
        <w:rPr>
          <w:rFonts w:ascii="Georgia" w:hAnsi="Georgia" w:cs="Arial"/>
          <w:sz w:val="22"/>
          <w:szCs w:val="22"/>
        </w:rPr>
        <w:t>öyle</w:t>
      </w:r>
      <w:r w:rsidRPr="00382655">
        <w:rPr>
          <w:rFonts w:ascii="Georgia" w:hAnsi="Georgia" w:cs="Arial"/>
          <w:sz w:val="22"/>
          <w:szCs w:val="22"/>
        </w:rPr>
        <w:t>!</w:t>
      </w:r>
      <w:r w:rsidR="007F0C7A">
        <w:rPr>
          <w:rFonts w:ascii="Georgia" w:hAnsi="Georgia" w:cs="Arial"/>
          <w:sz w:val="22"/>
          <w:szCs w:val="22"/>
        </w:rPr>
        <w:t>”</w:t>
      </w:r>
    </w:p>
    <w:p w:rsidR="00603C4E" w:rsidRPr="00382655" w:rsidRDefault="00603C4E" w:rsidP="00924949">
      <w:pPr>
        <w:pStyle w:val="GvdeMetni"/>
        <w:ind w:firstLine="540"/>
        <w:jc w:val="both"/>
        <w:rPr>
          <w:rFonts w:ascii="Georgia" w:hAnsi="Georgia" w:cs="Arial"/>
          <w:sz w:val="22"/>
          <w:szCs w:val="22"/>
        </w:rPr>
      </w:pPr>
      <w:r w:rsidRPr="00382655">
        <w:rPr>
          <w:rFonts w:ascii="Georgia" w:hAnsi="Georgia" w:cs="Arial"/>
          <w:sz w:val="22"/>
          <w:szCs w:val="22"/>
        </w:rPr>
        <w:t xml:space="preserve">Kız: </w:t>
      </w:r>
      <w:r w:rsidR="007F0C7A">
        <w:rPr>
          <w:rFonts w:ascii="Georgia" w:hAnsi="Georgia" w:cs="Arial"/>
          <w:sz w:val="22"/>
          <w:szCs w:val="22"/>
        </w:rPr>
        <w:t>“</w:t>
      </w:r>
      <w:r w:rsidRPr="00382655">
        <w:rPr>
          <w:rFonts w:ascii="Georgia" w:hAnsi="Georgia" w:cs="Arial"/>
          <w:sz w:val="22"/>
          <w:szCs w:val="22"/>
        </w:rPr>
        <w:t>Yine de çocukların çoğu korkup, sınıftan kaçtı.</w:t>
      </w:r>
      <w:r w:rsidR="007F0C7A">
        <w:rPr>
          <w:rFonts w:ascii="Georgia" w:hAnsi="Georgia" w:cs="Arial"/>
          <w:sz w:val="22"/>
          <w:szCs w:val="22"/>
        </w:rPr>
        <w:t>”</w:t>
      </w:r>
    </w:p>
    <w:p w:rsidR="00603C4E" w:rsidRPr="00382655" w:rsidRDefault="00603C4E" w:rsidP="00924949">
      <w:pPr>
        <w:pStyle w:val="GvdeMetni"/>
        <w:ind w:firstLine="540"/>
        <w:jc w:val="both"/>
        <w:rPr>
          <w:rFonts w:ascii="Georgia" w:hAnsi="Georgia" w:cs="Arial"/>
          <w:sz w:val="22"/>
          <w:szCs w:val="22"/>
        </w:rPr>
      </w:pPr>
      <w:r w:rsidRPr="00382655">
        <w:rPr>
          <w:rFonts w:ascii="Georgia" w:hAnsi="Georgia" w:cs="Arial"/>
          <w:sz w:val="22"/>
          <w:szCs w:val="22"/>
        </w:rPr>
        <w:lastRenderedPageBreak/>
        <w:t xml:space="preserve">Anne </w:t>
      </w:r>
      <w:r w:rsidR="007F0C7A">
        <w:rPr>
          <w:rFonts w:ascii="Georgia" w:hAnsi="Georgia" w:cs="Arial"/>
          <w:sz w:val="22"/>
          <w:szCs w:val="22"/>
        </w:rPr>
        <w:t>(</w:t>
      </w:r>
      <w:r w:rsidRPr="00382655">
        <w:rPr>
          <w:rFonts w:ascii="Georgia" w:hAnsi="Georgia" w:cs="Arial"/>
          <w:sz w:val="22"/>
          <w:szCs w:val="22"/>
        </w:rPr>
        <w:t>gülümseyerek</w:t>
      </w:r>
      <w:r w:rsidR="007F0C7A">
        <w:rPr>
          <w:rFonts w:ascii="Georgia" w:hAnsi="Georgia" w:cs="Arial"/>
          <w:sz w:val="22"/>
          <w:szCs w:val="22"/>
        </w:rPr>
        <w:t>)</w:t>
      </w:r>
      <w:r w:rsidRPr="00382655">
        <w:rPr>
          <w:rFonts w:ascii="Georgia" w:hAnsi="Georgia" w:cs="Arial"/>
          <w:sz w:val="22"/>
          <w:szCs w:val="22"/>
        </w:rPr>
        <w:t xml:space="preserve">: </w:t>
      </w:r>
      <w:r w:rsidR="007F0C7A">
        <w:rPr>
          <w:rFonts w:ascii="Georgia" w:hAnsi="Georgia" w:cs="Arial"/>
          <w:sz w:val="22"/>
          <w:szCs w:val="22"/>
        </w:rPr>
        <w:t>“</w:t>
      </w:r>
      <w:r w:rsidRPr="00382655">
        <w:rPr>
          <w:rFonts w:ascii="Georgia" w:hAnsi="Georgia" w:cs="Arial"/>
          <w:sz w:val="22"/>
          <w:szCs w:val="22"/>
        </w:rPr>
        <w:t xml:space="preserve">Demek </w:t>
      </w:r>
      <w:r w:rsidRPr="007F0C7A">
        <w:rPr>
          <w:rFonts w:ascii="Georgia" w:hAnsi="Georgia" w:cs="Arial"/>
          <w:sz w:val="22"/>
          <w:szCs w:val="22"/>
        </w:rPr>
        <w:t>öyle!</w:t>
      </w:r>
      <w:r w:rsidRPr="00382655">
        <w:rPr>
          <w:rFonts w:ascii="Georgia" w:hAnsi="Georgia" w:cs="Arial"/>
          <w:sz w:val="22"/>
          <w:szCs w:val="22"/>
        </w:rPr>
        <w:t xml:space="preserve"> Aslında korkulacak bir şey yok, yılan canlı olsa </w:t>
      </w:r>
      <w:r w:rsidR="007F0C7A">
        <w:rPr>
          <w:rFonts w:ascii="Georgia" w:hAnsi="Georgia" w:cs="Arial"/>
          <w:sz w:val="22"/>
          <w:szCs w:val="22"/>
        </w:rPr>
        <w:t xml:space="preserve">bile, </w:t>
      </w:r>
      <w:r w:rsidR="0007097D">
        <w:rPr>
          <w:rFonts w:ascii="Georgia" w:hAnsi="Georgia" w:cs="Arial"/>
          <w:sz w:val="22"/>
          <w:szCs w:val="22"/>
        </w:rPr>
        <w:t>dokunmayınca</w:t>
      </w:r>
      <w:r w:rsidR="007F0C7A">
        <w:rPr>
          <w:rFonts w:ascii="Georgia" w:hAnsi="Georgia" w:cs="Arial"/>
          <w:sz w:val="22"/>
          <w:szCs w:val="22"/>
        </w:rPr>
        <w:t xml:space="preserve"> zarar</w:t>
      </w:r>
      <w:r w:rsidRPr="00382655">
        <w:rPr>
          <w:rFonts w:ascii="Georgia" w:hAnsi="Georgia" w:cs="Arial"/>
          <w:sz w:val="22"/>
          <w:szCs w:val="22"/>
        </w:rPr>
        <w:t xml:space="preserve"> vermez.</w:t>
      </w:r>
      <w:r w:rsidR="007F0C7A">
        <w:rPr>
          <w:rFonts w:ascii="Georgia" w:hAnsi="Georgia" w:cs="Arial"/>
          <w:sz w:val="22"/>
          <w:szCs w:val="22"/>
        </w:rPr>
        <w:t>”</w:t>
      </w:r>
    </w:p>
    <w:p w:rsidR="00603C4E" w:rsidRPr="00382655" w:rsidRDefault="00603C4E" w:rsidP="00924949">
      <w:pPr>
        <w:pStyle w:val="GvdeMetni"/>
        <w:ind w:firstLine="540"/>
        <w:jc w:val="both"/>
        <w:rPr>
          <w:rFonts w:ascii="Georgia" w:hAnsi="Georgia" w:cs="Arial"/>
          <w:sz w:val="22"/>
          <w:szCs w:val="22"/>
        </w:rPr>
      </w:pPr>
      <w:r w:rsidRPr="00382655">
        <w:rPr>
          <w:rFonts w:ascii="Georgia" w:hAnsi="Georgia" w:cs="Arial"/>
          <w:sz w:val="22"/>
          <w:szCs w:val="22"/>
        </w:rPr>
        <w:t>Kız: “Öğretmen sınıfa gelince arkadaşlar şikayet etti. Öğretmen oyuncak yılanı çocuktan aldı.”</w:t>
      </w:r>
    </w:p>
    <w:p w:rsidR="00603C4E" w:rsidRPr="00382655" w:rsidRDefault="00603C4E" w:rsidP="00924949">
      <w:pPr>
        <w:pStyle w:val="GvdeMetni"/>
        <w:ind w:firstLine="540"/>
        <w:jc w:val="both"/>
        <w:rPr>
          <w:rFonts w:ascii="Georgia" w:hAnsi="Georgia" w:cs="Arial"/>
          <w:sz w:val="22"/>
          <w:szCs w:val="22"/>
        </w:rPr>
      </w:pPr>
      <w:r w:rsidRPr="00382655">
        <w:rPr>
          <w:rFonts w:ascii="Georgia" w:hAnsi="Georgia" w:cs="Arial"/>
          <w:sz w:val="22"/>
          <w:szCs w:val="22"/>
        </w:rPr>
        <w:t xml:space="preserve">Anne </w:t>
      </w:r>
      <w:r w:rsidR="007F0C7A">
        <w:rPr>
          <w:rFonts w:ascii="Georgia" w:hAnsi="Georgia" w:cs="Arial"/>
          <w:sz w:val="22"/>
          <w:szCs w:val="22"/>
        </w:rPr>
        <w:t>:</w:t>
      </w:r>
      <w:r w:rsidRPr="00382655">
        <w:rPr>
          <w:rFonts w:ascii="Georgia" w:hAnsi="Georgia" w:cs="Arial"/>
          <w:sz w:val="22"/>
          <w:szCs w:val="22"/>
        </w:rPr>
        <w:t xml:space="preserve"> “Peki öğretmen ne yaptı?”</w:t>
      </w:r>
    </w:p>
    <w:p w:rsidR="0007097D" w:rsidRDefault="00603C4E" w:rsidP="0007097D">
      <w:pPr>
        <w:pStyle w:val="GvdeMetni"/>
        <w:ind w:firstLine="540"/>
        <w:jc w:val="both"/>
        <w:rPr>
          <w:rFonts w:ascii="Georgia" w:hAnsi="Georgia" w:cs="Arial"/>
          <w:sz w:val="22"/>
          <w:szCs w:val="22"/>
        </w:rPr>
      </w:pPr>
      <w:r w:rsidRPr="00382655">
        <w:rPr>
          <w:rFonts w:ascii="Georgia" w:hAnsi="Georgia" w:cs="Arial"/>
          <w:sz w:val="22"/>
          <w:szCs w:val="22"/>
        </w:rPr>
        <w:t xml:space="preserve">Kız: </w:t>
      </w:r>
      <w:r w:rsidR="0007097D">
        <w:rPr>
          <w:rFonts w:ascii="Georgia" w:hAnsi="Georgia" w:cs="Arial"/>
          <w:sz w:val="22"/>
          <w:szCs w:val="22"/>
        </w:rPr>
        <w:t xml:space="preserve">“Dersimiz </w:t>
      </w:r>
      <w:r w:rsidR="0007097D" w:rsidRPr="0007097D">
        <w:rPr>
          <w:rFonts w:ascii="Georgia" w:hAnsi="Georgia" w:cs="Arial"/>
          <w:color w:val="auto"/>
          <w:sz w:val="22"/>
          <w:szCs w:val="22"/>
        </w:rPr>
        <w:t>Türkçeydi. Öğretmen</w:t>
      </w:r>
      <w:r w:rsidR="0007097D">
        <w:rPr>
          <w:rFonts w:ascii="Georgia" w:hAnsi="Georgia" w:cs="Arial"/>
          <w:sz w:val="22"/>
          <w:szCs w:val="22"/>
        </w:rPr>
        <w:t xml:space="preserve"> tahtaya ‘Bana dokunmayan yılan bin yaşasın,’ yazdı.”</w:t>
      </w:r>
    </w:p>
    <w:p w:rsidR="00603C4E" w:rsidRPr="00382655" w:rsidRDefault="00603C4E" w:rsidP="00924949">
      <w:pPr>
        <w:pStyle w:val="GvdeMetni"/>
        <w:ind w:firstLine="540"/>
        <w:jc w:val="both"/>
        <w:rPr>
          <w:rFonts w:ascii="Georgia" w:hAnsi="Georgia" w:cs="Arial"/>
          <w:sz w:val="22"/>
          <w:szCs w:val="22"/>
        </w:rPr>
      </w:pPr>
      <w:r w:rsidRPr="00382655">
        <w:rPr>
          <w:rFonts w:ascii="Georgia" w:hAnsi="Georgia" w:cs="Arial"/>
          <w:sz w:val="22"/>
          <w:szCs w:val="22"/>
        </w:rPr>
        <w:t xml:space="preserve">Anne: “Demek </w:t>
      </w:r>
      <w:r w:rsidRPr="007F0C7A">
        <w:rPr>
          <w:rFonts w:ascii="Georgia" w:hAnsi="Georgia" w:cs="Arial"/>
          <w:sz w:val="22"/>
          <w:szCs w:val="22"/>
        </w:rPr>
        <w:t>öyle</w:t>
      </w:r>
      <w:r w:rsidR="0007097D">
        <w:rPr>
          <w:rFonts w:ascii="Georgia" w:hAnsi="Georgia" w:cs="Arial"/>
          <w:sz w:val="22"/>
          <w:szCs w:val="22"/>
        </w:rPr>
        <w:t>, güzel yapmış</w:t>
      </w:r>
      <w:r w:rsidRPr="00382655">
        <w:rPr>
          <w:rFonts w:ascii="Georgia" w:hAnsi="Georgia" w:cs="Arial"/>
          <w:sz w:val="22"/>
          <w:szCs w:val="22"/>
        </w:rPr>
        <w:t xml:space="preserve"> öğretmen. Yazdığı sözün anlamını konuştunuz mu?”</w:t>
      </w:r>
    </w:p>
    <w:p w:rsidR="00603C4E" w:rsidRPr="00382655" w:rsidRDefault="007F0C7A" w:rsidP="00924949">
      <w:pPr>
        <w:pStyle w:val="GvdeMetni"/>
        <w:ind w:firstLine="540"/>
        <w:jc w:val="both"/>
        <w:rPr>
          <w:rFonts w:ascii="Georgia" w:hAnsi="Georgia" w:cs="Arial"/>
          <w:sz w:val="22"/>
          <w:szCs w:val="22"/>
        </w:rPr>
      </w:pPr>
      <w:r>
        <w:rPr>
          <w:rFonts w:ascii="Georgia" w:hAnsi="Georgia" w:cs="Arial"/>
          <w:sz w:val="22"/>
          <w:szCs w:val="22"/>
        </w:rPr>
        <w:t>Kız: “</w:t>
      </w:r>
      <w:r w:rsidR="00603C4E" w:rsidRPr="00382655">
        <w:rPr>
          <w:rFonts w:ascii="Georgia" w:hAnsi="Georgia" w:cs="Arial"/>
          <w:sz w:val="22"/>
          <w:szCs w:val="22"/>
        </w:rPr>
        <w:t>Uzun uzadıya tartıştık….</w:t>
      </w:r>
      <w:r>
        <w:rPr>
          <w:rFonts w:ascii="Georgia" w:hAnsi="Georgia" w:cs="Arial"/>
          <w:sz w:val="22"/>
          <w:szCs w:val="22"/>
        </w:rPr>
        <w:t>”</w:t>
      </w:r>
    </w:p>
    <w:p w:rsidR="00AB4859" w:rsidRPr="00AB4859" w:rsidRDefault="00AB4859" w:rsidP="00AB4859">
      <w:pPr>
        <w:pStyle w:val="GvdeMetni"/>
        <w:spacing w:line="276" w:lineRule="auto"/>
        <w:ind w:firstLine="540"/>
        <w:jc w:val="both"/>
        <w:rPr>
          <w:rFonts w:ascii="Georgia" w:hAnsi="Georgia" w:cs="Arial"/>
          <w:color w:val="auto"/>
          <w:sz w:val="22"/>
          <w:szCs w:val="22"/>
        </w:rPr>
      </w:pPr>
      <w:r w:rsidRPr="00AB4859">
        <w:rPr>
          <w:rFonts w:ascii="Georgia" w:hAnsi="Georgia" w:cs="Arial"/>
          <w:color w:val="auto"/>
          <w:sz w:val="22"/>
          <w:szCs w:val="22"/>
        </w:rPr>
        <w:t>Olayın olduğu anda çocuk, korkusunun gerçek nedenini anlatamaz. Duyguları ön plana çıkmış ve korkmuştur. Öğretmen büyük ölçüde korkuyu giderici davranışta bulunmuştur. Çocuk unutamadığı olayı annesine anlatarak paylaşmak ister. Anne, kızının yaşadıklarını etkin bir dinlemeyle paylaşır ve cesaret verildiğini anlar. Etkin dinleme, çocuğu size daha çok bağlar. İletişim kurmanızı kolaylaştırır. Etkin dinlemede; çocuk kendisinin doğru anlaşılıp anlaşılmadığını kesin olarak öğrenmesini ve iletinin doğru anlaşıldığını öğrenir.</w:t>
      </w:r>
    </w:p>
    <w:p w:rsidR="00603C4E" w:rsidRPr="00382655" w:rsidRDefault="00603C4E" w:rsidP="00924949">
      <w:pPr>
        <w:pStyle w:val="GvdeMetni"/>
        <w:spacing w:line="276" w:lineRule="auto"/>
        <w:ind w:firstLine="540"/>
        <w:jc w:val="both"/>
        <w:rPr>
          <w:rFonts w:ascii="Georgia" w:hAnsi="Georgia" w:cs="Arial"/>
          <w:sz w:val="22"/>
          <w:szCs w:val="22"/>
        </w:rPr>
      </w:pPr>
      <w:r w:rsidRPr="00382655">
        <w:rPr>
          <w:rFonts w:ascii="Georgia" w:hAnsi="Georgia" w:cs="Arial"/>
          <w:sz w:val="22"/>
          <w:szCs w:val="22"/>
        </w:rPr>
        <w:t>Geribildirim alabilmek için;</w:t>
      </w:r>
    </w:p>
    <w:p w:rsidR="00603C4E" w:rsidRPr="00382655" w:rsidRDefault="00603C4E" w:rsidP="005C234E">
      <w:pPr>
        <w:pStyle w:val="GvdeMetni"/>
        <w:numPr>
          <w:ilvl w:val="0"/>
          <w:numId w:val="54"/>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Çocukların sorunlarını çözmelerinde yardımcı olma,</w:t>
      </w:r>
    </w:p>
    <w:p w:rsidR="00603C4E" w:rsidRPr="00382655" w:rsidRDefault="00603C4E" w:rsidP="005C234E">
      <w:pPr>
        <w:pStyle w:val="GvdeMetni"/>
        <w:numPr>
          <w:ilvl w:val="0"/>
          <w:numId w:val="54"/>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Olumsuz dil kullanmama,</w:t>
      </w:r>
    </w:p>
    <w:p w:rsidR="00603C4E" w:rsidRPr="00382655" w:rsidRDefault="00603C4E" w:rsidP="005C234E">
      <w:pPr>
        <w:pStyle w:val="GvdeMetni"/>
        <w:numPr>
          <w:ilvl w:val="0"/>
          <w:numId w:val="54"/>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Kabul gösterme, (karışmama, etkin dinleme)</w:t>
      </w:r>
    </w:p>
    <w:p w:rsidR="00603C4E" w:rsidRPr="00382655" w:rsidRDefault="00603C4E" w:rsidP="005C234E">
      <w:pPr>
        <w:pStyle w:val="GvdeMetni"/>
        <w:numPr>
          <w:ilvl w:val="0"/>
          <w:numId w:val="54"/>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Çocukları zoraki disipline sokmaktan vazgeçme,</w:t>
      </w:r>
    </w:p>
    <w:p w:rsidR="00603C4E" w:rsidRPr="00382655" w:rsidRDefault="00603C4E" w:rsidP="005C234E">
      <w:pPr>
        <w:pStyle w:val="GvdeMetni"/>
        <w:numPr>
          <w:ilvl w:val="0"/>
          <w:numId w:val="54"/>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Çocuğun kullandığı sözcükleri kullanarak konuşma,</w:t>
      </w:r>
    </w:p>
    <w:p w:rsidR="00603C4E" w:rsidRPr="00382655" w:rsidRDefault="00603C4E" w:rsidP="005C234E">
      <w:pPr>
        <w:pStyle w:val="GvdeMetni"/>
        <w:numPr>
          <w:ilvl w:val="0"/>
          <w:numId w:val="54"/>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Demokratik ilişkiler kurmak gibi.</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b/>
          <w:sz w:val="22"/>
          <w:szCs w:val="22"/>
        </w:rPr>
        <w:t>Demokratik ilişkiler</w:t>
      </w:r>
      <w:r w:rsidRPr="00382655">
        <w:rPr>
          <w:rFonts w:ascii="Georgia" w:hAnsi="Georgia" w:cs="Arial"/>
          <w:sz w:val="22"/>
          <w:szCs w:val="22"/>
        </w:rPr>
        <w:t>, aileyi ve sınıfı yönetmede; çocukların yıkıcı ve kabul edilemeyen davranışlarını değiştirerek ve bu davranışların oluşmasını önlemede etkili bir yöntemdir.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Demokratik ilişkiler, çocukların kişilik gelişmelerine katkı sağladığı gibi sağlıklı iletişim ortamını da yaratır. Demokratik tutum ve davranışların çocuklarla birlikte belirlenmesi, ilişkileri kuvvetlendirir.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Aile veya sınıf içinde gücün paylaşılması kolay değildir. Kimse kolay kolay elinde tuttuğu ipi bırakmak istemez.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Çocuklarla ilişki kurarken, yetişkinlerin, ‘Sen-dili’ yerine, ‘Ben-dilini’ ku</w:t>
      </w:r>
      <w:r w:rsidR="007F0C7A">
        <w:rPr>
          <w:rFonts w:ascii="Georgia" w:hAnsi="Georgia" w:cs="Arial"/>
          <w:sz w:val="22"/>
          <w:szCs w:val="22"/>
        </w:rPr>
        <w:t>llanmaları demokratik ilişki</w:t>
      </w:r>
      <w:r w:rsidRPr="00382655">
        <w:rPr>
          <w:rFonts w:ascii="Georgia" w:hAnsi="Georgia" w:cs="Arial"/>
          <w:sz w:val="22"/>
          <w:szCs w:val="22"/>
        </w:rPr>
        <w:t xml:space="preserve"> kurmalarını kolaylaştırır.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Ben-dili de daha çok karşılıklı konuşma yaşanır. Anne ve babalar gelecek bir zamanda yerine getirilmesini düşündükleri işleri çocuklarla birlikte planlayıp, anlatırken kullanırlar.  Örneğin, baba on beş gün önceden </w:t>
      </w:r>
      <w:r w:rsidRPr="00382655">
        <w:rPr>
          <w:rFonts w:ascii="Georgia" w:hAnsi="Georgia" w:cs="Arial"/>
          <w:sz w:val="22"/>
          <w:szCs w:val="22"/>
        </w:rPr>
        <w:lastRenderedPageBreak/>
        <w:t xml:space="preserve">sinemaya gitmek üzere çocuklarına söz vermiştir. On beş gün gelip çattığında, babanın işi çıkar. Baba: </w:t>
      </w:r>
    </w:p>
    <w:p w:rsidR="00603C4E" w:rsidRPr="00382655" w:rsidRDefault="00603C4E" w:rsidP="00924949">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 Çocuklar, sinemaya gitmekten vazgeçmek zorundayız. İşler bildiğiniz gibi değil.  İş yerinde çok acil işler çıktı. Hafta son iş yerine gitmem gerekiyor, der. </w:t>
      </w:r>
    </w:p>
    <w:p w:rsidR="00603C4E" w:rsidRPr="00382655" w:rsidRDefault="00603C4E" w:rsidP="00924949">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 </w:t>
      </w:r>
      <w:r w:rsidRPr="00382655">
        <w:rPr>
          <w:rFonts w:ascii="Georgia" w:hAnsi="Georgia" w:cs="Arial"/>
          <w:sz w:val="22"/>
          <w:szCs w:val="22"/>
        </w:rPr>
        <w:tab/>
        <w:t>Bu</w:t>
      </w:r>
      <w:r w:rsidRPr="00382655">
        <w:rPr>
          <w:rFonts w:ascii="Georgia" w:hAnsi="Georgia" w:cs="Arial"/>
          <w:b/>
          <w:sz w:val="22"/>
          <w:szCs w:val="22"/>
        </w:rPr>
        <w:t xml:space="preserve"> </w:t>
      </w:r>
      <w:r w:rsidRPr="00382655">
        <w:rPr>
          <w:rFonts w:ascii="Georgia" w:hAnsi="Georgia" w:cs="Arial"/>
          <w:sz w:val="22"/>
          <w:szCs w:val="22"/>
        </w:rPr>
        <w:t>sözler, çocukların hoşuna gitmeyecek, on beş gün boyunca hayal ettikleri vazgeçme isteklerinden geri adım atmak istemezler, “söz verdin, sözünde dur,” diyerek direnecekler. Baba, bu durumda, ısrarcı olmayıp, direnmeyi en aza indirmek için yön değiştirmeyi, deneyebilir.</w:t>
      </w:r>
    </w:p>
    <w:p w:rsidR="00603C4E" w:rsidRPr="00382655" w:rsidRDefault="00603C4E" w:rsidP="00924949">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Yetişkin olumsuz tepki alınca, tavrını aynen sürdürmesinin yararı olmaz, </w:t>
      </w:r>
    </w:p>
    <w:p w:rsidR="00603C4E" w:rsidRPr="00382655" w:rsidRDefault="00603C4E" w:rsidP="00924949">
      <w:pPr>
        <w:pStyle w:val="GvdeMetni"/>
        <w:spacing w:line="276" w:lineRule="auto"/>
        <w:ind w:firstLine="540"/>
        <w:jc w:val="both"/>
        <w:rPr>
          <w:rFonts w:ascii="Georgia" w:hAnsi="Georgia" w:cs="Arial"/>
          <w:sz w:val="22"/>
          <w:szCs w:val="22"/>
        </w:rPr>
      </w:pPr>
      <w:r w:rsidRPr="00382655">
        <w:rPr>
          <w:rFonts w:ascii="Georgia" w:hAnsi="Georgia" w:cs="Arial"/>
          <w:sz w:val="22"/>
          <w:szCs w:val="22"/>
        </w:rPr>
        <w:t>- Önümüzdeki hafta sinemaya götüremeyeceğim, sözüm söz.,” diyerek düşüncesinde bir değişiklik yapar.</w:t>
      </w:r>
    </w:p>
    <w:p w:rsidR="00603C4E" w:rsidRPr="00382655" w:rsidRDefault="00603C4E" w:rsidP="00924949">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Çocuklar dinleme/anlama durumuna geçer, farklı çözümü zor da olsa benimser. </w:t>
      </w:r>
    </w:p>
    <w:p w:rsidR="00603C4E" w:rsidRPr="00382655" w:rsidRDefault="00603C4E" w:rsidP="00924949">
      <w:pPr>
        <w:pStyle w:val="GvdeMetni3"/>
        <w:spacing w:line="276" w:lineRule="auto"/>
        <w:ind w:right="0" w:firstLine="540"/>
        <w:rPr>
          <w:rFonts w:ascii="Georgia" w:hAnsi="Georgia" w:cs="Arial"/>
          <w:b/>
          <w:bCs/>
          <w:sz w:val="22"/>
          <w:szCs w:val="22"/>
        </w:rPr>
      </w:pPr>
      <w:r w:rsidRPr="00382655">
        <w:rPr>
          <w:rFonts w:ascii="Georgia" w:hAnsi="Georgia" w:cs="Arial"/>
          <w:sz w:val="22"/>
          <w:szCs w:val="22"/>
        </w:rPr>
        <w:tab/>
        <w:t>Herhangi bir nedenden dolayı verilen sözler yerine getirilmediğinde mantıklı düşüncelere karşı fazla direnmezler. Çocuklar kendilerine verilen sözlerin tutulduğunu gördüklerinde mutlu olurlar. Yetişkinlerin güven verici tavırlar sergilemeleri kaydıyla.</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Yetişkinler, çocukları yetiştirmede güç kullanmadan, kendi kendilerini denetlemelerini sağlayacak kuralların kendi</w:t>
      </w:r>
      <w:r w:rsidR="00AB4859">
        <w:rPr>
          <w:rFonts w:ascii="Georgia" w:hAnsi="Georgia" w:cs="Arial"/>
          <w:sz w:val="22"/>
          <w:szCs w:val="22"/>
        </w:rPr>
        <w:t xml:space="preserve">ler tarafından değil, birlikte </w:t>
      </w:r>
      <w:r w:rsidRPr="00382655">
        <w:rPr>
          <w:rFonts w:ascii="Georgia" w:hAnsi="Georgia" w:cs="Arial"/>
          <w:sz w:val="22"/>
          <w:szCs w:val="22"/>
        </w:rPr>
        <w:t xml:space="preserve">belirleme yolunu seçmelidir. Böyle bir davranış demokratik ve insancıldır. </w:t>
      </w:r>
    </w:p>
    <w:p w:rsidR="007F0C7A" w:rsidRPr="00BF2128" w:rsidRDefault="00EE0C61" w:rsidP="00BF2128">
      <w:pPr>
        <w:spacing w:before="120" w:line="276" w:lineRule="auto"/>
        <w:ind w:firstLine="540"/>
        <w:jc w:val="both"/>
        <w:rPr>
          <w:rFonts w:ascii="Georgia" w:hAnsi="Georgia" w:cs="Arial"/>
          <w:bCs/>
          <w:sz w:val="22"/>
          <w:szCs w:val="22"/>
        </w:rPr>
      </w:pPr>
      <w:r w:rsidRPr="00EE0C61">
        <w:rPr>
          <w:rFonts w:ascii="Georgia" w:hAnsi="Georgia" w:cs="Arial"/>
          <w:sz w:val="22"/>
          <w:szCs w:val="22"/>
        </w:rPr>
        <w:pict>
          <v:shape id="_x0000_s1095" type="#_x0000_t202" style="position:absolute;left:0;text-align:left;margin-left:0;margin-top:26.75pt;width:369.25pt;height:35.55pt;z-index:251658240;mso-wrap-style:none" fillcolor="#cff">
            <v:textbox style="mso-next-textbox:#_x0000_s1095;mso-fit-shape-to-text:t">
              <w:txbxContent>
                <w:p w:rsidR="007449AD" w:rsidRDefault="007449AD" w:rsidP="007F0C7A">
                  <w:pPr>
                    <w:pStyle w:val="GvdeMetni"/>
                    <w:jc w:val="both"/>
                    <w:rPr>
                      <w:b/>
                      <w:i/>
                    </w:rPr>
                  </w:pPr>
                  <w:r>
                    <w:rPr>
                      <w:b/>
                      <w:i/>
                    </w:rPr>
                    <w:t xml:space="preserve">     Çağdaş eğitim anlayışı, başkalarının koyduğu disiplin yerine, kendi kendini disipline eden çocuklar yetiştirmeyi hedeflemektedir.</w:t>
                  </w:r>
                </w:p>
              </w:txbxContent>
            </v:textbox>
            <w10:wrap type="square"/>
          </v:shape>
        </w:pict>
      </w:r>
      <w:r w:rsidR="007F0C7A" w:rsidRPr="007F0C7A">
        <w:rPr>
          <w:rFonts w:ascii="Georgia" w:hAnsi="Georgia" w:cs="Arial"/>
          <w:bCs/>
          <w:sz w:val="22"/>
          <w:szCs w:val="22"/>
        </w:rPr>
        <w:t>İlerleyen bölümde demokratik ilişkilere yer veril</w:t>
      </w:r>
      <w:r w:rsidR="007F0C7A">
        <w:rPr>
          <w:rFonts w:ascii="Georgia" w:hAnsi="Georgia" w:cs="Arial"/>
          <w:bCs/>
          <w:sz w:val="22"/>
          <w:szCs w:val="22"/>
        </w:rPr>
        <w:t>miştir.</w:t>
      </w:r>
    </w:p>
    <w:p w:rsidR="00603C4E" w:rsidRPr="0056274E" w:rsidRDefault="0056274E" w:rsidP="00BF2128">
      <w:pPr>
        <w:pStyle w:val="Balk2"/>
        <w:spacing w:before="120"/>
        <w:jc w:val="left"/>
        <w:rPr>
          <w:rFonts w:ascii="Georgia" w:hAnsi="Georgia" w:cs="Arial"/>
          <w:bCs w:val="0"/>
        </w:rPr>
      </w:pPr>
      <w:bookmarkStart w:id="176" w:name="_Toc421133483"/>
      <w:bookmarkStart w:id="177" w:name="_Toc421302126"/>
      <w:r w:rsidRPr="0056274E">
        <w:rPr>
          <w:rFonts w:ascii="Georgia" w:hAnsi="Georgia" w:cs="Arial"/>
          <w:bCs w:val="0"/>
        </w:rPr>
        <w:t>E- Beden Dili ve İletişim</w:t>
      </w:r>
      <w:bookmarkEnd w:id="176"/>
      <w:bookmarkEnd w:id="177"/>
      <w:r w:rsidRPr="0056274E">
        <w:rPr>
          <w:rFonts w:ascii="Georgia" w:hAnsi="Georgia" w:cs="Arial"/>
          <w:bCs w:val="0"/>
        </w:rPr>
        <w:t xml:space="preserve">    </w:t>
      </w:r>
      <w:r w:rsidR="00603C4E" w:rsidRPr="0056274E">
        <w:rPr>
          <w:rFonts w:ascii="Georgia" w:hAnsi="Georgia" w:cs="Arial"/>
          <w:bCs w:val="0"/>
        </w:rPr>
        <w:t xml:space="preserve">                  </w:t>
      </w:r>
    </w:p>
    <w:p w:rsidR="00603C4E" w:rsidRPr="00382655" w:rsidRDefault="00603C4E" w:rsidP="00382655">
      <w:pPr>
        <w:spacing w:before="120" w:line="276" w:lineRule="auto"/>
        <w:ind w:firstLine="540"/>
        <w:jc w:val="both"/>
        <w:rPr>
          <w:rFonts w:ascii="Georgia" w:hAnsi="Georgia" w:cs="Arial"/>
          <w:b/>
          <w:bCs/>
          <w:sz w:val="22"/>
          <w:szCs w:val="22"/>
        </w:rPr>
      </w:pPr>
      <w:r w:rsidRPr="00382655">
        <w:rPr>
          <w:rFonts w:ascii="Georgia" w:hAnsi="Georgia" w:cs="Arial"/>
          <w:bCs/>
          <w:sz w:val="22"/>
          <w:szCs w:val="22"/>
        </w:rPr>
        <w:t>Her hangi bir konuda karşımızda bulunan kişiyle iletişim kurarken sözlü anlatımın yanında; kaş, göz, baş, el, kol, omuz, ayak gibi organlarımızı kullanarak da iletişimi kurmaya çalışırız.</w:t>
      </w:r>
    </w:p>
    <w:p w:rsidR="00603C4E" w:rsidRPr="00382655" w:rsidRDefault="00603C4E" w:rsidP="00382655">
      <w:pPr>
        <w:spacing w:before="120" w:line="276" w:lineRule="auto"/>
        <w:ind w:firstLine="540"/>
        <w:jc w:val="both"/>
        <w:rPr>
          <w:rFonts w:ascii="Georgia" w:hAnsi="Georgia" w:cs="Arial"/>
          <w:b/>
          <w:bCs/>
          <w:sz w:val="22"/>
          <w:szCs w:val="22"/>
        </w:rPr>
      </w:pPr>
      <w:r w:rsidRPr="00382655">
        <w:rPr>
          <w:rFonts w:ascii="Georgia" w:hAnsi="Georgia" w:cs="Arial"/>
          <w:bCs/>
          <w:sz w:val="22"/>
          <w:szCs w:val="22"/>
        </w:rPr>
        <w:t>Beden-dili, olumlu kullanıldığı gibi olumsuz yönde de kullanılmaktadır. Çocuğun hatalı veya yanlış bir davranışı karşısında surat asma, sert bir bakış, parmak veya baş sallama gibi  tepkilerle olumsuzlukları ortaya konabilmektedir. Çocukların yapmış oldukları hatalardan dolayı ona şiddet kullanarak ders verme yerine beden diliyle tepki göstermek daha akılcı bir yoldur.</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lastRenderedPageBreak/>
        <w:t xml:space="preserve">Beden-dili olumlu kullanıldığında konuşma daha etkili ve anlaşılır olur. Beden-dilini öğretmenler, politikacılar daha çok kullanır. Öğretmenler, çocukların derse karşı ilgilerini çekebilmek için; iki elini birbirine vurma, kalemle veya tebeşirle yazı tahtasına çizgiler çizme, arada bir sıra, masalara vurma gibi, davranışlar ve ses çıkararak çocukların dikkatini çekmeye çalışırlar.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Yapılan araştırmalara göre öğrendiklerimizin çoğunu görerek öğrenmekteyiz. Beden-dili daha çok göze hitap ettiğinden, öğrenmede etkili bir yol olduğu unutulmamalıdır.</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Konuşma ve anlatma yeteneği çok iyi gelişmemiş kişiler zorlandıkları yerlerde el ve kol hareketleriyle eksiğini tamamlamak üzere zoraki beden-dilini kullanırlar. Bu durumda beden-dili istem dışı gerçekleşir.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Duygusal durumumuzu yansıtan güzel sözler ve mimikler açık ve belirgin bir şekilde karşımızdakine olumlu sinyaller göndermektir. Bu işaretlerin fark edilmesi için  önceden bir takım çabanın harcanması karşıdaki kişilerin anlamasını da kolaylaştırır.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Beden dilimizle verdiğimiz mesajlar insanlarla anlaşmamızda en temel araçtır. Hem yakın çevremizde, hem daha sosyal yaşantımızda hem de farklı (yabancı) insanlar ile ilişkilerimizde öncellikle beden dilimizi kullanırız ve onların anlattıklarını beden dilleriyle birlikte anlamaya ve çözmeye çalışırız.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Yakın arkadaşlarımıza, eşimize, çocuklarımıza duruşumuz veya bakışımızla düşündüklerimizi hissettirmeye çalışırız. Büyük çoğunlukla onlar da bu mesajları alır, düşünce ve duygumuzu anlarlar. İletişim kurduğumuz kişilerle kültürümüzdeki ortak özellikler ne ölçüde fazlaysa birbirimizin beden dilini anlamamız, o kadar kolaylaşır. Bu nedenle kişinin yaşadığı en dar çevre olan aile içinde beden dili etkili biçimde yoğun olarak kullanılır.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“Ne hissettiğimi, ne dediğimi anla</w:t>
      </w:r>
      <w:r w:rsidR="00AB4859">
        <w:rPr>
          <w:rFonts w:ascii="Georgia" w:hAnsi="Georgia" w:cs="Arial"/>
          <w:color w:val="000000"/>
          <w:sz w:val="22"/>
          <w:szCs w:val="22"/>
        </w:rPr>
        <w:t>,</w:t>
      </w:r>
      <w:r w:rsidRPr="00382655">
        <w:rPr>
          <w:rFonts w:ascii="Georgia" w:hAnsi="Georgia" w:cs="Arial"/>
          <w:color w:val="000000"/>
          <w:sz w:val="22"/>
          <w:szCs w:val="22"/>
        </w:rPr>
        <w:t>” anlamına gelen jest ve mimiklerimiz yakın arkadaşlarımız, sevgilimiz, eşimiz özellikle de çocuklarımızla olan iletişimimizde büyük yer tutar. İnsan en önce diliyle anlaşmaya bekler. Bu durum istediğimizin yapılmadığı ve olumsuz bir duyguyu konuşmak istemediğimiz durumlarda daha belirginleşir. Özellikle yakın ilişki içinde olduğumuz kimselerle kurduğumuz iletişimde gözümüzün içine bakılmasıyla ne demek, ne yapmak istediğimizin anlaşılmasını bekleriz.</w:t>
      </w:r>
    </w:p>
    <w:p w:rsidR="00603C4E" w:rsidRPr="00382655"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lastRenderedPageBreak/>
        <w:t xml:space="preserve">Bu tür küçük işaretlerden çıkartılan anlamlar, ilişkinin olumlu veya olumsuz yönde gelişmesini belirlemek açısından büyük önem taşır.  </w:t>
      </w:r>
      <w:r w:rsidRPr="00382655">
        <w:rPr>
          <w:rFonts w:ascii="Georgia" w:hAnsi="Georgia" w:cs="Arial"/>
          <w:i/>
          <w:sz w:val="22"/>
          <w:szCs w:val="22"/>
        </w:rPr>
        <w:t>(www.</w:t>
      </w:r>
      <w:hyperlink r:id="rId26" w:history="1">
        <w:hyperlink r:id="rId27" w:history="1">
          <w:r w:rsidRPr="00382655">
            <w:rPr>
              <w:rStyle w:val="Kpr"/>
              <w:rFonts w:ascii="Georgia" w:hAnsi="Georgia" w:cs="Arial"/>
              <w:i/>
              <w:color w:val="000000"/>
              <w:sz w:val="22"/>
              <w:szCs w:val="22"/>
              <w:u w:val="none"/>
            </w:rPr>
            <w:t>kisiselbasari</w:t>
          </w:r>
        </w:hyperlink>
      </w:hyperlink>
      <w:r w:rsidRPr="00382655">
        <w:rPr>
          <w:rFonts w:ascii="Georgia" w:hAnsi="Georgia" w:cs="Arial"/>
          <w:i/>
          <w:iCs/>
          <w:color w:val="000000"/>
          <w:sz w:val="22"/>
          <w:szCs w:val="22"/>
        </w:rPr>
        <w:t>)</w:t>
      </w:r>
    </w:p>
    <w:p w:rsidR="00603C4E" w:rsidRPr="00382655" w:rsidRDefault="00603C4E" w:rsidP="00382655">
      <w:pPr>
        <w:spacing w:before="120" w:line="276" w:lineRule="auto"/>
        <w:ind w:firstLine="540"/>
        <w:jc w:val="both"/>
        <w:rPr>
          <w:rFonts w:ascii="Georgia" w:hAnsi="Georgia" w:cs="Arial"/>
          <w:iCs/>
          <w:color w:val="000000"/>
          <w:sz w:val="22"/>
          <w:szCs w:val="22"/>
        </w:rPr>
      </w:pPr>
      <w:r w:rsidRPr="00382655">
        <w:rPr>
          <w:rFonts w:ascii="Georgia" w:hAnsi="Georgia" w:cs="Arial"/>
          <w:iCs/>
          <w:color w:val="000000"/>
          <w:sz w:val="22"/>
          <w:szCs w:val="22"/>
        </w:rPr>
        <w:tab/>
        <w:t xml:space="preserve">Beden-dilini başarılı bir biçimde kullanan bireyler </w:t>
      </w:r>
      <w:r w:rsidR="00727F5E">
        <w:rPr>
          <w:rFonts w:ascii="Georgia" w:hAnsi="Georgia" w:cs="Arial"/>
          <w:iCs/>
          <w:color w:val="000000"/>
          <w:sz w:val="22"/>
          <w:szCs w:val="22"/>
        </w:rPr>
        <w:t>birçok</w:t>
      </w:r>
      <w:r w:rsidRPr="00382655">
        <w:rPr>
          <w:rFonts w:ascii="Georgia" w:hAnsi="Georgia" w:cs="Arial"/>
          <w:iCs/>
          <w:color w:val="000000"/>
          <w:sz w:val="22"/>
          <w:szCs w:val="22"/>
        </w:rPr>
        <w:t xml:space="preserve"> sorunu kolay çözdükleri gibi iletişim kurmakta da güçlük yaşamazlar. Beden-dili duyu organlarımız aracılığıyla duygu ve düşüncelerimizin olumlu veya olumsuz bir biçimde dışa vurmamızı sağlamaktadır. </w:t>
      </w:r>
    </w:p>
    <w:p w:rsidR="00603C4E" w:rsidRPr="00382655" w:rsidRDefault="00603C4E" w:rsidP="00382655">
      <w:pPr>
        <w:spacing w:before="120" w:line="276" w:lineRule="auto"/>
        <w:ind w:firstLine="540"/>
        <w:jc w:val="both"/>
        <w:rPr>
          <w:rFonts w:ascii="Georgia" w:hAnsi="Georgia" w:cs="Arial"/>
          <w:iCs/>
          <w:color w:val="000000"/>
          <w:sz w:val="22"/>
          <w:szCs w:val="22"/>
        </w:rPr>
      </w:pPr>
      <w:r w:rsidRPr="00382655">
        <w:rPr>
          <w:rFonts w:ascii="Georgia" w:hAnsi="Georgia" w:cs="Arial"/>
          <w:iCs/>
          <w:color w:val="000000"/>
          <w:sz w:val="22"/>
          <w:szCs w:val="22"/>
        </w:rPr>
        <w:t>Çocuklar yaramazlık yaptıkları zamanlarda ona karşı şiddet kullanmak yerine kaş, göz, el, kol hareketiyle dikkatini çekebilirsiniz. Çocuklar saf, temiz ve kötülük nedir bilmediklerinden yapabilecekleri hataları onlarda hasar bırakmayacak tepkilerin en zararsızı beden diliyle sağlanabilir. Beden dili, çocukları fazla hırpalamaz.</w:t>
      </w:r>
    </w:p>
    <w:p w:rsidR="00603C4E" w:rsidRPr="00382655" w:rsidRDefault="00603C4E" w:rsidP="00382655">
      <w:pPr>
        <w:spacing w:before="120" w:line="276" w:lineRule="auto"/>
        <w:ind w:firstLine="540"/>
        <w:jc w:val="both"/>
        <w:rPr>
          <w:rFonts w:ascii="Georgia" w:hAnsi="Georgia" w:cs="Arial"/>
          <w:i/>
          <w:iCs/>
          <w:color w:val="000000"/>
          <w:sz w:val="22"/>
          <w:szCs w:val="22"/>
        </w:rPr>
      </w:pPr>
      <w:r w:rsidRPr="00382655">
        <w:rPr>
          <w:rFonts w:ascii="Georgia" w:hAnsi="Georgia" w:cs="Arial"/>
          <w:i/>
          <w:iCs/>
          <w:color w:val="000000"/>
          <w:sz w:val="22"/>
          <w:szCs w:val="22"/>
        </w:rPr>
        <w:t>“Hep sevgi isterler kendilerine, / Dostluk dağıtırlar çevrelerine,</w:t>
      </w:r>
    </w:p>
    <w:p w:rsidR="0056274E" w:rsidRDefault="00603C4E" w:rsidP="0056274E">
      <w:pPr>
        <w:ind w:left="540" w:firstLine="120"/>
        <w:jc w:val="both"/>
        <w:rPr>
          <w:rFonts w:ascii="Georgia" w:hAnsi="Georgia" w:cs="Arial"/>
          <w:i/>
          <w:iCs/>
          <w:color w:val="000000"/>
          <w:sz w:val="22"/>
          <w:szCs w:val="22"/>
        </w:rPr>
      </w:pPr>
      <w:r w:rsidRPr="00382655">
        <w:rPr>
          <w:rFonts w:ascii="Georgia" w:hAnsi="Georgia" w:cs="Arial"/>
          <w:i/>
          <w:iCs/>
          <w:color w:val="000000"/>
          <w:sz w:val="22"/>
          <w:szCs w:val="22"/>
        </w:rPr>
        <w:t>Şiddet</w:t>
      </w:r>
      <w:r w:rsidRPr="00382655">
        <w:rPr>
          <w:rFonts w:ascii="Georgia" w:hAnsi="Georgia" w:cs="Arial"/>
          <w:b/>
          <w:i/>
          <w:iCs/>
          <w:color w:val="000000"/>
          <w:sz w:val="22"/>
          <w:szCs w:val="22"/>
        </w:rPr>
        <w:t>,</w:t>
      </w:r>
      <w:r w:rsidRPr="00382655">
        <w:rPr>
          <w:rFonts w:ascii="Georgia" w:hAnsi="Georgia" w:cs="Arial"/>
          <w:i/>
          <w:iCs/>
          <w:color w:val="000000"/>
          <w:sz w:val="22"/>
          <w:szCs w:val="22"/>
        </w:rPr>
        <w:t xml:space="preserve"> acı verir yüreklerine, / Kırılırlar incedir çocuklar.” </w:t>
      </w:r>
    </w:p>
    <w:p w:rsidR="00603C4E" w:rsidRPr="00382655" w:rsidRDefault="00603C4E" w:rsidP="0056274E">
      <w:pPr>
        <w:spacing w:before="120" w:line="276" w:lineRule="auto"/>
        <w:ind w:left="4788" w:firstLine="168"/>
        <w:jc w:val="both"/>
        <w:rPr>
          <w:rFonts w:ascii="Georgia" w:hAnsi="Georgia" w:cs="Arial"/>
          <w:i/>
          <w:iCs/>
          <w:color w:val="000000"/>
          <w:sz w:val="22"/>
          <w:szCs w:val="22"/>
        </w:rPr>
      </w:pPr>
      <w:r w:rsidRPr="00382655">
        <w:rPr>
          <w:rFonts w:ascii="Georgia" w:hAnsi="Georgia" w:cs="Arial"/>
          <w:i/>
          <w:iCs/>
          <w:color w:val="000000"/>
          <w:sz w:val="22"/>
          <w:szCs w:val="22"/>
        </w:rPr>
        <w:t>(A.Durmuş 2005)</w:t>
      </w:r>
    </w:p>
    <w:p w:rsidR="00603C4E" w:rsidRPr="00382655" w:rsidRDefault="00603C4E" w:rsidP="00382655">
      <w:pPr>
        <w:spacing w:before="120" w:line="276" w:lineRule="auto"/>
        <w:ind w:firstLine="540"/>
        <w:jc w:val="both"/>
        <w:rPr>
          <w:rFonts w:ascii="Georgia" w:hAnsi="Georgia" w:cs="Arial"/>
          <w:iCs/>
          <w:color w:val="000000"/>
          <w:sz w:val="22"/>
          <w:szCs w:val="22"/>
        </w:rPr>
      </w:pPr>
      <w:r w:rsidRPr="00382655">
        <w:rPr>
          <w:rFonts w:ascii="Georgia" w:hAnsi="Georgia" w:cs="Arial"/>
          <w:iCs/>
          <w:color w:val="000000"/>
          <w:sz w:val="22"/>
          <w:szCs w:val="22"/>
        </w:rPr>
        <w:t xml:space="preserve">Günümüzde kişilerin davranışları, onların ne söylemek istediğini, beklentisini, karşı tepkisini, anlatılan konuya katılıp katılmadığını, söylenenleri paylaşılıp paylaşılmadığı gibi </w:t>
      </w:r>
      <w:r w:rsidR="00727F5E">
        <w:rPr>
          <w:rFonts w:ascii="Georgia" w:hAnsi="Georgia" w:cs="Arial"/>
          <w:iCs/>
          <w:color w:val="000000"/>
          <w:sz w:val="22"/>
          <w:szCs w:val="22"/>
        </w:rPr>
        <w:t>birçok</w:t>
      </w:r>
      <w:r w:rsidRPr="00382655">
        <w:rPr>
          <w:rFonts w:ascii="Georgia" w:hAnsi="Georgia" w:cs="Arial"/>
          <w:iCs/>
          <w:color w:val="000000"/>
          <w:sz w:val="22"/>
          <w:szCs w:val="22"/>
        </w:rPr>
        <w:t xml:space="preserve"> düşünceyi beden-diliyle kolaylıkla iletilebilmektedir. </w:t>
      </w:r>
    </w:p>
    <w:p w:rsidR="0056274E" w:rsidRPr="00924949" w:rsidRDefault="00603C4E" w:rsidP="00924949">
      <w:pPr>
        <w:spacing w:before="120" w:after="240" w:line="276" w:lineRule="auto"/>
        <w:ind w:firstLine="540"/>
        <w:jc w:val="both"/>
        <w:rPr>
          <w:rFonts w:ascii="Georgia" w:hAnsi="Georgia" w:cs="Arial"/>
          <w:iCs/>
          <w:color w:val="000000"/>
          <w:sz w:val="22"/>
          <w:szCs w:val="22"/>
        </w:rPr>
      </w:pPr>
      <w:r w:rsidRPr="00382655">
        <w:rPr>
          <w:rFonts w:ascii="Georgia" w:hAnsi="Georgia" w:cs="Arial"/>
          <w:iCs/>
          <w:color w:val="000000"/>
          <w:sz w:val="22"/>
          <w:szCs w:val="22"/>
        </w:rPr>
        <w:t xml:space="preserve">Konuşma diliyle uyumlu bir biçimde kullanan beden-dili, kişilerin duygu ve düşüncelerini karşı tarafa iletmede ve iletişim kurmada daha etkili olmaktadır. </w:t>
      </w:r>
    </w:p>
    <w:p w:rsidR="00603C4E" w:rsidRPr="0056274E" w:rsidRDefault="0056274E" w:rsidP="0056274E">
      <w:pPr>
        <w:pStyle w:val="Balk2"/>
        <w:jc w:val="left"/>
        <w:rPr>
          <w:rFonts w:ascii="Georgia" w:hAnsi="Georgia" w:cs="Arial"/>
          <w:bCs w:val="0"/>
          <w:color w:val="FF6600"/>
        </w:rPr>
      </w:pPr>
      <w:bookmarkStart w:id="178" w:name="_Toc421133484"/>
      <w:bookmarkStart w:id="179" w:name="_Toc421302127"/>
      <w:r w:rsidRPr="0056274E">
        <w:rPr>
          <w:rFonts w:ascii="Georgia" w:hAnsi="Georgia" w:cs="Arial"/>
          <w:bCs w:val="0"/>
        </w:rPr>
        <w:t>F- Resim ve İletişim</w:t>
      </w:r>
      <w:bookmarkEnd w:id="178"/>
      <w:bookmarkEnd w:id="179"/>
      <w:r w:rsidRPr="0056274E">
        <w:rPr>
          <w:rFonts w:ascii="Georgia" w:hAnsi="Georgia" w:cs="Arial"/>
          <w:bCs w:val="0"/>
        </w:rPr>
        <w:t xml:space="preserve">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Resim yapma, insanın doğasında vardır. Yapılan resimlerde, bireyin duygu ve düşüncesinin izleri bulunmaktadır. Son yıllarda ruhsal hastalıkların sağaltımında (tedavi), hastalara resim çizdirilerek, rahatsızlıkları iyileştirilmesine çalışıldığı bilinmektedir.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Yapılan resimler bireylerin yaş durumlarına göre farklı özellikler taşımaktadır. Okula giden her çocuk resim dersine ait eğitimi almaktadır.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Resim yeteneği gelişmiş olanlar, hayranlık uyandıracak nitelikte resim yaptıkları görülür. Sadece olağan üstü resimler bir iletişi aracı değildir. Tüm çizilen karikatür, resim, boyama, tasarım gibi etkinlikler de iletişimi yansıtır. İnsanların doğaya olan tutkusu, olaylara bakışı, yaşamdan zevk alma gibi </w:t>
      </w:r>
      <w:r w:rsidR="00727F5E">
        <w:rPr>
          <w:rFonts w:ascii="Georgia" w:hAnsi="Georgia" w:cs="Arial"/>
          <w:bCs/>
          <w:sz w:val="22"/>
          <w:szCs w:val="22"/>
        </w:rPr>
        <w:t>birçok</w:t>
      </w:r>
      <w:r w:rsidRPr="00382655">
        <w:rPr>
          <w:rFonts w:ascii="Georgia" w:hAnsi="Georgia" w:cs="Arial"/>
          <w:bCs/>
          <w:sz w:val="22"/>
          <w:szCs w:val="22"/>
        </w:rPr>
        <w:t xml:space="preserve"> konuda duygu ve düşüncelerini farklı biçimlerde resimle de anlatırlar. Bunu en güzel örneği karikatürcüler de görülmektedir.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lastRenderedPageBreak/>
        <w:t xml:space="preserve">Her bireyin resim yapmaya yönelik farklı ilgisi söz konusudur. Yaygın olarak kullanılan bir söz var. “Zevkler ve renkler tartışılmaz.”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Çocuk resimleri, yetişkinlerin yaptığı resimlere göre daha anlamlı ve görseldir. Hiçbir sır kalmadan gördüğünü ve yaşadığını açıkça ortaya koyar. Çocuklar yaptıkları resimlerle; yakın çevresinde olup biteni bağımsız, yalın ve kendinden bir şey katmaksızın olduğu gibi yansıtır.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“Bir anlatım  aracı olan resimsel etkinlikler, çocuğun biyolojik yapısı gereği sınırlı zihinsel ve sözel birikime sahip bir çocuk için kendi iç dünyası ile çevresi arasında önemli iletişimsel bir faktör olarak karşımıza çıkar.</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Çizme, boyama, inşa etme gibi etkinlikler karmaşık süreçlerden oluşur. Çocuk bu çabaları sırasında çeşitli elamanları birleştirerek bir bütün oluşturur, böylece kendisi için bir anlam taşıyan deneyim kazanır. Seçme, yorumlama ve yenileme, bu etkinliklerde dikkati çeken diğer işlemlerdir. Resimsel faaliyetler sırasında, anlatım ve yorumlamasıyla bize salt bir resimsel ifade sunmanın yanında, resimden de öte bilgiler sunmaktadır. Çocuk bize resmiyle adeta kendisinin bir parçasını yansıtmakta, olaylar hakkındaki duygu, düşünce ve görüş biçimlerini dile getirmektedir.</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Resim yoluyla iletişim, çocuğun genel anlamda zihinsel, fiziksel ve biyolojik özelliğini tanımada gerekli olan bir olgudur. Çocuğu ifade eden, niteliğini ele veren olgu, onun sanatsal simgelere ve onlara birtakım anlamlar yüklemesi ile doğru orantılıdır. Dolayısıyla çocuk yaptıkları etkinliklerle kendisini yansıtmakta, olayla hakkında duygu, düşünce ve görüş biçimlerini algıladıkları şekilde dile getirmektedir.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Resim yapmak çocuk için simgesel bir oyundur. Çocuğun bu oyunda ortaya koyduğu şey onun duygusal ve düşünsel yaşamıyla imgelidir. Çocuğun uyum sağlaması gereken toplumsal, nesnel gerçekler dünyası ile çelişkileri, istekleri, sevinç ve tedirginlikleri içeren bir iç dünyası vardır. Birincisini ortak anlatım aracı olan dil ile anlatabilen çocuk; ikincisinde aynı dil ile anlatmayabilir. Bu nedenle, çocuğun çocuk olma sanatı olarak adlandırılan anlatımları, çevreyi toplumu kısaca nesnel gerçekleri, benimseme ile ‘ego’nun dışavurumunun bir bileşkesinden başka bir şey değildir.” </w:t>
      </w:r>
      <w:r w:rsidRPr="00382655">
        <w:rPr>
          <w:rFonts w:ascii="Georgia" w:hAnsi="Georgia" w:cs="Arial"/>
          <w:bCs/>
          <w:i/>
          <w:sz w:val="22"/>
          <w:szCs w:val="22"/>
        </w:rPr>
        <w:t>(Y. Serin</w:t>
      </w:r>
      <w:r w:rsidRPr="00382655">
        <w:rPr>
          <w:rFonts w:ascii="Georgia" w:hAnsi="Georgia" w:cs="Arial"/>
          <w:i/>
          <w:sz w:val="22"/>
          <w:szCs w:val="22"/>
        </w:rPr>
        <w:t>, 2003, 302</w:t>
      </w:r>
      <w:r w:rsidRPr="00382655">
        <w:rPr>
          <w:rFonts w:ascii="Georgia" w:hAnsi="Georgia" w:cs="Arial"/>
          <w:bCs/>
          <w:i/>
          <w:sz w:val="22"/>
          <w:szCs w:val="22"/>
        </w:rPr>
        <w:t>)</w:t>
      </w:r>
    </w:p>
    <w:p w:rsidR="00603C4E" w:rsidRPr="00382655" w:rsidRDefault="00603C4E" w:rsidP="00382655">
      <w:pPr>
        <w:spacing w:before="120" w:line="276" w:lineRule="auto"/>
        <w:ind w:firstLine="540"/>
        <w:jc w:val="both"/>
        <w:rPr>
          <w:rFonts w:ascii="Georgia" w:hAnsi="Georgia" w:cs="Arial"/>
          <w:sz w:val="22"/>
          <w:szCs w:val="22"/>
        </w:rPr>
      </w:pPr>
      <w:r w:rsidRPr="00382655">
        <w:rPr>
          <w:rStyle w:val="Gl"/>
          <w:rFonts w:ascii="Georgia" w:hAnsi="Georgia" w:cs="Arial"/>
          <w:b w:val="0"/>
          <w:sz w:val="22"/>
          <w:szCs w:val="22"/>
        </w:rPr>
        <w:t xml:space="preserve">7 -9 yaşları çocuklarda </w:t>
      </w:r>
      <w:r w:rsidRPr="00382655">
        <w:rPr>
          <w:rFonts w:ascii="Georgia" w:hAnsi="Georgia" w:cs="Arial"/>
          <w:sz w:val="22"/>
          <w:szCs w:val="22"/>
        </w:rPr>
        <w:t>şematik dönemdir. Bu yaş grubu</w:t>
      </w:r>
      <w:r w:rsidRPr="00382655">
        <w:rPr>
          <w:rFonts w:ascii="Georgia" w:hAnsi="Georgia" w:cs="Arial"/>
          <w:bCs/>
          <w:sz w:val="22"/>
          <w:szCs w:val="22"/>
        </w:rPr>
        <w:t xml:space="preserve"> çocuk r</w:t>
      </w:r>
      <w:r w:rsidRPr="00382655">
        <w:rPr>
          <w:rFonts w:ascii="Georgia" w:hAnsi="Georgia" w:cs="Arial"/>
          <w:sz w:val="22"/>
          <w:szCs w:val="22"/>
        </w:rPr>
        <w:t>esimleri; daha gerçekçidir ve belirgindir. İlk bakışta resmin ne olduğu kolaylıkla anlaşılır. Resimde yer ilişki görülür. Yer ilişkisi çoğu kez kendisi ve çevresiyle olan ilişkini gösterir. Daha çok düşledikleri resimleri çizerler.</w:t>
      </w:r>
    </w:p>
    <w:p w:rsidR="00603C4E" w:rsidRPr="00382655" w:rsidRDefault="00603C4E" w:rsidP="00382655">
      <w:pPr>
        <w:spacing w:before="120" w:line="276" w:lineRule="auto"/>
        <w:ind w:firstLine="540"/>
        <w:jc w:val="both"/>
        <w:rPr>
          <w:rFonts w:ascii="Georgia" w:hAnsi="Georgia" w:cs="Arial"/>
          <w:sz w:val="22"/>
          <w:szCs w:val="22"/>
        </w:rPr>
      </w:pPr>
      <w:r w:rsidRPr="00382655">
        <w:rPr>
          <w:rStyle w:val="Gl"/>
          <w:rFonts w:ascii="Georgia" w:hAnsi="Georgia" w:cs="Arial"/>
          <w:b w:val="0"/>
          <w:sz w:val="22"/>
          <w:szCs w:val="22"/>
        </w:rPr>
        <w:lastRenderedPageBreak/>
        <w:t>9-12 yaşları çocuklarda gerçekçilik dönemidir.</w:t>
      </w:r>
      <w:r w:rsidRPr="00382655">
        <w:rPr>
          <w:rFonts w:ascii="Georgia" w:hAnsi="Georgia" w:cs="Arial"/>
          <w:b/>
          <w:sz w:val="22"/>
          <w:szCs w:val="22"/>
        </w:rPr>
        <w:t xml:space="preserve"> </w:t>
      </w:r>
      <w:r w:rsidRPr="00382655">
        <w:rPr>
          <w:rFonts w:ascii="Georgia" w:hAnsi="Georgia" w:cs="Arial"/>
          <w:sz w:val="22"/>
          <w:szCs w:val="22"/>
        </w:rPr>
        <w:t>Bu dönemde resimlerde daha ayrıntılı çizimler ve gerçekçi bir yaklaşım görülür. Resim konusunda kız ve erkek çocuklar arasında farklılıklar gözlemlenir. Kız çocukları daha çok bebek resmi, portre, elbiseler; erkek çocukları araba, uzay aracı, gemi, uçak vb resimler çizerler. Resimleri beğenmeme, aşırı hassasiyet ve kendini ifade güçlüğü görülür.</w:t>
      </w:r>
    </w:p>
    <w:p w:rsidR="00603C4E" w:rsidRPr="00382655" w:rsidRDefault="00603C4E" w:rsidP="00924949">
      <w:pPr>
        <w:spacing w:before="120" w:after="120" w:line="276" w:lineRule="auto"/>
        <w:ind w:firstLine="540"/>
        <w:jc w:val="both"/>
        <w:rPr>
          <w:rFonts w:ascii="Georgia" w:hAnsi="Georgia" w:cs="Arial"/>
          <w:sz w:val="22"/>
          <w:szCs w:val="22"/>
        </w:rPr>
      </w:pPr>
      <w:r w:rsidRPr="00382655">
        <w:rPr>
          <w:rStyle w:val="Gl"/>
          <w:rFonts w:ascii="Georgia" w:hAnsi="Georgia" w:cs="Arial"/>
          <w:b w:val="0"/>
          <w:sz w:val="22"/>
          <w:szCs w:val="22"/>
        </w:rPr>
        <w:t xml:space="preserve">12-14 yaşlar çocuklarda doğalcılık dönemidir. </w:t>
      </w:r>
      <w:r w:rsidRPr="00382655">
        <w:rPr>
          <w:rFonts w:ascii="Georgia" w:hAnsi="Georgia" w:cs="Arial"/>
          <w:sz w:val="22"/>
          <w:szCs w:val="22"/>
        </w:rPr>
        <w:t>Objeler veya çizilen resimler orantılıdır. Yakın çevrede gördüğü objelerin orantılarını, boyutlarını ve derinliklerini çizgileriyle yansıtmaya çalışır. Renkleri en iyi şekilde kullanırlar. Bakarak çizdikleri resimlerde güçlük yaşamazlar</w:t>
      </w:r>
      <w:r w:rsidR="0056274E">
        <w:rPr>
          <w:rFonts w:ascii="Georgia" w:hAnsi="Georgia" w:cs="Arial"/>
          <w:sz w:val="22"/>
          <w:szCs w:val="22"/>
        </w:rPr>
        <w:t>.</w:t>
      </w:r>
    </w:p>
    <w:p w:rsidR="00603C4E" w:rsidRPr="0056274E" w:rsidRDefault="00924949" w:rsidP="00924949">
      <w:pPr>
        <w:pStyle w:val="Balk3"/>
        <w:tabs>
          <w:tab w:val="clear" w:pos="706"/>
          <w:tab w:val="left" w:pos="0"/>
        </w:tabs>
        <w:ind w:right="0"/>
        <w:jc w:val="both"/>
        <w:rPr>
          <w:rStyle w:val="Gl"/>
          <w:rFonts w:ascii="Georgia" w:hAnsi="Georgia" w:cs="Arial"/>
          <w:b/>
          <w:sz w:val="22"/>
          <w:szCs w:val="22"/>
        </w:rPr>
      </w:pPr>
      <w:r>
        <w:rPr>
          <w:rStyle w:val="Gl"/>
          <w:rFonts w:ascii="Georgia" w:hAnsi="Georgia" w:cs="Arial"/>
          <w:b/>
          <w:sz w:val="22"/>
          <w:szCs w:val="22"/>
        </w:rPr>
        <w:t xml:space="preserve">         </w:t>
      </w:r>
      <w:bookmarkStart w:id="180" w:name="_Toc421133485"/>
      <w:bookmarkStart w:id="181" w:name="_Toc421302128"/>
      <w:r w:rsidR="00603C4E" w:rsidRPr="0056274E">
        <w:rPr>
          <w:rStyle w:val="Gl"/>
          <w:rFonts w:ascii="Georgia" w:hAnsi="Georgia" w:cs="Arial"/>
          <w:b/>
          <w:sz w:val="22"/>
          <w:szCs w:val="22"/>
        </w:rPr>
        <w:t>Problemlerin Olduğunu İfade Eden Resimler</w:t>
      </w:r>
      <w:bookmarkEnd w:id="180"/>
      <w:bookmarkEnd w:id="181"/>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Ailede iletişim kopukluğu, aileyi konu alan resimlerde açıkça görülmektedir. Resimde aile üyelerinin birinin veya birkaçının eksikliği,( annenin, babanın, kardeşlerin, aile içinde yaşayan diğer fertlerin hala, amca, dede, ninenin... çizilmemiş olması) Aile fertlerini çizmeyi reddetmesi, ebeveyn figürlerinin olmaması parçalanmış aileyi, sevgi eksikliğini yansıtır.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 Anne baba ve çocukların arasına nesnelerin yerleştirilmesi, aile bireylerinin arasına köprü, gökdelen evler, yol, ırmak, ağaçların çizilmesi, iletişim problemlerinin bir göstergesi olarak kabul edile bilinir.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Anne babanın çok büyük çocuğun çok küçük veya anne babadan birinin büyük diğerinin küçük çizilmiş olması ailede baskıyı, aile fertleri arasında problemin olduğunu baskıcı ve otoriter tutumu, anne babanın çok abartılı çizimi onlara duyulan hayranlığı da temsil edebilir.</w:t>
      </w:r>
      <w:r w:rsidRPr="00382655">
        <w:rPr>
          <w:rFonts w:ascii="Georgia" w:hAnsi="Georgia" w:cs="Arial"/>
          <w:sz w:val="22"/>
          <w:szCs w:val="22"/>
        </w:rPr>
        <w:br/>
        <w:t>Resimde küçük kardeşin anne babanın elinden tutuyor olması ve diğer çocuğun çok uzaklarda çizilmesi veya hiç çizilmemiş olması, sevgi yoksunluğunu, kardeş kıskançlığını, kendisini yok saydığını, iç çatışmaların bir göstergesi olabileceği düşüne bilinir.</w:t>
      </w:r>
    </w:p>
    <w:p w:rsidR="00603C4E" w:rsidRPr="00382655" w:rsidRDefault="00603C4E" w:rsidP="00382655">
      <w:pPr>
        <w:spacing w:before="120" w:line="276" w:lineRule="auto"/>
        <w:ind w:firstLine="540"/>
        <w:jc w:val="both"/>
        <w:rPr>
          <w:rFonts w:ascii="Georgia" w:hAnsi="Georgia" w:cs="Arial"/>
          <w:b/>
          <w:bCs/>
          <w:sz w:val="22"/>
          <w:szCs w:val="22"/>
        </w:rPr>
      </w:pPr>
      <w:r w:rsidRPr="00382655">
        <w:rPr>
          <w:rStyle w:val="Gl"/>
          <w:rFonts w:ascii="Georgia" w:hAnsi="Georgia" w:cs="Arial"/>
          <w:sz w:val="22"/>
          <w:szCs w:val="22"/>
        </w:rPr>
        <w:t>Resimlerdeki İnsan Figürlerinin Anlamları</w:t>
      </w:r>
      <w:r w:rsidRPr="00382655">
        <w:rPr>
          <w:rFonts w:ascii="Georgia" w:hAnsi="Georgia" w:cs="Arial"/>
          <w:b/>
          <w:bCs/>
          <w:sz w:val="22"/>
          <w:szCs w:val="22"/>
        </w:rPr>
        <w:t xml:space="preserve"> </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Büyük veya çok küçük kafanın çizilmesi zihinsel aktivite de problemlerin olduğunu, zihinsel geriliği ifade eder.</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Vücudun organlarının çizilmemesi veya eksik bırakılması endişe duyulan, rahatsızlık hissedilen kısımları yansıtır. Yapılan çizimlerde:</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 xml:space="preserve">Kolların abartılı çizimi aile içi ve çocuğa yönelik şiddeti, </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 xml:space="preserve">Kolların çizilmemesi ise güç ve kuvvetin azlığını, </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Ağzın büyük veya küçük çizimi dil ve konuşma problemini,</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Ağzın çizilmemesi iletişim problemlerini,</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lastRenderedPageBreak/>
        <w:t>Gözlerin büyük çizimi merakı, boş ve anlamsız bakan gözlerin olması görme problemini ve görmeye bağlı öğrenme problemlerini,</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Burunun abartılı çizimi astım, bronşit vb. solunum yoluna bağlı problemlerin olduğunu ve burunun çizilmemesi güç savaşını, güçsüzlüğü, desteksizliği,</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Kulakların normalinden farklı, büyük veya küçük çizimi işitmeye bağlı problemlerin olduğunu,</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Ellerin çok büyük çizilmesi dayağı, şiddeti, çalma eylemlerini, çok küçük çizilmesi ise güvensizliği, çevreye uyum güçlüğünü,</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Ayakların abartılı çizimi kendine olan güveni, küçük çizilmesi ise güvensizliği ve yardımsızlığı,</w:t>
      </w:r>
    </w:p>
    <w:p w:rsidR="00603C4E" w:rsidRPr="00382655" w:rsidRDefault="00603C4E" w:rsidP="00924949">
      <w:pPr>
        <w:spacing w:line="276" w:lineRule="auto"/>
        <w:ind w:firstLine="540"/>
        <w:jc w:val="both"/>
        <w:rPr>
          <w:rFonts w:ascii="Georgia" w:hAnsi="Georgia" w:cs="Arial"/>
          <w:bCs/>
          <w:i/>
          <w:sz w:val="22"/>
          <w:szCs w:val="22"/>
        </w:rPr>
      </w:pPr>
      <w:r w:rsidRPr="00382655">
        <w:rPr>
          <w:rFonts w:ascii="Georgia" w:hAnsi="Georgia" w:cs="Arial"/>
          <w:sz w:val="22"/>
          <w:szCs w:val="22"/>
        </w:rPr>
        <w:t>Cinsel organların çizimi</w:t>
      </w:r>
      <w:r w:rsidR="00AB4859">
        <w:rPr>
          <w:rFonts w:ascii="Georgia" w:hAnsi="Georgia" w:cs="Arial"/>
          <w:sz w:val="22"/>
          <w:szCs w:val="22"/>
        </w:rPr>
        <w:t>;</w:t>
      </w:r>
      <w:r w:rsidRPr="00382655">
        <w:rPr>
          <w:rFonts w:ascii="Georgia" w:hAnsi="Georgia" w:cs="Arial"/>
          <w:sz w:val="22"/>
          <w:szCs w:val="22"/>
        </w:rPr>
        <w:t xml:space="preserve"> saldırganlığı, aşırı endişeyi ve anne babayı çıplak görmüş olmayı temsil etmektedir. </w:t>
      </w:r>
      <w:r w:rsidRPr="00382655">
        <w:rPr>
          <w:rFonts w:ascii="Georgia" w:hAnsi="Georgia" w:cs="Arial"/>
          <w:i/>
          <w:sz w:val="22"/>
          <w:szCs w:val="22"/>
        </w:rPr>
        <w:t>(www.pdr)</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ab/>
        <w:t xml:space="preserve">Basit bir deneme yapabilirsiniz 3-5 yaşlarındaki çocuğunuza evde bulunanların resimlerini sırayla çizmelerini söyleyin. Çizilen resimlere bakın, çocuk en çok önem verdiği ve en iyi iletişim kurduğu kişinin resmini, diğerine göre daha büyük çizecektir. </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 xml:space="preserve">Çocuklar yaptığı resim ve boyamayla duygu ve düşüncelerinin zenginliğini yansıtmaya çalışırlar. Çocukların yaptıklar resimler üzerinde birlikte konuşun, resimle neler anlatmak istediğini ve kiminle nasıl bir iletişim kurduğunu sorun size çok şey anlatacaklar. Yapıla birkaç resim ve çizgiler, sayfa dolusu anlatımı içerdiğini göreceksiniz. İçinde bulunduğu ortamın sıkıntılarını, sevincini resimle dışa vurdukları gibi sevinç, mutluluk, ve düş dünyalarını da yansıtırlar. Böylece çocukları daha kolay anlayarak iletişim becerilerine yeni bir boyut katmış olursunuz.  </w:t>
      </w:r>
    </w:p>
    <w:p w:rsidR="00603C4E" w:rsidRPr="00382655" w:rsidRDefault="00603C4E" w:rsidP="00924949">
      <w:pPr>
        <w:spacing w:line="276" w:lineRule="auto"/>
        <w:ind w:firstLine="540"/>
        <w:jc w:val="both"/>
        <w:rPr>
          <w:rFonts w:ascii="Georgia" w:hAnsi="Georgia" w:cs="Arial"/>
          <w:bCs/>
          <w:sz w:val="22"/>
          <w:szCs w:val="22"/>
        </w:rPr>
      </w:pPr>
      <w:r w:rsidRPr="00382655">
        <w:rPr>
          <w:rFonts w:ascii="Georgia" w:hAnsi="Georgia" w:cs="Arial"/>
          <w:bCs/>
          <w:sz w:val="22"/>
          <w:szCs w:val="22"/>
        </w:rPr>
        <w:t>Bu konuda, bir annenin gözlemi:</w:t>
      </w:r>
    </w:p>
    <w:p w:rsidR="00603C4E" w:rsidRPr="00382655" w:rsidRDefault="00603C4E" w:rsidP="00924949">
      <w:pPr>
        <w:spacing w:after="240" w:line="276" w:lineRule="auto"/>
        <w:ind w:firstLine="540"/>
        <w:jc w:val="both"/>
        <w:rPr>
          <w:rFonts w:ascii="Georgia" w:hAnsi="Georgia" w:cs="Arial"/>
          <w:bCs/>
          <w:i/>
          <w:sz w:val="22"/>
          <w:szCs w:val="22"/>
        </w:rPr>
      </w:pPr>
      <w:r w:rsidRPr="00382655">
        <w:rPr>
          <w:rFonts w:ascii="Georgia" w:hAnsi="Georgia" w:cs="Arial"/>
          <w:sz w:val="22"/>
          <w:szCs w:val="22"/>
        </w:rPr>
        <w:t xml:space="preserve">“Çocuklar çizdiği resimlerde kişilerin özelliklerini de yansıtır. İrem (6 yaş) bir gün; annesini abiye giysisiyle, kendisini peri kızı, teyzesini elinde sigara ve çakmakla, küçük kardeşini çirkin bir kız olarak çizdi. Kimi nasıl gördüyse öyle yansıttı.” </w:t>
      </w:r>
      <w:r w:rsidRPr="00382655">
        <w:rPr>
          <w:rFonts w:ascii="Georgia" w:hAnsi="Georgia" w:cs="Arial"/>
          <w:i/>
          <w:sz w:val="22"/>
          <w:szCs w:val="22"/>
        </w:rPr>
        <w:t>(Özlem)</w:t>
      </w:r>
    </w:p>
    <w:p w:rsidR="00603C4E" w:rsidRPr="0056274E" w:rsidRDefault="00603C4E" w:rsidP="0056274E">
      <w:pPr>
        <w:pStyle w:val="GvdeMetni"/>
        <w:spacing w:before="120" w:line="276" w:lineRule="auto"/>
        <w:ind w:left="90" w:firstLine="540"/>
        <w:jc w:val="both"/>
        <w:outlineLvl w:val="0"/>
        <w:rPr>
          <w:rFonts w:ascii="Georgia" w:hAnsi="Georgia" w:cs="Arial"/>
          <w:b/>
          <w:bCs/>
          <w:sz w:val="28"/>
          <w:szCs w:val="28"/>
        </w:rPr>
      </w:pPr>
      <w:bookmarkStart w:id="182" w:name="_Toc421133486"/>
      <w:bookmarkStart w:id="183" w:name="_Toc421302129"/>
      <w:r w:rsidRPr="0056274E">
        <w:rPr>
          <w:rFonts w:ascii="Book Antiqua" w:hAnsi="Book Antiqua" w:cs="Arial"/>
          <w:b/>
          <w:bCs/>
          <w:sz w:val="28"/>
          <w:szCs w:val="28"/>
        </w:rPr>
        <w:t>3-</w:t>
      </w:r>
      <w:r w:rsidRPr="0056274E">
        <w:rPr>
          <w:rFonts w:ascii="Georgia" w:hAnsi="Georgia" w:cs="Arial"/>
          <w:b/>
          <w:bCs/>
          <w:sz w:val="28"/>
          <w:szCs w:val="28"/>
        </w:rPr>
        <w:t xml:space="preserve"> İLETİŞİM HATALARI</w:t>
      </w:r>
      <w:bookmarkEnd w:id="182"/>
      <w:bookmarkEnd w:id="183"/>
      <w:r w:rsidRPr="0056274E">
        <w:rPr>
          <w:rFonts w:ascii="Georgia" w:hAnsi="Georgia" w:cs="Arial"/>
          <w:b/>
          <w:bCs/>
          <w:sz w:val="28"/>
          <w:szCs w:val="28"/>
        </w:rPr>
        <w:t xml:space="preserve">                          </w:t>
      </w:r>
    </w:p>
    <w:p w:rsidR="00603C4E" w:rsidRPr="00382655" w:rsidRDefault="00603C4E" w:rsidP="00382655">
      <w:pPr>
        <w:pStyle w:val="GvdeMetni"/>
        <w:spacing w:before="120" w:line="276" w:lineRule="auto"/>
        <w:ind w:left="90" w:firstLine="540"/>
        <w:jc w:val="both"/>
        <w:rPr>
          <w:rFonts w:ascii="Georgia" w:hAnsi="Georgia" w:cs="Arial"/>
          <w:i/>
          <w:sz w:val="22"/>
          <w:szCs w:val="22"/>
        </w:rPr>
      </w:pPr>
      <w:r w:rsidRPr="00382655">
        <w:rPr>
          <w:rFonts w:ascii="Georgia" w:hAnsi="Georgia" w:cs="Arial"/>
          <w:sz w:val="22"/>
          <w:szCs w:val="22"/>
        </w:rPr>
        <w:t xml:space="preserve">Hata sözcüğünün anlamı; İstemeyerek ve bilemeyerek yapılan yanlış, yanılma, yanılgı. Bu işte kasıt yok, hata var. Bu iş onun hatası yüzünden bozuldu. Ağzını topla dedim, ama hatamı anladım.” </w:t>
      </w:r>
      <w:r w:rsidRPr="00382655">
        <w:rPr>
          <w:rFonts w:ascii="Georgia" w:hAnsi="Georgia" w:cs="Arial"/>
          <w:i/>
          <w:sz w:val="22"/>
          <w:szCs w:val="22"/>
        </w:rPr>
        <w:t>(TDK)</w:t>
      </w:r>
    </w:p>
    <w:p w:rsidR="00603C4E" w:rsidRPr="00382655" w:rsidRDefault="00603C4E" w:rsidP="00382655">
      <w:pPr>
        <w:pStyle w:val="GvdeMetni"/>
        <w:spacing w:before="120" w:line="276" w:lineRule="auto"/>
        <w:ind w:left="90" w:firstLine="540"/>
        <w:jc w:val="both"/>
        <w:rPr>
          <w:rFonts w:ascii="Georgia" w:hAnsi="Georgia" w:cs="Arial"/>
          <w:bCs/>
          <w:sz w:val="22"/>
          <w:szCs w:val="22"/>
        </w:rPr>
      </w:pPr>
      <w:r w:rsidRPr="00382655">
        <w:rPr>
          <w:rFonts w:ascii="Georgia" w:hAnsi="Georgia" w:cs="Arial"/>
          <w:sz w:val="22"/>
          <w:szCs w:val="22"/>
        </w:rPr>
        <w:t xml:space="preserve">Hata tek bir objeye, tek bir olaya veya işe bağlı değildir. Yaşamın hemen her evresinde görülebilir. İletişim kurarken de farkında olmayarak </w:t>
      </w:r>
      <w:r w:rsidRPr="00382655">
        <w:rPr>
          <w:rFonts w:ascii="Georgia" w:hAnsi="Georgia" w:cs="Arial"/>
          <w:sz w:val="22"/>
          <w:szCs w:val="22"/>
        </w:rPr>
        <w:lastRenderedPageBreak/>
        <w:t>çıkabilir. Önemli olan hatayı görüp, bir daha yapmama ve hatayı düzeltici tavır gösterebilmedir.</w:t>
      </w:r>
    </w:p>
    <w:p w:rsidR="00603C4E" w:rsidRPr="00382655" w:rsidRDefault="00603C4E" w:rsidP="00924949">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Çocuklarla sağlıklı iletişim kurulamadığı zaman bir takım sorunlar ortaya çıktığı bilinmektedir. Sorun bitmez, fakat aza indirgenebilir. Sorunun kaynağını ortaya koyabilme, sorunu yarı yarıya çözmektir. Çıkabilecek sorunları anlama ve buna göre tavır geliştirme dikkate alınması gereken kuralların başında gelir.   </w:t>
      </w:r>
    </w:p>
    <w:p w:rsidR="00603C4E" w:rsidRPr="00382655" w:rsidRDefault="00603C4E" w:rsidP="005C234E">
      <w:pPr>
        <w:pStyle w:val="GvdeMetni"/>
        <w:numPr>
          <w:ilvl w:val="0"/>
          <w:numId w:val="55"/>
        </w:numPr>
        <w:tabs>
          <w:tab w:val="clear" w:pos="900"/>
          <w:tab w:val="num" w:pos="0"/>
          <w:tab w:val="left" w:pos="709"/>
          <w:tab w:val="left" w:pos="851"/>
        </w:tabs>
        <w:spacing w:before="120" w:line="276" w:lineRule="auto"/>
        <w:ind w:left="0" w:firstLine="540"/>
        <w:outlineLvl w:val="2"/>
        <w:rPr>
          <w:rFonts w:ascii="Georgia" w:hAnsi="Georgia" w:cs="Arial"/>
          <w:sz w:val="22"/>
          <w:szCs w:val="22"/>
        </w:rPr>
      </w:pPr>
      <w:bookmarkStart w:id="184" w:name="_Toc421133487"/>
      <w:bookmarkStart w:id="185" w:name="_Toc421302130"/>
      <w:r w:rsidRPr="00382655">
        <w:rPr>
          <w:rFonts w:ascii="Georgia" w:hAnsi="Georgia" w:cs="Arial"/>
          <w:b/>
          <w:sz w:val="22"/>
          <w:szCs w:val="22"/>
        </w:rPr>
        <w:t>Emir Verme</w:t>
      </w:r>
      <w:bookmarkEnd w:id="184"/>
      <w:bookmarkEnd w:id="185"/>
    </w:p>
    <w:p w:rsidR="00603C4E" w:rsidRPr="0056274E" w:rsidRDefault="00603C4E" w:rsidP="0056274E">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İnsanlar genel olarak emir vermekten hoşlanırlar, emir almaktan hoşlanmazlar. Emir verme iletisinin içinde sorununun önemsiz veya davranışının kabul edilemez olduğu, yatar. Emir veren, </w:t>
      </w:r>
      <w:r w:rsidRPr="004D7014">
        <w:rPr>
          <w:rFonts w:ascii="Georgia" w:hAnsi="Georgia" w:cs="Arial"/>
          <w:i/>
          <w:sz w:val="22"/>
          <w:szCs w:val="22"/>
        </w:rPr>
        <w:t>“Benim söylediğimi yapmak zorundasın</w:t>
      </w:r>
      <w:r w:rsidR="00AB4859">
        <w:rPr>
          <w:rFonts w:ascii="Georgia" w:hAnsi="Georgia" w:cs="Arial"/>
          <w:i/>
          <w:sz w:val="22"/>
          <w:szCs w:val="22"/>
        </w:rPr>
        <w:t>,</w:t>
      </w:r>
      <w:r w:rsidRPr="004D7014">
        <w:rPr>
          <w:rFonts w:ascii="Georgia" w:hAnsi="Georgia" w:cs="Arial"/>
          <w:i/>
          <w:sz w:val="22"/>
          <w:szCs w:val="22"/>
        </w:rPr>
        <w:t>”</w:t>
      </w:r>
      <w:r w:rsidR="004D7014">
        <w:rPr>
          <w:rFonts w:ascii="Georgia" w:hAnsi="Georgia" w:cs="Arial"/>
          <w:sz w:val="22"/>
          <w:szCs w:val="22"/>
        </w:rPr>
        <w:t xml:space="preserve"> </w:t>
      </w:r>
      <w:r w:rsidR="00AB4859">
        <w:rPr>
          <w:rFonts w:ascii="Georgia" w:hAnsi="Georgia" w:cs="Arial"/>
          <w:sz w:val="22"/>
          <w:szCs w:val="22"/>
        </w:rPr>
        <w:t xml:space="preserve"> </w:t>
      </w:r>
      <w:r w:rsidR="004D7014">
        <w:rPr>
          <w:rFonts w:ascii="Georgia" w:hAnsi="Georgia" w:cs="Arial"/>
          <w:sz w:val="22"/>
          <w:szCs w:val="22"/>
        </w:rPr>
        <w:t>isteğini kabul ettirme</w:t>
      </w:r>
      <w:r w:rsidRPr="00382655">
        <w:rPr>
          <w:rFonts w:ascii="Georgia" w:hAnsi="Georgia" w:cs="Arial"/>
          <w:sz w:val="22"/>
          <w:szCs w:val="22"/>
        </w:rPr>
        <w:t xml:space="preserve"> var. Emir verme iletisinin içinde güçlü ve zayıf taraflar bulunmaktadır. Güçlünün üstünlüğü zamanla korkuya dönüşebilir. Korku iletişim kurmaya engeldir. Emir verme yerine, ben-dilini kullanma (bana göre, bana kalırsa, benim düşünceme göre…) sözler, daha iyi bir iletişim kurulmasını sağlar.</w:t>
      </w:r>
    </w:p>
    <w:p w:rsidR="00603C4E" w:rsidRPr="00382655" w:rsidRDefault="00603C4E" w:rsidP="0056274E">
      <w:pPr>
        <w:pStyle w:val="GvdeMetni"/>
        <w:spacing w:before="120" w:line="276" w:lineRule="auto"/>
        <w:ind w:firstLine="540"/>
        <w:jc w:val="both"/>
        <w:outlineLvl w:val="2"/>
        <w:rPr>
          <w:rFonts w:ascii="Georgia" w:hAnsi="Georgia" w:cs="Arial"/>
          <w:b/>
          <w:sz w:val="22"/>
          <w:szCs w:val="22"/>
        </w:rPr>
      </w:pPr>
      <w:bookmarkStart w:id="186" w:name="_Toc421133488"/>
      <w:bookmarkStart w:id="187" w:name="_Toc421302131"/>
      <w:r w:rsidRPr="00382655">
        <w:rPr>
          <w:rFonts w:ascii="Georgia" w:hAnsi="Georgia" w:cs="Arial"/>
          <w:b/>
          <w:sz w:val="22"/>
          <w:szCs w:val="22"/>
        </w:rPr>
        <w:t>b- Korkutma</w:t>
      </w:r>
      <w:bookmarkEnd w:id="186"/>
      <w:bookmarkEnd w:id="187"/>
      <w:r w:rsidRPr="00382655">
        <w:rPr>
          <w:rFonts w:ascii="Georgia" w:hAnsi="Georgia" w:cs="Arial"/>
          <w:b/>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Yapılan bir davranışın bir daha yapılmamasını önlemek üzere verilen bir iletidir. Bu iletinin içinde aynı zamanda emir verme de vardır. “Ağlamayı kes, beni oraya getirme, gelirsem ne yapacağımı bilirsin....” Korkutma yerine, sevgi ile yaklaşma daha doğru bir seçimdir. Korkutma bir ders olmayıp, iletişim hatasıdır. Sürekli yapılan korkutmalar bir süre sonra duyarsızlığa dönüşür. Daha doğrusu korku, korku olmaktan çıkar, farklı sorunları beraberinde getirir. </w:t>
      </w:r>
    </w:p>
    <w:p w:rsidR="004D7014" w:rsidRDefault="00603C4E" w:rsidP="004D7014">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Küçük yaşta annesini kaybetmiş bir arkadaşım vardı. Babası yeterince ilgi</w:t>
      </w:r>
      <w:r w:rsidR="004D7014">
        <w:rPr>
          <w:rFonts w:ascii="Georgia" w:hAnsi="Georgia" w:cs="Arial"/>
          <w:sz w:val="22"/>
          <w:szCs w:val="22"/>
        </w:rPr>
        <w:t>len</w:t>
      </w:r>
      <w:r w:rsidRPr="00382655">
        <w:rPr>
          <w:rFonts w:ascii="Georgia" w:hAnsi="Georgia" w:cs="Arial"/>
          <w:sz w:val="22"/>
          <w:szCs w:val="22"/>
        </w:rPr>
        <w:t>mezdi, üvey anne ise hiç ilgi göstermez, çoğu kez dayak atardı. O da günün</w:t>
      </w:r>
      <w:r w:rsidR="004D7014">
        <w:rPr>
          <w:rFonts w:ascii="Georgia" w:hAnsi="Georgia" w:cs="Arial"/>
          <w:sz w:val="22"/>
          <w:szCs w:val="22"/>
        </w:rPr>
        <w:t xml:space="preserve"> çoğunu</w:t>
      </w:r>
      <w:r w:rsidRPr="00382655">
        <w:rPr>
          <w:rFonts w:ascii="Georgia" w:hAnsi="Georgia" w:cs="Arial"/>
          <w:sz w:val="22"/>
          <w:szCs w:val="22"/>
        </w:rPr>
        <w:t xml:space="preserve"> sokakta geçirirdi. Kendinden büyük çocuklar her fırsatta döverdi. Dayak yediğinde, ilk yıllar ağlardı. Daha sonraki yıllarda dayağa alıştı, atılan dayaklar karşısında ağlamadığı gibi kendin</w:t>
      </w:r>
      <w:r w:rsidR="004D7014">
        <w:rPr>
          <w:rFonts w:ascii="Georgia" w:hAnsi="Georgia" w:cs="Arial"/>
          <w:sz w:val="22"/>
          <w:szCs w:val="22"/>
        </w:rPr>
        <w:t>den büyük çocuklara kafa tutup</w:t>
      </w:r>
      <w:r w:rsidRPr="00382655">
        <w:rPr>
          <w:rFonts w:ascii="Georgia" w:hAnsi="Georgia" w:cs="Arial"/>
          <w:sz w:val="22"/>
          <w:szCs w:val="22"/>
        </w:rPr>
        <w:t>, küfür ederdi. Ergenlik çağına geldi</w:t>
      </w:r>
      <w:r w:rsidR="004D7014">
        <w:rPr>
          <w:rFonts w:ascii="Georgia" w:hAnsi="Georgia" w:cs="Arial"/>
          <w:sz w:val="22"/>
          <w:szCs w:val="22"/>
        </w:rPr>
        <w:t>ğinde büyük, küçük ayırt etmeden</w:t>
      </w:r>
      <w:r w:rsidRPr="00382655">
        <w:rPr>
          <w:rFonts w:ascii="Georgia" w:hAnsi="Georgia" w:cs="Arial"/>
          <w:sz w:val="22"/>
          <w:szCs w:val="22"/>
        </w:rPr>
        <w:t xml:space="preserve"> kavga etmediği gün olmadı. Kavga ve geçimsizlik onun yaşamının bir parçası haline gelmişti. Birlikte oynayacağı, eğleneceği, birlikte hareket edebileceği hiçbir arkadaşı yok</w:t>
      </w:r>
      <w:r w:rsidR="004D7014">
        <w:rPr>
          <w:rFonts w:ascii="Georgia" w:hAnsi="Georgia" w:cs="Arial"/>
          <w:sz w:val="22"/>
          <w:szCs w:val="22"/>
        </w:rPr>
        <w:t xml:space="preserve">tu. </w:t>
      </w:r>
    </w:p>
    <w:p w:rsidR="00603C4E" w:rsidRPr="00382655" w:rsidRDefault="004D7014" w:rsidP="00552CC0">
      <w:pPr>
        <w:pStyle w:val="GvdeMetni"/>
        <w:spacing w:before="120" w:after="240" w:line="276" w:lineRule="auto"/>
        <w:ind w:firstLine="540"/>
        <w:jc w:val="both"/>
        <w:rPr>
          <w:rFonts w:ascii="Georgia" w:hAnsi="Georgia" w:cs="Arial"/>
          <w:sz w:val="22"/>
          <w:szCs w:val="22"/>
        </w:rPr>
      </w:pPr>
      <w:r>
        <w:rPr>
          <w:rFonts w:ascii="Georgia" w:hAnsi="Georgia" w:cs="Arial"/>
          <w:sz w:val="22"/>
          <w:szCs w:val="22"/>
        </w:rPr>
        <w:t xml:space="preserve">Korkutma başlangıçta </w:t>
      </w:r>
      <w:r w:rsidR="00603C4E" w:rsidRPr="00382655">
        <w:rPr>
          <w:rFonts w:ascii="Georgia" w:hAnsi="Georgia" w:cs="Arial"/>
          <w:sz w:val="22"/>
          <w:szCs w:val="22"/>
        </w:rPr>
        <w:t xml:space="preserve">etkili olsa bile, bir süre sonra birey korkuyu yener; korkmamaya ve karşı durmaya başlar. Bir söz vardır </w:t>
      </w:r>
      <w:r w:rsidR="00603C4E" w:rsidRPr="004D7014">
        <w:rPr>
          <w:rFonts w:ascii="Georgia" w:hAnsi="Georgia" w:cs="Arial"/>
          <w:i/>
          <w:sz w:val="22"/>
          <w:szCs w:val="22"/>
        </w:rPr>
        <w:t>“Korkunun ecele faydası yoktur.”</w:t>
      </w:r>
      <w:r w:rsidR="00603C4E" w:rsidRPr="00382655">
        <w:rPr>
          <w:rFonts w:ascii="Georgia" w:hAnsi="Georgia" w:cs="Arial"/>
          <w:sz w:val="22"/>
          <w:szCs w:val="22"/>
        </w:rPr>
        <w:t xml:space="preserve"> Sözünü doğrular.</w:t>
      </w:r>
    </w:p>
    <w:p w:rsidR="00603C4E" w:rsidRPr="00382655" w:rsidRDefault="00603C4E" w:rsidP="0056274E">
      <w:pPr>
        <w:pStyle w:val="GvdeMetni"/>
        <w:spacing w:before="120" w:line="276" w:lineRule="auto"/>
        <w:ind w:firstLine="540"/>
        <w:jc w:val="both"/>
        <w:outlineLvl w:val="2"/>
        <w:rPr>
          <w:rFonts w:ascii="Georgia" w:hAnsi="Georgia" w:cs="Arial"/>
          <w:b/>
          <w:sz w:val="22"/>
          <w:szCs w:val="22"/>
        </w:rPr>
      </w:pPr>
      <w:bookmarkStart w:id="188" w:name="_Toc421133489"/>
      <w:bookmarkStart w:id="189" w:name="_Toc421302132"/>
      <w:r w:rsidRPr="00382655">
        <w:rPr>
          <w:rFonts w:ascii="Georgia" w:hAnsi="Georgia" w:cs="Arial"/>
          <w:b/>
          <w:sz w:val="22"/>
          <w:szCs w:val="22"/>
        </w:rPr>
        <w:lastRenderedPageBreak/>
        <w:t>c-</w:t>
      </w:r>
      <w:r w:rsidRPr="00382655">
        <w:rPr>
          <w:rFonts w:ascii="Georgia" w:hAnsi="Georgia" w:cs="Arial"/>
          <w:sz w:val="22"/>
          <w:szCs w:val="22"/>
        </w:rPr>
        <w:t xml:space="preserve"> </w:t>
      </w:r>
      <w:r w:rsidRPr="00382655">
        <w:rPr>
          <w:rFonts w:ascii="Georgia" w:hAnsi="Georgia" w:cs="Arial"/>
          <w:b/>
          <w:sz w:val="22"/>
          <w:szCs w:val="22"/>
        </w:rPr>
        <w:t>Ahlâk Dersi Verme</w:t>
      </w:r>
      <w:bookmarkEnd w:id="188"/>
      <w:bookmarkEnd w:id="189"/>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Aile ve çevrenin gelenek ve görenekleri ile toplumsal kurallara uymama sonucu ortaya çıkar. Dinsel bir takım öğeleri de içerir. Ahlâk dersi vermede utanma, sıkılmayla birlikte içine kapanma gibi olumsuzluklar saklıdır. Genellikle büyüklerin dinlenmesi, söylenenin yapılması ve kuzu gibi bir çocuk olması istenir. </w:t>
      </w:r>
      <w:r w:rsidRPr="00382655">
        <w:rPr>
          <w:rFonts w:ascii="Georgia" w:hAnsi="Georgia" w:cs="Arial"/>
          <w:i/>
          <w:iCs/>
          <w:color w:val="auto"/>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b/>
          <w:sz w:val="22"/>
          <w:szCs w:val="22"/>
        </w:rPr>
        <w:t xml:space="preserve"> </w:t>
      </w:r>
      <w:r w:rsidRPr="00382655">
        <w:rPr>
          <w:rFonts w:ascii="Georgia" w:hAnsi="Georgia" w:cs="Arial"/>
          <w:sz w:val="22"/>
          <w:szCs w:val="22"/>
        </w:rPr>
        <w:t xml:space="preserve">Ahlâk dersi vermenin bir başka amacı; iyi eğitim verme düşüncesi yatmaktadır. Çağdaş eğitimde ahlâk dersi verme yerine, sorumluluğunu bilen ve yerine getiren anlayışı daha geçerlidir. </w:t>
      </w:r>
    </w:p>
    <w:p w:rsidR="00603C4E" w:rsidRPr="00382655" w:rsidRDefault="00603C4E" w:rsidP="00BF2128">
      <w:pPr>
        <w:pStyle w:val="GvdeMetni"/>
        <w:spacing w:before="120" w:after="120" w:line="276" w:lineRule="auto"/>
        <w:ind w:firstLine="540"/>
        <w:jc w:val="both"/>
        <w:rPr>
          <w:rFonts w:ascii="Georgia" w:hAnsi="Georgia" w:cs="Arial"/>
          <w:sz w:val="22"/>
          <w:szCs w:val="22"/>
        </w:rPr>
      </w:pPr>
      <w:r w:rsidRPr="00382655">
        <w:rPr>
          <w:rFonts w:ascii="Georgia" w:hAnsi="Georgia" w:cs="Arial"/>
          <w:sz w:val="22"/>
          <w:szCs w:val="22"/>
        </w:rPr>
        <w:t xml:space="preserve">Ahlâk dersi veren iletilerin içinde çocuğa olan güvensizlik saklıdır. Ahlâk dersi verme yerine, güvenildiğini belirten sözler söyleme daha etkili olur.       </w:t>
      </w:r>
    </w:p>
    <w:p w:rsidR="00603C4E" w:rsidRPr="00382655" w:rsidRDefault="00603C4E" w:rsidP="0056274E">
      <w:pPr>
        <w:pStyle w:val="GvdeMetni"/>
        <w:spacing w:before="120" w:line="276" w:lineRule="auto"/>
        <w:ind w:firstLine="540"/>
        <w:jc w:val="both"/>
        <w:outlineLvl w:val="2"/>
        <w:rPr>
          <w:rFonts w:ascii="Georgia" w:hAnsi="Georgia" w:cs="Arial"/>
          <w:sz w:val="22"/>
          <w:szCs w:val="22"/>
        </w:rPr>
      </w:pPr>
      <w:r w:rsidRPr="00382655">
        <w:rPr>
          <w:rFonts w:ascii="Georgia" w:hAnsi="Georgia" w:cs="Arial"/>
          <w:sz w:val="22"/>
          <w:szCs w:val="22"/>
        </w:rPr>
        <w:t xml:space="preserve">  </w:t>
      </w:r>
      <w:bookmarkStart w:id="190" w:name="_Toc421133490"/>
      <w:bookmarkStart w:id="191" w:name="_Toc421302133"/>
      <w:r w:rsidRPr="00382655">
        <w:rPr>
          <w:rFonts w:ascii="Georgia" w:hAnsi="Georgia" w:cs="Arial"/>
          <w:b/>
          <w:sz w:val="22"/>
          <w:szCs w:val="22"/>
        </w:rPr>
        <w:t>d</w:t>
      </w:r>
      <w:r w:rsidRPr="00382655">
        <w:rPr>
          <w:rFonts w:ascii="Georgia" w:hAnsi="Georgia" w:cs="Arial"/>
          <w:sz w:val="22"/>
          <w:szCs w:val="22"/>
        </w:rPr>
        <w:t xml:space="preserve">- </w:t>
      </w:r>
      <w:r w:rsidRPr="00382655">
        <w:rPr>
          <w:rFonts w:ascii="Georgia" w:hAnsi="Georgia" w:cs="Arial"/>
          <w:b/>
          <w:sz w:val="22"/>
          <w:szCs w:val="22"/>
        </w:rPr>
        <w:t>Nutuk Çekme</w:t>
      </w:r>
      <w:bookmarkEnd w:id="190"/>
      <w:bookmarkEnd w:id="191"/>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 Anne, baba, öğretmen ve yöneticiler sorun yaşanmadığı halde, çocuğun daha duyarlı ve sorumlu yetişmesini düşünerek öneri niteliğinde bir takım mantıklı sözler söylerler.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 Ulusal bayram ve törenlerde, siyasi gösterilerde, etkili konuşmalar, heyecanlı sahneler yaşatır. Birebir görüşmelerde, başkalarının önünde ve ders anlatma anında; nutuk çekme çok etkili bir öğretim yöntemi değildir. Uygun kullanılmadığı zaman yalnızca etkisiz olmakla kalmaz, aksi davranışlara da neden olabilmektedir. Çocuklar kendilerinin mantıksız ve bilgisiz olduğunu hissederek kırgınlık ve küskünlük yaşarlar. </w:t>
      </w:r>
    </w:p>
    <w:p w:rsidR="00603C4E" w:rsidRPr="00382655" w:rsidRDefault="00603C4E" w:rsidP="00BF2128">
      <w:pPr>
        <w:pStyle w:val="GvdeMetni"/>
        <w:spacing w:before="120" w:after="120" w:line="276" w:lineRule="auto"/>
        <w:ind w:firstLine="540"/>
        <w:jc w:val="both"/>
        <w:rPr>
          <w:rFonts w:ascii="Georgia" w:hAnsi="Georgia" w:cs="Arial"/>
          <w:sz w:val="22"/>
          <w:szCs w:val="22"/>
        </w:rPr>
      </w:pPr>
      <w:r w:rsidRPr="00382655">
        <w:rPr>
          <w:rFonts w:ascii="Georgia" w:hAnsi="Georgia" w:cs="Arial"/>
          <w:sz w:val="22"/>
          <w:szCs w:val="22"/>
        </w:rPr>
        <w:t>Eğitsel açıdan en çok nutuk çekenlerin başında yöneticiler, geleneklerine katı biçimde bağlı olan yaşlı yetişkinler gelmektedir. Çoğu kez etkinin tepki yarattığı unutulur. Nutuk çekme yerine, örnek davranış sergilemek daha etkili bir yoldur.</w:t>
      </w:r>
    </w:p>
    <w:p w:rsidR="00603C4E" w:rsidRPr="00382655" w:rsidRDefault="00603C4E" w:rsidP="005C234E">
      <w:pPr>
        <w:pStyle w:val="GvdeMetni"/>
        <w:numPr>
          <w:ilvl w:val="0"/>
          <w:numId w:val="27"/>
        </w:numPr>
        <w:tabs>
          <w:tab w:val="left" w:pos="851"/>
        </w:tabs>
        <w:spacing w:before="120" w:line="276" w:lineRule="auto"/>
        <w:ind w:left="0" w:firstLine="540"/>
        <w:outlineLvl w:val="2"/>
        <w:rPr>
          <w:rFonts w:ascii="Georgia" w:hAnsi="Georgia" w:cs="Arial"/>
          <w:b/>
          <w:sz w:val="22"/>
          <w:szCs w:val="22"/>
        </w:rPr>
      </w:pPr>
      <w:bookmarkStart w:id="192" w:name="_Toc421133491"/>
      <w:bookmarkStart w:id="193" w:name="_Toc421302134"/>
      <w:r w:rsidRPr="00382655">
        <w:rPr>
          <w:rFonts w:ascii="Georgia" w:hAnsi="Georgia" w:cs="Arial"/>
          <w:b/>
          <w:sz w:val="22"/>
          <w:szCs w:val="22"/>
        </w:rPr>
        <w:t>Eleştirme</w:t>
      </w:r>
      <w:bookmarkEnd w:id="192"/>
      <w:bookmarkEnd w:id="193"/>
      <w:r w:rsidRPr="00382655">
        <w:rPr>
          <w:rFonts w:ascii="Georgia" w:hAnsi="Georgia" w:cs="Arial"/>
          <w:b/>
          <w:sz w:val="22"/>
          <w:szCs w:val="22"/>
        </w:rPr>
        <w:t xml:space="preserve"> </w:t>
      </w:r>
    </w:p>
    <w:p w:rsidR="00603C4E" w:rsidRPr="00382655" w:rsidRDefault="00603C4E" w:rsidP="004D7014">
      <w:pPr>
        <w:pStyle w:val="GvdeMetni"/>
        <w:spacing w:before="120" w:line="276" w:lineRule="auto"/>
        <w:ind w:firstLine="540"/>
        <w:jc w:val="both"/>
        <w:rPr>
          <w:rFonts w:ascii="Georgia" w:hAnsi="Georgia" w:cs="Arial"/>
          <w:b/>
          <w:i/>
          <w:sz w:val="22"/>
          <w:szCs w:val="22"/>
        </w:rPr>
      </w:pPr>
      <w:r w:rsidRPr="00382655">
        <w:rPr>
          <w:rFonts w:ascii="Georgia" w:hAnsi="Georgia" w:cs="Arial"/>
          <w:sz w:val="22"/>
          <w:szCs w:val="22"/>
        </w:rPr>
        <w:t xml:space="preserve">Bu ileti, çocuklar üzerinde diğer iletişim hatalarına göre daha çok olumsuzluk yaratır.  </w:t>
      </w:r>
      <w:r w:rsidRPr="004D7014">
        <w:rPr>
          <w:rFonts w:ascii="Georgia" w:hAnsi="Georgia" w:cs="Arial"/>
          <w:i/>
          <w:snapToGrid w:val="0"/>
          <w:sz w:val="22"/>
          <w:szCs w:val="22"/>
        </w:rPr>
        <w:t>“</w:t>
      </w:r>
      <w:r w:rsidRPr="004D7014">
        <w:rPr>
          <w:rFonts w:ascii="Georgia" w:hAnsi="Georgia" w:cs="Arial"/>
          <w:bCs/>
          <w:i/>
          <w:iCs/>
          <w:snapToGrid w:val="0"/>
          <w:sz w:val="22"/>
          <w:szCs w:val="22"/>
        </w:rPr>
        <w:t xml:space="preserve">Eğer bir çocuk; </w:t>
      </w:r>
      <w:r w:rsidRPr="004D7014">
        <w:rPr>
          <w:rFonts w:ascii="Georgia" w:hAnsi="Georgia" w:cs="Arial"/>
          <w:i/>
          <w:iCs/>
          <w:snapToGrid w:val="0"/>
          <w:sz w:val="22"/>
          <w:szCs w:val="22"/>
        </w:rPr>
        <w:t>sürekli eleştirilmişse, kınama ve ayıplamayı öğrenir.”</w:t>
      </w:r>
      <w:r w:rsidRPr="004D7014">
        <w:rPr>
          <w:rFonts w:ascii="Georgia" w:hAnsi="Georgia" w:cs="Arial"/>
          <w:b/>
          <w:i/>
          <w:iCs/>
          <w:snapToGrid w:val="0"/>
          <w:sz w:val="22"/>
          <w:szCs w:val="22"/>
        </w:rPr>
        <w:t xml:space="preserve"> </w:t>
      </w:r>
      <w:r w:rsidRPr="004D7014">
        <w:rPr>
          <w:rFonts w:ascii="Georgia" w:hAnsi="Georgia" w:cs="Arial"/>
          <w:i/>
          <w:snapToGrid w:val="0"/>
          <w:sz w:val="22"/>
          <w:szCs w:val="22"/>
        </w:rPr>
        <w:t>(D. L. Nolte)</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Eleştirme çocuğun benlik saygısının aşınmasına ve  çocuğun benzer tepki vermesine sebep olur.</w:t>
      </w:r>
    </w:p>
    <w:p w:rsidR="004D7014" w:rsidRDefault="00603C4E" w:rsidP="00BF2128">
      <w:pPr>
        <w:pStyle w:val="GvdeMetni"/>
        <w:spacing w:before="120" w:after="120" w:line="276" w:lineRule="auto"/>
        <w:ind w:firstLine="540"/>
        <w:jc w:val="both"/>
        <w:rPr>
          <w:rFonts w:ascii="Georgia" w:hAnsi="Georgia" w:cs="Arial"/>
          <w:sz w:val="22"/>
          <w:szCs w:val="22"/>
        </w:rPr>
      </w:pPr>
      <w:r w:rsidRPr="00382655">
        <w:rPr>
          <w:rFonts w:ascii="Georgia" w:hAnsi="Georgia" w:cs="Arial"/>
          <w:sz w:val="22"/>
          <w:szCs w:val="22"/>
        </w:rPr>
        <w:t xml:space="preserve">Bir çocuğa beceriksiz olduğunu söylemek, onu içten yaralar ve cesaretini kırar. En kötüsü de bir işe yaramadığını ve hiç bir şeyi hak etmediğini düşünür. Bu tip tutum ve davranışlar çocukların kişilik </w:t>
      </w:r>
      <w:r w:rsidRPr="00382655">
        <w:rPr>
          <w:rFonts w:ascii="Georgia" w:hAnsi="Georgia" w:cs="Arial"/>
          <w:sz w:val="22"/>
          <w:szCs w:val="22"/>
        </w:rPr>
        <w:lastRenderedPageBreak/>
        <w:t>gelişimlerini olumsuz yönde etkiler. Onarılması güç iletişim kopukluğu yaşanmasına sebep olur. Eleştirme  yerine öncelikle çocuğun olumlu davranışlarını yapıcı ve yaratıcı bir biçimde açıklamak ve sonra çocuğun hatasını yüzüne vurmadan, yapılan hatayı farklı örneklerle açılamak daha doğru bir seçimdir.</w:t>
      </w:r>
    </w:p>
    <w:p w:rsidR="00603C4E" w:rsidRPr="004D7014" w:rsidRDefault="00603C4E" w:rsidP="004D7014">
      <w:pPr>
        <w:pStyle w:val="GvdeMetni"/>
        <w:spacing w:before="120" w:line="276" w:lineRule="auto"/>
        <w:ind w:firstLine="540"/>
        <w:jc w:val="both"/>
        <w:outlineLvl w:val="2"/>
        <w:rPr>
          <w:rFonts w:ascii="Georgia" w:hAnsi="Georgia" w:cs="Arial"/>
          <w:sz w:val="22"/>
          <w:szCs w:val="22"/>
        </w:rPr>
      </w:pPr>
      <w:bookmarkStart w:id="194" w:name="_Toc421133492"/>
      <w:bookmarkStart w:id="195" w:name="_Toc421302135"/>
      <w:r w:rsidRPr="00382655">
        <w:rPr>
          <w:rFonts w:ascii="Georgia" w:hAnsi="Georgia" w:cs="Arial"/>
          <w:b/>
          <w:sz w:val="22"/>
          <w:szCs w:val="22"/>
        </w:rPr>
        <w:t>f-</w:t>
      </w:r>
      <w:r w:rsidRPr="00382655">
        <w:rPr>
          <w:rFonts w:ascii="Georgia" w:hAnsi="Georgia" w:cs="Arial"/>
          <w:sz w:val="22"/>
          <w:szCs w:val="22"/>
        </w:rPr>
        <w:t xml:space="preserve"> </w:t>
      </w:r>
      <w:r w:rsidRPr="00382655">
        <w:rPr>
          <w:rFonts w:ascii="Georgia" w:hAnsi="Georgia" w:cs="Arial"/>
          <w:b/>
          <w:sz w:val="22"/>
          <w:szCs w:val="22"/>
        </w:rPr>
        <w:t>Aşırı Övgü</w:t>
      </w:r>
      <w:bookmarkEnd w:id="194"/>
      <w:bookmarkEnd w:id="195"/>
      <w:r w:rsidRPr="00382655">
        <w:rPr>
          <w:rFonts w:ascii="Georgia" w:hAnsi="Georgia" w:cs="Arial"/>
          <w:b/>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Övgünün başarı üzerinde olumlu etkisi olduğu bilinmektedir, ancak yerinde ve zamanında kullanılması kaydıyla doğrudur. Gereksiz yere yapılan övgüler bir takım olumsuzluğa neden olabilir.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Hak ettiğinden fazla övülen çocuk, üstünlük kuruntusuna kapılır. Bu da arkadaş ilişkilerini zayıflatır. Ne demişler </w:t>
      </w:r>
      <w:r w:rsidRPr="0027174B">
        <w:rPr>
          <w:rFonts w:ascii="Georgia" w:hAnsi="Georgia" w:cs="Arial"/>
          <w:i/>
          <w:sz w:val="22"/>
          <w:szCs w:val="22"/>
        </w:rPr>
        <w:t>“Demiri tavında döveceksin.”</w:t>
      </w:r>
      <w:r w:rsidRPr="00382655">
        <w:rPr>
          <w:rFonts w:ascii="Georgia" w:hAnsi="Georgia" w:cs="Arial"/>
          <w:sz w:val="22"/>
          <w:szCs w:val="22"/>
        </w:rPr>
        <w:t xml:space="preserve"> Kimi anne, baba ve öğretmen; övmenin çocuğu şımartacağını ve sorumluluk almaktan kaçacağını da düşünür. </w:t>
      </w:r>
    </w:p>
    <w:p w:rsidR="00603C4E" w:rsidRPr="00382655" w:rsidRDefault="00603C4E" w:rsidP="00BF2128">
      <w:pPr>
        <w:pStyle w:val="GvdeMetni"/>
        <w:spacing w:before="120" w:after="120" w:line="276" w:lineRule="auto"/>
        <w:ind w:firstLine="540"/>
        <w:jc w:val="both"/>
        <w:rPr>
          <w:rFonts w:ascii="Georgia" w:hAnsi="Georgia" w:cs="Arial"/>
          <w:sz w:val="22"/>
          <w:szCs w:val="22"/>
        </w:rPr>
      </w:pPr>
      <w:r w:rsidRPr="00382655">
        <w:rPr>
          <w:rFonts w:ascii="Georgia" w:hAnsi="Georgia" w:cs="Arial"/>
          <w:sz w:val="22"/>
          <w:szCs w:val="22"/>
        </w:rPr>
        <w:t>Övgünün sık kullanılması, bir takım gerçeklerden uzaklaşmaya sebep olur. İstenilen başarı elde edilmeyince moral bozukluğu yaşanır. Övgünün yerinde ve zamanında kullanılması, iletişimi güçlendirir. Fazla övgü şımarıklığa ve iletişimsizliğe davettir.</w:t>
      </w:r>
    </w:p>
    <w:p w:rsidR="00603C4E" w:rsidRPr="00382655" w:rsidRDefault="00603C4E" w:rsidP="004D7014">
      <w:pPr>
        <w:pStyle w:val="GvdeMetni"/>
        <w:spacing w:before="120" w:line="276" w:lineRule="auto"/>
        <w:ind w:firstLine="540"/>
        <w:jc w:val="both"/>
        <w:outlineLvl w:val="2"/>
        <w:rPr>
          <w:rFonts w:ascii="Georgia" w:hAnsi="Georgia" w:cs="Arial"/>
          <w:b/>
          <w:sz w:val="22"/>
          <w:szCs w:val="22"/>
        </w:rPr>
      </w:pPr>
      <w:bookmarkStart w:id="196" w:name="_Toc421133493"/>
      <w:bookmarkStart w:id="197" w:name="_Toc421302136"/>
      <w:r w:rsidRPr="00382655">
        <w:rPr>
          <w:rFonts w:ascii="Georgia" w:hAnsi="Georgia" w:cs="Arial"/>
          <w:b/>
          <w:sz w:val="22"/>
          <w:szCs w:val="22"/>
        </w:rPr>
        <w:t>g- Ad Takma</w:t>
      </w:r>
      <w:bookmarkEnd w:id="196"/>
      <w:bookmarkEnd w:id="197"/>
      <w:r w:rsidRPr="00382655">
        <w:rPr>
          <w:rFonts w:ascii="Georgia" w:hAnsi="Georgia" w:cs="Arial"/>
          <w:b/>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Genellikle alay etme, gülmece ve olumsuz davranışlar sonucu yapılır. Çok az kişi ad takmadan olumlu etkilenir. Bir özrü kapatma veya farklı biçimde yansıtmaya yönelik olduğunda, çoğu kez hayal kırıklığına sebep olmaktadır.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Bazen de motife edici ad takmalar anne ve babalar ta</w:t>
      </w:r>
      <w:r w:rsidR="0027174B">
        <w:rPr>
          <w:rFonts w:ascii="Georgia" w:hAnsi="Georgia" w:cs="Arial"/>
          <w:sz w:val="22"/>
          <w:szCs w:val="22"/>
        </w:rPr>
        <w:t xml:space="preserve">rafından küçük çocuklara, </w:t>
      </w:r>
      <w:r w:rsidR="0027174B" w:rsidRPr="0027174B">
        <w:rPr>
          <w:rFonts w:ascii="Georgia" w:hAnsi="Georgia" w:cs="Arial"/>
          <w:i/>
          <w:sz w:val="22"/>
          <w:szCs w:val="22"/>
        </w:rPr>
        <w:t>“</w:t>
      </w:r>
      <w:r w:rsidRPr="0027174B">
        <w:rPr>
          <w:rFonts w:ascii="Georgia" w:hAnsi="Georgia" w:cs="Arial"/>
          <w:i/>
          <w:sz w:val="22"/>
          <w:szCs w:val="22"/>
        </w:rPr>
        <w:t>Aslan gibi, tuttuğunu koparıyor…”</w:t>
      </w:r>
      <w:r w:rsidRPr="00382655">
        <w:rPr>
          <w:rFonts w:ascii="Georgia" w:hAnsi="Georgia" w:cs="Arial"/>
          <w:sz w:val="22"/>
          <w:szCs w:val="22"/>
        </w:rPr>
        <w:t xml:space="preserve"> yakıştırmalar yapılmaktadır. Olumsuz yönde kullanılan ad takmalar daha fazla görülmektedir.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İnsanlar ismiyle çağrılmaktan hoşlanır. İsmiyle çağrılmanın özünde, önemseme duygusu yatar. Daha kolay iletişim kurulabilir. Ad takmalar çocuklar arasında </w:t>
      </w:r>
      <w:r w:rsidRPr="0027174B">
        <w:rPr>
          <w:rFonts w:ascii="Georgia" w:hAnsi="Georgia" w:cs="Arial"/>
          <w:i/>
          <w:sz w:val="22"/>
          <w:szCs w:val="22"/>
        </w:rPr>
        <w:t>“İnek Şaban, Öküz Hamdi, Horoz Nuri…”</w:t>
      </w:r>
      <w:r w:rsidRPr="00382655">
        <w:rPr>
          <w:rFonts w:ascii="Georgia" w:hAnsi="Georgia" w:cs="Arial"/>
          <w:sz w:val="22"/>
          <w:szCs w:val="22"/>
        </w:rPr>
        <w:t xml:space="preserve"> gibi. Daha çok ergenlik çağında görülür. Hemen hiçbir öğretmen yoktur ki, gıyabında öğrenciler tarafında ad takılmamış olsun. </w:t>
      </w:r>
    </w:p>
    <w:p w:rsidR="00603C4E" w:rsidRPr="00382655" w:rsidRDefault="00603C4E" w:rsidP="00BF2128">
      <w:pPr>
        <w:pStyle w:val="GvdeMetni"/>
        <w:spacing w:before="120" w:after="120" w:line="276" w:lineRule="auto"/>
        <w:ind w:firstLine="540"/>
        <w:jc w:val="both"/>
        <w:rPr>
          <w:rFonts w:ascii="Georgia" w:hAnsi="Georgia" w:cs="Arial"/>
          <w:sz w:val="22"/>
          <w:szCs w:val="22"/>
        </w:rPr>
      </w:pPr>
      <w:r w:rsidRPr="00382655">
        <w:rPr>
          <w:rFonts w:ascii="Georgia" w:hAnsi="Georgia" w:cs="Arial"/>
          <w:sz w:val="22"/>
          <w:szCs w:val="22"/>
        </w:rPr>
        <w:t>Yetişkinler ad takılmadan fazla etkilenmez. Fakat çocuklar, ergenler karşı cinse beğenilme duygusu yaşadığında</w:t>
      </w:r>
      <w:r w:rsidR="0027174B">
        <w:rPr>
          <w:rFonts w:ascii="Georgia" w:hAnsi="Georgia" w:cs="Arial"/>
          <w:sz w:val="22"/>
          <w:szCs w:val="22"/>
        </w:rPr>
        <w:t>n</w:t>
      </w:r>
      <w:r w:rsidRPr="00382655">
        <w:rPr>
          <w:rFonts w:ascii="Georgia" w:hAnsi="Georgia" w:cs="Arial"/>
          <w:sz w:val="22"/>
          <w:szCs w:val="22"/>
        </w:rPr>
        <w:t xml:space="preserve"> kendisine </w:t>
      </w:r>
      <w:r w:rsidR="0027174B">
        <w:rPr>
          <w:rFonts w:ascii="Georgia" w:hAnsi="Georgia" w:cs="Arial"/>
          <w:sz w:val="22"/>
          <w:szCs w:val="22"/>
        </w:rPr>
        <w:t xml:space="preserve">ad </w:t>
      </w:r>
      <w:r w:rsidRPr="00382655">
        <w:rPr>
          <w:rFonts w:ascii="Georgia" w:hAnsi="Georgia" w:cs="Arial"/>
          <w:sz w:val="22"/>
          <w:szCs w:val="22"/>
        </w:rPr>
        <w:t>takıl</w:t>
      </w:r>
      <w:r w:rsidR="0027174B">
        <w:rPr>
          <w:rFonts w:ascii="Georgia" w:hAnsi="Georgia" w:cs="Arial"/>
          <w:sz w:val="22"/>
          <w:szCs w:val="22"/>
        </w:rPr>
        <w:t>masınd</w:t>
      </w:r>
      <w:r w:rsidRPr="00382655">
        <w:rPr>
          <w:rFonts w:ascii="Georgia" w:hAnsi="Georgia" w:cs="Arial"/>
          <w:sz w:val="22"/>
          <w:szCs w:val="22"/>
        </w:rPr>
        <w:t xml:space="preserve">an hiç hoşlanmazlar. Ev içinde de aynı duygu kardeşler arasında sıkıntıya sebep olmaktadır. </w:t>
      </w:r>
    </w:p>
    <w:p w:rsidR="00603C4E" w:rsidRPr="00382655" w:rsidRDefault="00603C4E" w:rsidP="004D7014">
      <w:pPr>
        <w:pStyle w:val="GvdeMetni"/>
        <w:spacing w:before="120" w:line="276" w:lineRule="auto"/>
        <w:ind w:firstLine="540"/>
        <w:jc w:val="both"/>
        <w:outlineLvl w:val="2"/>
        <w:rPr>
          <w:rFonts w:ascii="Georgia" w:hAnsi="Georgia" w:cs="Arial"/>
          <w:b/>
          <w:sz w:val="22"/>
          <w:szCs w:val="22"/>
        </w:rPr>
      </w:pPr>
      <w:bookmarkStart w:id="198" w:name="_Toc421133494"/>
      <w:bookmarkStart w:id="199" w:name="_Toc421302137"/>
      <w:r w:rsidRPr="00382655">
        <w:rPr>
          <w:rFonts w:ascii="Georgia" w:hAnsi="Georgia" w:cs="Arial"/>
          <w:b/>
          <w:sz w:val="22"/>
          <w:szCs w:val="22"/>
        </w:rPr>
        <w:t>h- Sorgulama</w:t>
      </w:r>
      <w:bookmarkEnd w:id="198"/>
      <w:bookmarkEnd w:id="199"/>
      <w:r w:rsidRPr="00382655">
        <w:rPr>
          <w:rFonts w:ascii="Georgia" w:hAnsi="Georgia" w:cs="Arial"/>
          <w:b/>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Hiç kimse sorgulanmaktan hoşlanmaz.  Sorgulama da eleştirme gibi  yargılama, baskı altına alma, aşağılama, ezme gibi olumsuzlukları içinde barındırmaktadır. Sorgulama daha çok yapılan hataları açığa çıkarmak için yapılır.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Sorgulanan çocuk kendini güvensiz ve sorunlu hisseder. Sorunlu çocuğun, sorununu çözme yerine, onu sorgulama sorunun daha da artmasına neden olabilir.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Sorgulama iletişimi kolaylaştırmak için yararlı değildir. Çocuğu sorgulama yerine, soruna nedenini düşünmeye yönelik olmalıdır. </w:t>
      </w:r>
      <w:r w:rsidRPr="0027174B">
        <w:rPr>
          <w:rFonts w:ascii="Georgia" w:hAnsi="Georgia" w:cs="Arial"/>
          <w:i/>
          <w:sz w:val="22"/>
          <w:szCs w:val="22"/>
        </w:rPr>
        <w:t>“ O cam, nasıl oldu kırıldı? Biraz dikkatli ol</w:t>
      </w:r>
      <w:r w:rsidR="0027174B" w:rsidRPr="0027174B">
        <w:rPr>
          <w:rFonts w:ascii="Georgia" w:hAnsi="Georgia" w:cs="Arial"/>
          <w:i/>
          <w:sz w:val="22"/>
          <w:szCs w:val="22"/>
        </w:rPr>
        <w:t>san</w:t>
      </w:r>
      <w:r w:rsidR="0027174B">
        <w:rPr>
          <w:rFonts w:ascii="Georgia" w:hAnsi="Georgia" w:cs="Arial"/>
          <w:i/>
          <w:sz w:val="22"/>
          <w:szCs w:val="22"/>
        </w:rPr>
        <w:t>, cam</w:t>
      </w:r>
      <w:r w:rsidRPr="0027174B">
        <w:rPr>
          <w:rFonts w:ascii="Georgia" w:hAnsi="Georgia" w:cs="Arial"/>
          <w:i/>
          <w:sz w:val="22"/>
          <w:szCs w:val="22"/>
        </w:rPr>
        <w:t xml:space="preserve"> kırılmazdı. Şimdi bir sürü masraf çıkardı...”</w:t>
      </w:r>
      <w:r w:rsidRPr="00382655">
        <w:rPr>
          <w:rFonts w:ascii="Georgia" w:hAnsi="Georgia" w:cs="Arial"/>
          <w:sz w:val="22"/>
          <w:szCs w:val="22"/>
        </w:rPr>
        <w:t xml:space="preserve"> gibi sözlerle durum değerlendirmesi yapılabilir.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Sorgulama, çocukların eleştirel yeteneklerini köreltir ve içine kapanık bir kişiliğe sürükler. İletişim kurmada güçlük yaşanır. Çocuklar hata yaptıklarında, anne </w:t>
      </w:r>
      <w:r w:rsidR="0027174B">
        <w:rPr>
          <w:rFonts w:ascii="Georgia" w:hAnsi="Georgia" w:cs="Arial"/>
          <w:sz w:val="22"/>
          <w:szCs w:val="22"/>
        </w:rPr>
        <w:t xml:space="preserve">ve babalar, </w:t>
      </w:r>
      <w:r w:rsidR="0027174B" w:rsidRPr="0027174B">
        <w:rPr>
          <w:rFonts w:ascii="Georgia" w:hAnsi="Georgia" w:cs="Arial"/>
          <w:i/>
          <w:sz w:val="22"/>
          <w:szCs w:val="22"/>
        </w:rPr>
        <w:t>“</w:t>
      </w:r>
      <w:r w:rsidRPr="0027174B">
        <w:rPr>
          <w:rFonts w:ascii="Georgia" w:hAnsi="Georgia" w:cs="Arial"/>
          <w:i/>
          <w:sz w:val="22"/>
          <w:szCs w:val="22"/>
        </w:rPr>
        <w:t>Senin bu yaptıklarını</w:t>
      </w:r>
      <w:r w:rsidR="0027174B">
        <w:rPr>
          <w:rFonts w:ascii="Georgia" w:hAnsi="Georgia" w:cs="Arial"/>
          <w:i/>
          <w:sz w:val="22"/>
          <w:szCs w:val="22"/>
        </w:rPr>
        <w:t xml:space="preserve"> yarın öğretmenine söyleyeceğim, v</w:t>
      </w:r>
      <w:r w:rsidRPr="0027174B">
        <w:rPr>
          <w:rFonts w:ascii="Georgia" w:hAnsi="Georgia" w:cs="Arial"/>
          <w:i/>
          <w:sz w:val="22"/>
          <w:szCs w:val="22"/>
        </w:rPr>
        <w:t>eya akşam baba eve gelince, sana gününü gösterir,”</w:t>
      </w:r>
      <w:r w:rsidRPr="00382655">
        <w:rPr>
          <w:rFonts w:ascii="Georgia" w:hAnsi="Georgia" w:cs="Arial"/>
          <w:sz w:val="22"/>
          <w:szCs w:val="22"/>
        </w:rPr>
        <w:t xml:space="preserve">  diyerek, sorgulamayla birlikte göz dağı verdikleri olur.   </w:t>
      </w:r>
    </w:p>
    <w:p w:rsidR="00603C4E" w:rsidRPr="004D7014" w:rsidRDefault="00603C4E" w:rsidP="00BF2128">
      <w:pPr>
        <w:pStyle w:val="GvdeMetni"/>
        <w:spacing w:before="120" w:after="120" w:line="276" w:lineRule="auto"/>
        <w:ind w:firstLine="540"/>
        <w:jc w:val="both"/>
        <w:rPr>
          <w:rFonts w:ascii="Georgia" w:hAnsi="Georgia" w:cs="Arial"/>
          <w:sz w:val="22"/>
          <w:szCs w:val="22"/>
        </w:rPr>
      </w:pPr>
      <w:r w:rsidRPr="00382655">
        <w:rPr>
          <w:rFonts w:ascii="Georgia" w:hAnsi="Georgia" w:cs="Arial"/>
          <w:sz w:val="22"/>
          <w:szCs w:val="22"/>
        </w:rPr>
        <w:t xml:space="preserve">Sorgulama yerine yaptığı hata veya yanlışın farkında olmasını sezdirme daha yararlı bir davranıştır. </w:t>
      </w:r>
    </w:p>
    <w:p w:rsidR="00603C4E" w:rsidRPr="00382655" w:rsidRDefault="00603C4E" w:rsidP="0027174B">
      <w:pPr>
        <w:pStyle w:val="GvdeMetni"/>
        <w:spacing w:before="120" w:line="276" w:lineRule="auto"/>
        <w:ind w:firstLine="540"/>
        <w:jc w:val="both"/>
        <w:outlineLvl w:val="2"/>
        <w:rPr>
          <w:rFonts w:ascii="Georgia" w:hAnsi="Georgia" w:cs="Arial"/>
          <w:b/>
          <w:sz w:val="22"/>
          <w:szCs w:val="22"/>
        </w:rPr>
      </w:pPr>
      <w:bookmarkStart w:id="200" w:name="_Toc421133495"/>
      <w:bookmarkStart w:id="201" w:name="_Toc421302138"/>
      <w:r w:rsidRPr="00382655">
        <w:rPr>
          <w:rFonts w:ascii="Georgia" w:hAnsi="Georgia" w:cs="Arial"/>
          <w:b/>
          <w:sz w:val="22"/>
          <w:szCs w:val="22"/>
        </w:rPr>
        <w:t>ı</w:t>
      </w:r>
      <w:r w:rsidRPr="00382655">
        <w:rPr>
          <w:rFonts w:ascii="Georgia" w:hAnsi="Georgia" w:cs="Arial"/>
          <w:sz w:val="22"/>
          <w:szCs w:val="22"/>
        </w:rPr>
        <w:t xml:space="preserve">- </w:t>
      </w:r>
      <w:r w:rsidRPr="00382655">
        <w:rPr>
          <w:rFonts w:ascii="Georgia" w:hAnsi="Georgia" w:cs="Arial"/>
          <w:b/>
          <w:sz w:val="22"/>
          <w:szCs w:val="22"/>
        </w:rPr>
        <w:t>Sözünde Durmama</w:t>
      </w:r>
      <w:bookmarkEnd w:id="200"/>
      <w:bookmarkEnd w:id="201"/>
    </w:p>
    <w:p w:rsidR="00603C4E" w:rsidRPr="0027174B" w:rsidRDefault="00603C4E" w:rsidP="00BF2128">
      <w:pPr>
        <w:pStyle w:val="GvdeMetni"/>
        <w:spacing w:before="120" w:after="120" w:line="276" w:lineRule="auto"/>
        <w:ind w:firstLine="540"/>
        <w:jc w:val="both"/>
        <w:rPr>
          <w:rFonts w:ascii="Georgia" w:hAnsi="Georgia" w:cs="Arial"/>
          <w:sz w:val="22"/>
          <w:szCs w:val="22"/>
        </w:rPr>
      </w:pPr>
      <w:r w:rsidRPr="00382655">
        <w:rPr>
          <w:rFonts w:ascii="Georgia" w:hAnsi="Georgia" w:cs="Arial"/>
          <w:sz w:val="22"/>
          <w:szCs w:val="22"/>
        </w:rPr>
        <w:t xml:space="preserve">Çocuklar genellikle kendilerine verilen sözün tutulmasını isterler. Bazen, yetişkinler sosyal ve ekonomik nedenlerden dolayı çocuklara verdiği sözü tutamazlar. Verilen sözü, oyalamaya yönelik; şaka ve espriye durumu kurtarmaya çalışırlar. Yetişkinlerin, bu tür davranışları onları incitebilir ve kendilerini önemsiz hissedebilirler. Çocuklar tepki göstererek, </w:t>
      </w:r>
      <w:r w:rsidRPr="0027174B">
        <w:rPr>
          <w:rFonts w:ascii="Georgia" w:hAnsi="Georgia" w:cs="Arial"/>
          <w:i/>
          <w:sz w:val="22"/>
          <w:szCs w:val="22"/>
        </w:rPr>
        <w:t>“Söz verdin sözünde du</w:t>
      </w:r>
      <w:r w:rsidR="0027174B">
        <w:rPr>
          <w:rFonts w:ascii="Georgia" w:hAnsi="Georgia" w:cs="Arial"/>
          <w:i/>
          <w:sz w:val="22"/>
          <w:szCs w:val="22"/>
        </w:rPr>
        <w:t>r</w:t>
      </w:r>
      <w:r w:rsidRPr="0027174B">
        <w:rPr>
          <w:rFonts w:ascii="Georgia" w:hAnsi="Georgia" w:cs="Arial"/>
          <w:i/>
          <w:sz w:val="22"/>
          <w:szCs w:val="22"/>
        </w:rPr>
        <w:t>,”</w:t>
      </w:r>
      <w:r w:rsidRPr="00382655">
        <w:rPr>
          <w:rFonts w:ascii="Georgia" w:hAnsi="Georgia" w:cs="Arial"/>
          <w:sz w:val="22"/>
          <w:szCs w:val="22"/>
        </w:rPr>
        <w:t xml:space="preserve"> diyebilir.  Çocuklara verilen sözün tutulması, ciddiye alındıkları hissini uyandırır ve mutlu olurlar. Sözünde durmama güvensizlikle birlikte iletişimsizliğe de davetiye çıkarır.</w:t>
      </w:r>
    </w:p>
    <w:p w:rsidR="00603C4E" w:rsidRPr="00382655" w:rsidRDefault="00603C4E" w:rsidP="00924949">
      <w:pPr>
        <w:pStyle w:val="GvdeMetni"/>
        <w:spacing w:before="120" w:after="120" w:line="276" w:lineRule="auto"/>
        <w:ind w:firstLine="540"/>
        <w:jc w:val="both"/>
        <w:outlineLvl w:val="2"/>
        <w:rPr>
          <w:rFonts w:ascii="Georgia" w:hAnsi="Georgia" w:cs="Arial"/>
          <w:b/>
          <w:sz w:val="22"/>
          <w:szCs w:val="22"/>
        </w:rPr>
      </w:pPr>
      <w:bookmarkStart w:id="202" w:name="_Toc421133496"/>
      <w:bookmarkStart w:id="203" w:name="_Toc421302139"/>
      <w:r w:rsidRPr="00382655">
        <w:rPr>
          <w:rFonts w:ascii="Georgia" w:hAnsi="Georgia" w:cs="Arial"/>
          <w:b/>
          <w:sz w:val="22"/>
          <w:szCs w:val="22"/>
        </w:rPr>
        <w:t>i-  Sen-dili</w:t>
      </w:r>
      <w:bookmarkEnd w:id="202"/>
      <w:bookmarkEnd w:id="203"/>
    </w:p>
    <w:p w:rsidR="00603C4E" w:rsidRPr="00382655" w:rsidRDefault="00603C4E" w:rsidP="0027174B">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Karşılıklı konuşmalarda sen-dilini kullanma, iletişim kurmayı önler. Ayrıca karşıdakini suçlayarak alınganlığa iter.  İletişim kurmada suçlayıcı sen-dili kullanmaktan kaçınma, iletişim kurmayı kolaylaştırır. </w:t>
      </w:r>
    </w:p>
    <w:p w:rsidR="00603C4E" w:rsidRPr="00382655" w:rsidRDefault="00603C4E" w:rsidP="00924949">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Sen-iletileri suçlama, değerlendirme, yargılama ve eleştiri yüklüdür. </w:t>
      </w:r>
    </w:p>
    <w:p w:rsidR="00603C4E" w:rsidRPr="00382655" w:rsidRDefault="00603C4E" w:rsidP="005C234E">
      <w:pPr>
        <w:pStyle w:val="GvdeMetni"/>
        <w:numPr>
          <w:ilvl w:val="0"/>
          <w:numId w:val="52"/>
        </w:numPr>
        <w:tabs>
          <w:tab w:val="clear" w:pos="1080"/>
          <w:tab w:val="num" w:pos="0"/>
        </w:tabs>
        <w:spacing w:line="276" w:lineRule="auto"/>
        <w:ind w:left="0" w:firstLine="540"/>
        <w:jc w:val="both"/>
        <w:rPr>
          <w:rFonts w:ascii="Georgia" w:hAnsi="Georgia" w:cs="Arial"/>
          <w:sz w:val="22"/>
          <w:szCs w:val="22"/>
        </w:rPr>
      </w:pPr>
      <w:r w:rsidRPr="00382655">
        <w:rPr>
          <w:rFonts w:ascii="Georgia" w:hAnsi="Georgia" w:cs="Arial"/>
          <w:b/>
          <w:sz w:val="22"/>
          <w:szCs w:val="22"/>
        </w:rPr>
        <w:t>Utan</w:t>
      </w:r>
      <w:r w:rsidRPr="00382655">
        <w:rPr>
          <w:rFonts w:ascii="Georgia" w:hAnsi="Georgia" w:cs="Arial"/>
          <w:sz w:val="22"/>
          <w:szCs w:val="22"/>
        </w:rPr>
        <w:t>! - Adamı deli eder</w:t>
      </w:r>
      <w:r w:rsidRPr="00382655">
        <w:rPr>
          <w:rFonts w:ascii="Georgia" w:hAnsi="Georgia" w:cs="Arial"/>
          <w:b/>
          <w:sz w:val="22"/>
          <w:szCs w:val="22"/>
        </w:rPr>
        <w:t>sin</w:t>
      </w:r>
      <w:r w:rsidRPr="00382655">
        <w:rPr>
          <w:rFonts w:ascii="Georgia" w:hAnsi="Georgia" w:cs="Arial"/>
          <w:sz w:val="22"/>
          <w:szCs w:val="22"/>
        </w:rPr>
        <w:t xml:space="preserve">. Sınıfta </w:t>
      </w:r>
      <w:r w:rsidRPr="00382655">
        <w:rPr>
          <w:rFonts w:ascii="Georgia" w:hAnsi="Georgia" w:cs="Arial"/>
          <w:b/>
          <w:sz w:val="22"/>
          <w:szCs w:val="22"/>
        </w:rPr>
        <w:t>senden</w:t>
      </w:r>
      <w:r w:rsidRPr="00382655">
        <w:rPr>
          <w:rFonts w:ascii="Georgia" w:hAnsi="Georgia" w:cs="Arial"/>
          <w:sz w:val="22"/>
          <w:szCs w:val="22"/>
        </w:rPr>
        <w:t xml:space="preserve"> başkası yok mu?. </w:t>
      </w:r>
    </w:p>
    <w:p w:rsidR="00603C4E" w:rsidRPr="00382655" w:rsidRDefault="00603C4E" w:rsidP="005C234E">
      <w:pPr>
        <w:pStyle w:val="GvdeMetni"/>
        <w:numPr>
          <w:ilvl w:val="0"/>
          <w:numId w:val="52"/>
        </w:numPr>
        <w:tabs>
          <w:tab w:val="clear" w:pos="1080"/>
          <w:tab w:val="num" w:pos="0"/>
        </w:tabs>
        <w:spacing w:line="276" w:lineRule="auto"/>
        <w:ind w:left="0" w:firstLine="540"/>
        <w:jc w:val="both"/>
        <w:rPr>
          <w:rFonts w:ascii="Georgia" w:hAnsi="Georgia" w:cs="Arial"/>
          <w:sz w:val="22"/>
          <w:szCs w:val="22"/>
        </w:rPr>
      </w:pPr>
      <w:r w:rsidRPr="00382655">
        <w:rPr>
          <w:rFonts w:ascii="Georgia" w:hAnsi="Georgia" w:cs="Arial"/>
          <w:b/>
          <w:sz w:val="22"/>
          <w:szCs w:val="22"/>
        </w:rPr>
        <w:t>Senin</w:t>
      </w:r>
      <w:r w:rsidR="0027174B">
        <w:rPr>
          <w:rFonts w:ascii="Georgia" w:hAnsi="Georgia" w:cs="Arial"/>
          <w:sz w:val="22"/>
          <w:szCs w:val="22"/>
        </w:rPr>
        <w:t xml:space="preserve"> yüzünden, azar işittim. </w:t>
      </w:r>
    </w:p>
    <w:p w:rsidR="00603C4E" w:rsidRPr="00382655" w:rsidRDefault="00603C4E" w:rsidP="005C234E">
      <w:pPr>
        <w:pStyle w:val="GvdeMetni"/>
        <w:numPr>
          <w:ilvl w:val="0"/>
          <w:numId w:val="52"/>
        </w:numPr>
        <w:tabs>
          <w:tab w:val="clear" w:pos="1080"/>
          <w:tab w:val="num" w:pos="0"/>
        </w:tabs>
        <w:spacing w:line="276" w:lineRule="auto"/>
        <w:ind w:left="0" w:firstLine="540"/>
        <w:jc w:val="both"/>
        <w:rPr>
          <w:rFonts w:ascii="Georgia" w:hAnsi="Georgia" w:cs="Arial"/>
          <w:sz w:val="22"/>
          <w:szCs w:val="22"/>
        </w:rPr>
      </w:pPr>
      <w:r w:rsidRPr="00382655">
        <w:rPr>
          <w:rFonts w:ascii="Georgia" w:hAnsi="Georgia" w:cs="Arial"/>
          <w:b/>
          <w:sz w:val="22"/>
          <w:szCs w:val="22"/>
        </w:rPr>
        <w:t>Sen</w:t>
      </w:r>
      <w:r w:rsidRPr="00382655">
        <w:rPr>
          <w:rFonts w:ascii="Georgia" w:hAnsi="Georgia" w:cs="Arial"/>
          <w:sz w:val="22"/>
          <w:szCs w:val="22"/>
        </w:rPr>
        <w:t xml:space="preserve"> adam olmazsın. </w:t>
      </w:r>
    </w:p>
    <w:p w:rsidR="00603C4E" w:rsidRPr="00382655" w:rsidRDefault="00603C4E" w:rsidP="005C234E">
      <w:pPr>
        <w:pStyle w:val="GvdeMetni"/>
        <w:numPr>
          <w:ilvl w:val="0"/>
          <w:numId w:val="52"/>
        </w:numPr>
        <w:tabs>
          <w:tab w:val="clear" w:pos="1080"/>
          <w:tab w:val="num" w:pos="0"/>
        </w:tabs>
        <w:spacing w:line="276" w:lineRule="auto"/>
        <w:ind w:left="0" w:firstLine="540"/>
        <w:jc w:val="both"/>
        <w:rPr>
          <w:rFonts w:ascii="Georgia" w:hAnsi="Georgia" w:cs="Arial"/>
          <w:sz w:val="22"/>
          <w:szCs w:val="22"/>
        </w:rPr>
      </w:pPr>
      <w:r w:rsidRPr="00382655">
        <w:rPr>
          <w:rFonts w:ascii="Georgia" w:hAnsi="Georgia" w:cs="Arial"/>
          <w:b/>
          <w:sz w:val="22"/>
          <w:szCs w:val="22"/>
        </w:rPr>
        <w:t>Sen</w:t>
      </w:r>
      <w:r w:rsidRPr="00382655">
        <w:rPr>
          <w:rFonts w:ascii="Georgia" w:hAnsi="Georgia" w:cs="Arial"/>
          <w:sz w:val="22"/>
          <w:szCs w:val="22"/>
        </w:rPr>
        <w:t xml:space="preserve"> kö</w:t>
      </w:r>
      <w:r w:rsidR="0027174B">
        <w:rPr>
          <w:rFonts w:ascii="Georgia" w:hAnsi="Georgia" w:cs="Arial"/>
          <w:sz w:val="22"/>
          <w:szCs w:val="22"/>
        </w:rPr>
        <w:t xml:space="preserve">tü bir çocuksun. </w:t>
      </w:r>
      <w:r w:rsidRPr="00382655">
        <w:rPr>
          <w:rFonts w:ascii="Georgia" w:hAnsi="Georgia" w:cs="Arial"/>
          <w:sz w:val="22"/>
          <w:szCs w:val="22"/>
        </w:rPr>
        <w:t xml:space="preserve"> </w:t>
      </w:r>
    </w:p>
    <w:p w:rsidR="00603C4E" w:rsidRPr="00382655" w:rsidRDefault="00603C4E" w:rsidP="005C234E">
      <w:pPr>
        <w:pStyle w:val="GvdeMetni"/>
        <w:numPr>
          <w:ilvl w:val="0"/>
          <w:numId w:val="52"/>
        </w:numPr>
        <w:tabs>
          <w:tab w:val="clear" w:pos="1080"/>
          <w:tab w:val="num" w:pos="0"/>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Bütün günümü berbat </w:t>
      </w:r>
      <w:r w:rsidRPr="0027174B">
        <w:rPr>
          <w:rFonts w:ascii="Georgia" w:hAnsi="Georgia" w:cs="Arial"/>
          <w:b/>
          <w:sz w:val="22"/>
          <w:szCs w:val="22"/>
        </w:rPr>
        <w:t>et</w:t>
      </w:r>
      <w:r w:rsidRPr="00382655">
        <w:rPr>
          <w:rFonts w:ascii="Georgia" w:hAnsi="Georgia" w:cs="Arial"/>
          <w:b/>
          <w:sz w:val="22"/>
          <w:szCs w:val="22"/>
        </w:rPr>
        <w:t>tin</w:t>
      </w:r>
      <w:r w:rsidRPr="00382655">
        <w:rPr>
          <w:rFonts w:ascii="Georgia" w:hAnsi="Georgia" w:cs="Arial"/>
          <w:sz w:val="22"/>
          <w:szCs w:val="22"/>
        </w:rPr>
        <w:t xml:space="preserve">. </w:t>
      </w:r>
    </w:p>
    <w:p w:rsidR="00603C4E" w:rsidRPr="00382655" w:rsidRDefault="00603C4E" w:rsidP="00924949">
      <w:pPr>
        <w:pStyle w:val="GvdeMetni"/>
        <w:spacing w:line="276" w:lineRule="auto"/>
        <w:ind w:firstLine="540"/>
        <w:jc w:val="both"/>
        <w:rPr>
          <w:rFonts w:ascii="Georgia" w:hAnsi="Georgia" w:cs="Arial"/>
          <w:sz w:val="22"/>
          <w:szCs w:val="22"/>
        </w:rPr>
      </w:pPr>
      <w:r w:rsidRPr="00382655">
        <w:rPr>
          <w:rFonts w:ascii="Georgia" w:hAnsi="Georgia" w:cs="Arial"/>
          <w:sz w:val="22"/>
          <w:szCs w:val="22"/>
        </w:rPr>
        <w:lastRenderedPageBreak/>
        <w:t>Çocuklarla iletişim kurarken, esnek, hoşgörülü ve karşılık beklemeksizin tavırlar içine girme, iletişim kurmayı kolaylaştırır. Bunun için:</w:t>
      </w:r>
    </w:p>
    <w:p w:rsidR="00603C4E" w:rsidRPr="00382655" w:rsidRDefault="00603C4E" w:rsidP="005C234E">
      <w:pPr>
        <w:pStyle w:val="GvdeMetni"/>
        <w:numPr>
          <w:ilvl w:val="0"/>
          <w:numId w:val="56"/>
        </w:numPr>
        <w:tabs>
          <w:tab w:val="clear" w:pos="720"/>
          <w:tab w:val="num" w:pos="0"/>
          <w:tab w:val="left" w:pos="851"/>
        </w:tabs>
        <w:ind w:left="0" w:firstLine="540"/>
        <w:jc w:val="both"/>
        <w:rPr>
          <w:rFonts w:ascii="Georgia" w:hAnsi="Georgia" w:cs="Arial"/>
          <w:sz w:val="22"/>
          <w:szCs w:val="22"/>
        </w:rPr>
      </w:pPr>
      <w:r w:rsidRPr="00382655">
        <w:rPr>
          <w:rFonts w:ascii="Georgia" w:hAnsi="Georgia" w:cs="Arial"/>
          <w:sz w:val="22"/>
          <w:szCs w:val="22"/>
        </w:rPr>
        <w:t>Anne, baba ve öğretmenler çocukların karşılaştıkları  sorun ve soruna neden olan olayı öğrenerek, çocuklarla fikir alış-verişi yapmalı,</w:t>
      </w:r>
    </w:p>
    <w:p w:rsidR="00603C4E" w:rsidRPr="00382655" w:rsidRDefault="00603C4E" w:rsidP="005C234E">
      <w:pPr>
        <w:pStyle w:val="GvdeMetni"/>
        <w:numPr>
          <w:ilvl w:val="0"/>
          <w:numId w:val="56"/>
        </w:numPr>
        <w:tabs>
          <w:tab w:val="clear" w:pos="720"/>
          <w:tab w:val="num" w:pos="0"/>
          <w:tab w:val="left" w:pos="851"/>
        </w:tabs>
        <w:ind w:left="0" w:firstLine="540"/>
        <w:jc w:val="both"/>
        <w:rPr>
          <w:rFonts w:ascii="Georgia" w:hAnsi="Georgia" w:cs="Arial"/>
          <w:sz w:val="22"/>
          <w:szCs w:val="22"/>
        </w:rPr>
      </w:pPr>
      <w:r w:rsidRPr="00382655">
        <w:rPr>
          <w:rFonts w:ascii="Georgia" w:hAnsi="Georgia" w:cs="Arial"/>
          <w:sz w:val="22"/>
          <w:szCs w:val="22"/>
        </w:rPr>
        <w:t>Çocukların bulundukları olumsuz ortamı değiştirmeli,</w:t>
      </w:r>
    </w:p>
    <w:p w:rsidR="00603C4E" w:rsidRPr="00382655" w:rsidRDefault="00603C4E" w:rsidP="005C234E">
      <w:pPr>
        <w:pStyle w:val="GvdeMetni"/>
        <w:numPr>
          <w:ilvl w:val="0"/>
          <w:numId w:val="56"/>
        </w:numPr>
        <w:tabs>
          <w:tab w:val="clear" w:pos="720"/>
          <w:tab w:val="num" w:pos="0"/>
          <w:tab w:val="left" w:pos="851"/>
        </w:tabs>
        <w:ind w:left="0" w:firstLine="540"/>
        <w:jc w:val="both"/>
        <w:rPr>
          <w:rFonts w:ascii="Georgia" w:hAnsi="Georgia" w:cs="Arial"/>
          <w:sz w:val="22"/>
          <w:szCs w:val="22"/>
        </w:rPr>
      </w:pPr>
      <w:r w:rsidRPr="00382655">
        <w:rPr>
          <w:rFonts w:ascii="Georgia" w:hAnsi="Georgia" w:cs="Arial"/>
          <w:sz w:val="22"/>
          <w:szCs w:val="22"/>
        </w:rPr>
        <w:t>Karşılıklı konuşmalarda suçlayıcı sen-dili kullanmama</w:t>
      </w:r>
      <w:r w:rsidR="0027174B">
        <w:rPr>
          <w:rFonts w:ascii="Georgia" w:hAnsi="Georgia" w:cs="Arial"/>
          <w:sz w:val="22"/>
          <w:szCs w:val="22"/>
        </w:rPr>
        <w:t>lı gibi düşünce ve davranışlar</w:t>
      </w:r>
      <w:r w:rsidRPr="00382655">
        <w:rPr>
          <w:rFonts w:ascii="Georgia" w:hAnsi="Georgia" w:cs="Arial"/>
          <w:sz w:val="22"/>
          <w:szCs w:val="22"/>
        </w:rPr>
        <w:t xml:space="preserve"> sergilemelidir. </w:t>
      </w:r>
    </w:p>
    <w:p w:rsidR="00603C4E" w:rsidRPr="00382655" w:rsidRDefault="00603C4E" w:rsidP="0027174B">
      <w:pPr>
        <w:spacing w:line="276" w:lineRule="auto"/>
        <w:ind w:firstLine="540"/>
        <w:jc w:val="both"/>
        <w:rPr>
          <w:rFonts w:ascii="Georgia" w:hAnsi="Georgia" w:cs="Arial"/>
          <w:sz w:val="22"/>
          <w:szCs w:val="22"/>
        </w:rPr>
      </w:pPr>
      <w:r w:rsidRPr="00382655">
        <w:rPr>
          <w:rFonts w:ascii="Georgia" w:hAnsi="Georgia" w:cs="Arial"/>
          <w:sz w:val="22"/>
          <w:szCs w:val="22"/>
        </w:rPr>
        <w:t xml:space="preserve">Sen-dili, çocuğun yaptığı olumsuz davranışlar sonucu çocukla </w:t>
      </w:r>
      <w:r w:rsidRPr="00382655">
        <w:rPr>
          <w:rFonts w:ascii="Georgia" w:hAnsi="Georgia" w:cs="Arial"/>
          <w:bCs/>
          <w:sz w:val="22"/>
          <w:szCs w:val="22"/>
        </w:rPr>
        <w:t>yetişkin</w:t>
      </w:r>
      <w:r w:rsidRPr="00382655">
        <w:rPr>
          <w:rFonts w:ascii="Georgia" w:hAnsi="Georgia" w:cs="Arial"/>
          <w:sz w:val="22"/>
          <w:szCs w:val="22"/>
        </w:rPr>
        <w:t xml:space="preserve"> arasında sorun yaşanmasına neden olur. Bu durumda yetişkin; kızgın ve öfkeli anlarında aniden hoş olmayan sözler söylemesi, hoş karşılanmaz. </w:t>
      </w:r>
    </w:p>
    <w:p w:rsidR="00603C4E" w:rsidRPr="0027174B" w:rsidRDefault="00603C4E" w:rsidP="0027174B">
      <w:pPr>
        <w:spacing w:line="276" w:lineRule="auto"/>
        <w:ind w:firstLine="540"/>
        <w:jc w:val="both"/>
        <w:rPr>
          <w:rFonts w:ascii="Georgia" w:hAnsi="Georgia" w:cs="Arial"/>
          <w:sz w:val="22"/>
          <w:szCs w:val="22"/>
        </w:rPr>
      </w:pPr>
      <w:r w:rsidRPr="00382655">
        <w:rPr>
          <w:rFonts w:ascii="Georgia" w:hAnsi="Georgia" w:cs="Arial"/>
          <w:sz w:val="22"/>
          <w:szCs w:val="22"/>
        </w:rPr>
        <w:t>İletişim hataları bunlarla sınırlı olmayıp, başka hatalarda bulunmaktadır.</w:t>
      </w:r>
    </w:p>
    <w:p w:rsidR="00603C4E" w:rsidRPr="00382655" w:rsidRDefault="00603C4E" w:rsidP="0027174B">
      <w:pPr>
        <w:pStyle w:val="GvdeMetni"/>
        <w:spacing w:line="276" w:lineRule="auto"/>
        <w:ind w:firstLine="540"/>
        <w:jc w:val="both"/>
        <w:rPr>
          <w:rFonts w:ascii="Georgia" w:hAnsi="Georgia" w:cs="Arial"/>
          <w:sz w:val="22"/>
          <w:szCs w:val="22"/>
        </w:rPr>
      </w:pPr>
      <w:r w:rsidRPr="00382655">
        <w:rPr>
          <w:rFonts w:ascii="Georgia" w:hAnsi="Georgia" w:cs="Arial"/>
          <w:sz w:val="22"/>
          <w:szCs w:val="22"/>
        </w:rPr>
        <w:t>İletişimde yapılan hatalar, zamanla başka hataların doğmasına da sebep olmaktadır. Çocukta, yetişkine karşı güvensiz</w:t>
      </w:r>
      <w:r w:rsidR="0027174B">
        <w:rPr>
          <w:rFonts w:ascii="Georgia" w:hAnsi="Georgia" w:cs="Arial"/>
          <w:sz w:val="22"/>
          <w:szCs w:val="22"/>
        </w:rPr>
        <w:t>lik duygusu oluşur. Bu durum</w:t>
      </w:r>
      <w:r w:rsidRPr="00382655">
        <w:rPr>
          <w:rFonts w:ascii="Georgia" w:hAnsi="Georgia" w:cs="Arial"/>
          <w:sz w:val="22"/>
          <w:szCs w:val="22"/>
        </w:rPr>
        <w:t>, çocuklar</w:t>
      </w:r>
      <w:r w:rsidR="0027174B">
        <w:rPr>
          <w:rFonts w:ascii="Georgia" w:hAnsi="Georgia" w:cs="Arial"/>
          <w:sz w:val="22"/>
          <w:szCs w:val="22"/>
        </w:rPr>
        <w:t>ın</w:t>
      </w:r>
      <w:r w:rsidRPr="00382655">
        <w:rPr>
          <w:rFonts w:ascii="Georgia" w:hAnsi="Georgia" w:cs="Arial"/>
          <w:sz w:val="22"/>
          <w:szCs w:val="22"/>
        </w:rPr>
        <w:t xml:space="preserve"> geleceğe yönelik duygu ve düşüncelerini açıklamaktan alıkoyar. </w:t>
      </w:r>
    </w:p>
    <w:p w:rsidR="00FA6E97" w:rsidRDefault="00603C4E" w:rsidP="00BF2128">
      <w:pPr>
        <w:pStyle w:val="GvdeMetni"/>
        <w:spacing w:line="276" w:lineRule="auto"/>
        <w:ind w:firstLine="540"/>
        <w:jc w:val="both"/>
        <w:rPr>
          <w:rFonts w:ascii="Georgia" w:hAnsi="Georgia" w:cs="Arial"/>
          <w:sz w:val="22"/>
          <w:szCs w:val="22"/>
        </w:rPr>
      </w:pPr>
      <w:r w:rsidRPr="00382655">
        <w:rPr>
          <w:rFonts w:ascii="Georgia" w:hAnsi="Georgia" w:cs="Arial"/>
          <w:sz w:val="22"/>
          <w:szCs w:val="22"/>
        </w:rPr>
        <w:t>Yetişkinler yerine getiremeyecekleri konularda çocuklara söz vermemeleri, söz verdiyseler yerine getirmelidir. Aksi durumda çocukların yanında güvensiz ve yalancı durumuna düşebilecekleri unutulmamalıdır.</w:t>
      </w:r>
    </w:p>
    <w:p w:rsidR="00BF2128" w:rsidRPr="00382655" w:rsidRDefault="00BF2128" w:rsidP="00BF2128">
      <w:pPr>
        <w:pStyle w:val="GvdeMetni"/>
        <w:spacing w:line="276" w:lineRule="auto"/>
        <w:ind w:firstLine="540"/>
        <w:jc w:val="both"/>
        <w:rPr>
          <w:rFonts w:ascii="Georgia" w:hAnsi="Georgia" w:cs="Arial"/>
          <w:sz w:val="22"/>
          <w:szCs w:val="22"/>
        </w:rPr>
      </w:pPr>
    </w:p>
    <w:p w:rsidR="00603C4E" w:rsidRPr="00382655" w:rsidRDefault="00EE0C61" w:rsidP="00382655">
      <w:pPr>
        <w:spacing w:before="120" w:line="276" w:lineRule="auto"/>
        <w:ind w:firstLine="540"/>
        <w:jc w:val="both"/>
        <w:rPr>
          <w:rFonts w:ascii="Georgia" w:hAnsi="Georgia" w:cs="Arial"/>
          <w:sz w:val="22"/>
          <w:szCs w:val="22"/>
        </w:rPr>
      </w:pPr>
      <w:r>
        <w:rPr>
          <w:rFonts w:ascii="Georgia" w:hAnsi="Georgia" w:cs="Arial"/>
          <w:sz w:val="22"/>
          <w:szCs w:val="22"/>
        </w:rPr>
        <w:pict>
          <v:shape id="_x0000_s1059" type="#_x0000_t202" style="position:absolute;left:0;text-align:left;margin-left:1.8pt;margin-top:9.05pt;width:335.25pt;height:71.25pt;z-index:251643904" fillcolor="#cff">
            <v:textbox style="mso-next-textbox:#_x0000_s1059">
              <w:txbxContent>
                <w:p w:rsidR="007449AD" w:rsidRDefault="007449AD" w:rsidP="0027174B">
                  <w:pPr>
                    <w:pStyle w:val="GvdeMetni"/>
                    <w:jc w:val="both"/>
                    <w:rPr>
                      <w:i/>
                      <w:sz w:val="20"/>
                      <w:szCs w:val="20"/>
                    </w:rPr>
                  </w:pPr>
                  <w:r>
                    <w:rPr>
                      <w:b/>
                      <w:i/>
                    </w:rPr>
                    <w:t xml:space="preserve">       Çocuklar kendi davranışlarının sınırlarını kendileri belirleyince, verdikleri sözleri tutmaya daha istekli olurlar. Aileler ve eğitimciler kural koyucu olmaktan çok, kural koyarken çocukların katılımına fırsat sağlamalıdır.</w:t>
                  </w:r>
                  <w:r>
                    <w:rPr>
                      <w:b/>
                    </w:rPr>
                    <w:t xml:space="preserve"> </w:t>
                  </w:r>
                  <w:r>
                    <w:rPr>
                      <w:b/>
                      <w:i/>
                      <w:sz w:val="22"/>
                      <w:szCs w:val="22"/>
                    </w:rPr>
                    <w:t>T.Gordan</w:t>
                  </w:r>
                </w:p>
                <w:p w:rsidR="007449AD" w:rsidRDefault="007449AD"/>
              </w:txbxContent>
            </v:textbox>
          </v:shape>
        </w:pict>
      </w:r>
    </w:p>
    <w:p w:rsidR="00603C4E" w:rsidRPr="00382655" w:rsidRDefault="00603C4E" w:rsidP="00382655">
      <w:pPr>
        <w:spacing w:before="120" w:line="276" w:lineRule="auto"/>
        <w:ind w:firstLine="540"/>
        <w:jc w:val="both"/>
        <w:rPr>
          <w:rFonts w:ascii="Georgia" w:hAnsi="Georgia" w:cs="Arial"/>
          <w:sz w:val="22"/>
          <w:szCs w:val="22"/>
        </w:rPr>
      </w:pPr>
    </w:p>
    <w:p w:rsidR="00603C4E" w:rsidRDefault="00603C4E" w:rsidP="00DC53E8">
      <w:pPr>
        <w:pStyle w:val="GvdeMetni"/>
        <w:spacing w:before="120" w:line="276" w:lineRule="auto"/>
        <w:jc w:val="both"/>
        <w:rPr>
          <w:rFonts w:ascii="Georgia" w:hAnsi="Georgia" w:cs="Arial"/>
          <w:color w:val="auto"/>
          <w:sz w:val="22"/>
          <w:szCs w:val="22"/>
        </w:rPr>
      </w:pPr>
    </w:p>
    <w:p w:rsidR="00DC53E8" w:rsidRPr="00382655" w:rsidRDefault="00DC53E8" w:rsidP="00DC53E8">
      <w:pPr>
        <w:pStyle w:val="GvdeMetni"/>
        <w:spacing w:before="120" w:line="276" w:lineRule="auto"/>
        <w:jc w:val="both"/>
        <w:rPr>
          <w:rFonts w:ascii="Georgia" w:hAnsi="Georgia" w:cs="Arial"/>
          <w:sz w:val="22"/>
          <w:szCs w:val="22"/>
        </w:rPr>
      </w:pPr>
    </w:p>
    <w:p w:rsidR="00545DCA" w:rsidRPr="00DC53E8" w:rsidRDefault="00545DCA" w:rsidP="00545DCA">
      <w:pPr>
        <w:pStyle w:val="KonuBal"/>
        <w:spacing w:before="120" w:line="276" w:lineRule="auto"/>
        <w:ind w:firstLine="540"/>
        <w:jc w:val="both"/>
        <w:outlineLvl w:val="0"/>
        <w:rPr>
          <w:rFonts w:ascii="Georgia" w:hAnsi="Georgia" w:cs="Arial"/>
          <w:b w:val="0"/>
          <w:bCs w:val="0"/>
          <w:sz w:val="22"/>
          <w:szCs w:val="22"/>
        </w:rPr>
      </w:pPr>
      <w:bookmarkStart w:id="204" w:name="_Toc421133497"/>
      <w:bookmarkStart w:id="205" w:name="_Toc421302140"/>
      <w:r w:rsidRPr="00DC53E8">
        <w:rPr>
          <w:rFonts w:ascii="Book Antiqua" w:hAnsi="Book Antiqua" w:cs="Arial"/>
          <w:sz w:val="28"/>
          <w:szCs w:val="28"/>
        </w:rPr>
        <w:t>4</w:t>
      </w:r>
      <w:r w:rsidRPr="00DC53E8">
        <w:rPr>
          <w:rFonts w:ascii="Georgia" w:hAnsi="Georgia" w:cs="Arial"/>
          <w:sz w:val="28"/>
          <w:szCs w:val="28"/>
        </w:rPr>
        <w:t xml:space="preserve">– İLİŞKİLER   </w:t>
      </w:r>
      <w:r w:rsidRPr="00DC53E8">
        <w:rPr>
          <w:rFonts w:ascii="Georgia" w:hAnsi="Georgia" w:cs="Arial"/>
          <w:b w:val="0"/>
          <w:bCs w:val="0"/>
          <w:sz w:val="22"/>
          <w:szCs w:val="22"/>
        </w:rPr>
        <w:t xml:space="preserve">                             </w:t>
      </w:r>
    </w:p>
    <w:p w:rsidR="00545DCA" w:rsidRPr="00382655" w:rsidRDefault="00545DCA" w:rsidP="00545DCA">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İnsan açlık, susuzluk, uyku gibi temel gereksinmelerinin dışında; ruhsal, sosyal, kültürel açıdan da düşüncelerini paylaşabileceği başka insanlara gereksinim duyarlar. Toplu yaşamın gereği, diğer insanlarla ilişki kurma zorunluluğunu hissederler. </w:t>
      </w:r>
    </w:p>
    <w:p w:rsidR="00545DCA" w:rsidRPr="00382655" w:rsidRDefault="00545DCA" w:rsidP="00545DCA">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İhtiyaçların giderilebilmesi için; düşünce ve dilin olumlu ve etkili bir biçimde kurulmasına bağlıdır. </w:t>
      </w:r>
    </w:p>
    <w:p w:rsidR="00545DCA" w:rsidRDefault="00545DCA" w:rsidP="00545DCA">
      <w:pPr>
        <w:spacing w:before="120" w:line="276" w:lineRule="auto"/>
        <w:jc w:val="both"/>
        <w:rPr>
          <w:rFonts w:ascii="Georgia" w:hAnsi="Georgia" w:cs="Arial"/>
          <w:sz w:val="22"/>
          <w:szCs w:val="22"/>
        </w:rPr>
      </w:pPr>
      <w:r w:rsidRPr="00545DCA">
        <w:rPr>
          <w:rFonts w:ascii="Georgia" w:hAnsi="Georgia" w:cs="Arial"/>
          <w:b/>
          <w:sz w:val="22"/>
          <w:szCs w:val="22"/>
        </w:rPr>
        <w:t>Çocuklarla sağlıklı bir iletişim kurabilmek; çocuğun yaşı, öğrenimi, bilgi ve beceri  düzeyi dikkatte alınmalıdır. Çocuklarla kurulacak ilişkilerde, yetişkinlerin örnek davranışlar sergilemeleri gerekmektedir. Çocuklar</w:t>
      </w:r>
      <w:r w:rsidRPr="00545DCA">
        <w:rPr>
          <w:rFonts w:ascii="Georgia" w:hAnsi="Georgia" w:cs="Arial"/>
          <w:sz w:val="22"/>
          <w:szCs w:val="22"/>
        </w:rPr>
        <w:t xml:space="preserve"> </w:t>
      </w:r>
      <w:r w:rsidRPr="00382655">
        <w:rPr>
          <w:rFonts w:ascii="Georgia" w:hAnsi="Georgia" w:cs="Arial"/>
          <w:sz w:val="22"/>
          <w:szCs w:val="22"/>
        </w:rPr>
        <w:t xml:space="preserve">gelişim özellikleri itibariyle </w:t>
      </w:r>
      <w:r>
        <w:rPr>
          <w:rFonts w:ascii="Georgia" w:hAnsi="Georgia" w:cs="Arial"/>
          <w:sz w:val="22"/>
          <w:szCs w:val="22"/>
        </w:rPr>
        <w:t>birçok</w:t>
      </w:r>
      <w:r w:rsidRPr="00382655">
        <w:rPr>
          <w:rFonts w:ascii="Georgia" w:hAnsi="Georgia" w:cs="Arial"/>
          <w:sz w:val="22"/>
          <w:szCs w:val="22"/>
        </w:rPr>
        <w:t xml:space="preserve"> şeyi taklit ederek veya model alarak öğrendiklerinden, yetişkinlere </w:t>
      </w:r>
      <w:r w:rsidRPr="00382655">
        <w:rPr>
          <w:rFonts w:ascii="Georgia" w:hAnsi="Georgia" w:cs="Arial"/>
          <w:sz w:val="22"/>
          <w:szCs w:val="22"/>
        </w:rPr>
        <w:lastRenderedPageBreak/>
        <w:t xml:space="preserve">özenirler. Özenilen modelin; belli vizyonu, mükemmelliği, geleceğe yönelik stratejileri çocukların dikkatinden kaçmaz. </w:t>
      </w:r>
    </w:p>
    <w:p w:rsidR="00FA6E97" w:rsidRPr="00545DCA" w:rsidRDefault="00545DCA" w:rsidP="00545DCA">
      <w:pPr>
        <w:spacing w:before="120" w:after="240" w:line="276" w:lineRule="auto"/>
        <w:ind w:firstLine="540"/>
        <w:jc w:val="both"/>
        <w:rPr>
          <w:rFonts w:ascii="Georgia" w:hAnsi="Georgia" w:cs="Arial"/>
          <w:sz w:val="22"/>
          <w:szCs w:val="22"/>
        </w:rPr>
      </w:pPr>
      <w:r w:rsidRPr="00382655">
        <w:rPr>
          <w:rFonts w:ascii="Georgia" w:hAnsi="Georgia" w:cs="Arial"/>
          <w:sz w:val="22"/>
          <w:szCs w:val="22"/>
        </w:rPr>
        <w:t>Anne, baba ve öğretmenlerin çocuklarla sağlıklı bir ilişki kurabilmeleri için düşünce ve davranışlarıyla mükemmel olmak zorundadırlar. Bunu içinde kullanılacak, düşünce ve dilin özelliklerinin bilmesi gerekir.</w:t>
      </w:r>
    </w:p>
    <w:p w:rsidR="00545DCA" w:rsidRDefault="00FA6E97" w:rsidP="00545DCA">
      <w:pPr>
        <w:pStyle w:val="KonuBal"/>
        <w:spacing w:before="120" w:after="120" w:line="276" w:lineRule="auto"/>
        <w:outlineLvl w:val="0"/>
        <w:rPr>
          <w:rFonts w:ascii="Book Antiqua" w:hAnsi="Book Antiqua" w:cs="Arial"/>
          <w:sz w:val="28"/>
          <w:szCs w:val="28"/>
        </w:rPr>
      </w:pPr>
      <w:r>
        <w:rPr>
          <w:rFonts w:ascii="Book Antiqua" w:hAnsi="Book Antiqua" w:cs="Arial"/>
          <w:noProof/>
          <w:sz w:val="28"/>
          <w:szCs w:val="28"/>
        </w:rPr>
        <w:drawing>
          <wp:inline distT="0" distB="0" distL="0" distR="0">
            <wp:extent cx="2847474" cy="4057650"/>
            <wp:effectExtent l="19050" t="0" r="0" b="0"/>
            <wp:docPr id="6"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2847474" cy="4057650"/>
                    </a:xfrm>
                    <a:prstGeom prst="rect">
                      <a:avLst/>
                    </a:prstGeom>
                    <a:noFill/>
                    <a:ln w="9525">
                      <a:noFill/>
                      <a:miter lim="800000"/>
                      <a:headEnd/>
                      <a:tailEnd/>
                    </a:ln>
                  </pic:spPr>
                </pic:pic>
              </a:graphicData>
            </a:graphic>
          </wp:inline>
        </w:drawing>
      </w:r>
    </w:p>
    <w:p w:rsidR="00FA6E97" w:rsidRPr="00545DCA" w:rsidRDefault="00EE0C61" w:rsidP="00545DCA">
      <w:pPr>
        <w:pStyle w:val="KonuBal"/>
        <w:spacing w:before="120" w:line="276" w:lineRule="auto"/>
        <w:jc w:val="left"/>
        <w:outlineLvl w:val="0"/>
        <w:rPr>
          <w:rFonts w:ascii="Book Antiqua" w:hAnsi="Book Antiqua" w:cs="Arial"/>
          <w:sz w:val="28"/>
          <w:szCs w:val="28"/>
        </w:rPr>
      </w:pPr>
      <w:r w:rsidRPr="00EE0C61">
        <w:rPr>
          <w:rFonts w:ascii="Georgia" w:hAnsi="Georgia" w:cs="Arial"/>
          <w:sz w:val="22"/>
          <w:szCs w:val="22"/>
        </w:rPr>
        <w:pict>
          <v:shape id="_x0000_s1190" type="#_x0000_t202" style="position:absolute;margin-left:0;margin-top:5.4pt;width:369.25pt;height:35.55pt;z-index:251704320;mso-wrap-style:none" fillcolor="#cff">
            <v:textbox style="mso-next-textbox:#_x0000_s1190;mso-fit-shape-to-text:t">
              <w:txbxContent>
                <w:p w:rsidR="007449AD" w:rsidRDefault="007449AD" w:rsidP="00E41E52">
                  <w:pPr>
                    <w:jc w:val="both"/>
                    <w:rPr>
                      <w:b/>
                      <w:i/>
                    </w:rPr>
                  </w:pPr>
                  <w:r>
                    <w:rPr>
                      <w:b/>
                      <w:i/>
                      <w:sz w:val="24"/>
                      <w:szCs w:val="24"/>
                    </w:rPr>
                    <w:t xml:space="preserve">    Çocuklar geleceğin büyükleridir. Çocukları ileride nasıl görmek istiyorsanız, ona o şekilde davranın.  M. Kemal Atatürk</w:t>
                  </w:r>
                </w:p>
              </w:txbxContent>
            </v:textbox>
            <w10:wrap type="square"/>
          </v:shape>
        </w:pict>
      </w:r>
    </w:p>
    <w:p w:rsidR="00603C4E" w:rsidRPr="00BE1DFF" w:rsidRDefault="00BE1DFF" w:rsidP="00BE1DFF">
      <w:pPr>
        <w:pStyle w:val="Balk2"/>
        <w:jc w:val="left"/>
        <w:rPr>
          <w:rFonts w:ascii="Georgia" w:hAnsi="Georgia" w:cs="Arial"/>
          <w:b w:val="0"/>
          <w:bCs w:val="0"/>
          <w:color w:val="auto"/>
          <w:sz w:val="22"/>
          <w:szCs w:val="22"/>
        </w:rPr>
      </w:pPr>
      <w:bookmarkStart w:id="206" w:name="_Toc421133498"/>
      <w:bookmarkStart w:id="207" w:name="_Toc421302141"/>
      <w:bookmarkEnd w:id="204"/>
      <w:bookmarkEnd w:id="205"/>
      <w:r w:rsidRPr="00BE1DFF">
        <w:rPr>
          <w:rFonts w:ascii="Georgia" w:hAnsi="Georgia" w:cs="Arial"/>
        </w:rPr>
        <w:t>A- Düşünce</w:t>
      </w:r>
      <w:bookmarkEnd w:id="206"/>
      <w:bookmarkEnd w:id="207"/>
      <w:r w:rsidRPr="00BE1DFF">
        <w:rPr>
          <w:rFonts w:ascii="Georgia" w:hAnsi="Georgia" w:cs="Arial"/>
        </w:rPr>
        <w:t xml:space="preserve">  </w:t>
      </w:r>
      <w:r w:rsidRPr="00BE1DFF">
        <w:rPr>
          <w:rFonts w:ascii="Georgia" w:hAnsi="Georgia" w:cs="Arial"/>
          <w:b w:val="0"/>
          <w:bCs w:val="0"/>
          <w:color w:val="auto"/>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Düşünme akıl işidir. Düşünen akıl, düşünce üretir.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Düşünce üretme kendiliğinden olmaz, bir takım etkileşim ve iletişim sonunda gerçekleşir.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Sık sık duyarız, ‘Büyük düşünün.’ Büyük düşünmenin özünde bireyin kendine olan özgüveni, inancı bir başka ifadeyle tutku, sabır, azim gibi duyguları yatmaktadır. Ne demişler, </w:t>
      </w:r>
      <w:r w:rsidRPr="00382655">
        <w:rPr>
          <w:rFonts w:ascii="Georgia" w:hAnsi="Georgia" w:cs="Arial"/>
          <w:iCs/>
          <w:sz w:val="22"/>
          <w:szCs w:val="22"/>
        </w:rPr>
        <w:t>“Azmin elinden hiçbir şey kurtulmaz.”</w:t>
      </w:r>
      <w:r w:rsidRPr="00382655">
        <w:rPr>
          <w:rFonts w:ascii="Georgia" w:hAnsi="Georgia" w:cs="Arial"/>
          <w:sz w:val="22"/>
          <w:szCs w:val="22"/>
        </w:rPr>
        <w:t xml:space="preserve">  Çevremizde gördüğümüz başarılı insanlar, deneyimlerini irdeleyerek ustalaşır.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Aklımızı, bedenimizi, deneyim ve duygularımızı kullanarak yaşamımıza yeniden çeki düzen verebiliriz. Bu uygulamalar düşüncelerimizin yansımasından başka bir şey değildir.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b/>
          <w:sz w:val="22"/>
          <w:szCs w:val="22"/>
        </w:rPr>
        <w:t>Düşünceyle ilgili söylenmiş, özlü sözler baktığımızda</w:t>
      </w:r>
      <w:r w:rsidRPr="00382655">
        <w:rPr>
          <w:rFonts w:ascii="Georgia" w:hAnsi="Georgia" w:cs="Arial"/>
          <w:sz w:val="22"/>
          <w:szCs w:val="22"/>
        </w:rPr>
        <w:t>:</w:t>
      </w:r>
    </w:p>
    <w:p w:rsidR="00603C4E" w:rsidRPr="00413EDF" w:rsidRDefault="00603C4E" w:rsidP="005C234E">
      <w:pPr>
        <w:numPr>
          <w:ilvl w:val="0"/>
          <w:numId w:val="57"/>
        </w:numPr>
        <w:tabs>
          <w:tab w:val="clear" w:pos="720"/>
          <w:tab w:val="num" w:pos="0"/>
          <w:tab w:val="left" w:pos="851"/>
        </w:tabs>
        <w:spacing w:line="276" w:lineRule="auto"/>
        <w:ind w:left="0" w:firstLine="540"/>
        <w:jc w:val="both"/>
        <w:rPr>
          <w:rFonts w:ascii="Georgia" w:hAnsi="Georgia" w:cs="Arial"/>
          <w:i/>
          <w:iCs/>
          <w:sz w:val="22"/>
          <w:szCs w:val="22"/>
        </w:rPr>
      </w:pPr>
      <w:r w:rsidRPr="00413EDF">
        <w:rPr>
          <w:rFonts w:ascii="Georgia" w:hAnsi="Georgia" w:cs="Arial"/>
          <w:i/>
          <w:iCs/>
          <w:sz w:val="22"/>
          <w:szCs w:val="22"/>
        </w:rPr>
        <w:t>İnsanın eninde sonunda alışamayacağı düşünce yoktur. (Albert Camus)</w:t>
      </w:r>
    </w:p>
    <w:p w:rsidR="00603C4E" w:rsidRPr="00413EDF" w:rsidRDefault="00603C4E" w:rsidP="005C234E">
      <w:pPr>
        <w:numPr>
          <w:ilvl w:val="0"/>
          <w:numId w:val="57"/>
        </w:numPr>
        <w:tabs>
          <w:tab w:val="clear" w:pos="720"/>
          <w:tab w:val="num" w:pos="0"/>
          <w:tab w:val="left" w:pos="851"/>
        </w:tabs>
        <w:spacing w:line="276" w:lineRule="auto"/>
        <w:ind w:left="0" w:firstLine="540"/>
        <w:jc w:val="both"/>
        <w:rPr>
          <w:rFonts w:ascii="Georgia" w:hAnsi="Georgia" w:cs="Arial"/>
          <w:i/>
          <w:iCs/>
          <w:sz w:val="22"/>
          <w:szCs w:val="22"/>
        </w:rPr>
      </w:pPr>
      <w:r w:rsidRPr="00413EDF">
        <w:rPr>
          <w:rFonts w:ascii="Georgia" w:hAnsi="Georgia" w:cs="Arial"/>
          <w:i/>
          <w:iCs/>
          <w:sz w:val="22"/>
          <w:szCs w:val="22"/>
        </w:rPr>
        <w:t>Haklı bir düşüncenin meyve vermemesi mümkün değildir. (Tolstoy)</w:t>
      </w:r>
    </w:p>
    <w:p w:rsidR="00603C4E" w:rsidRPr="00413EDF" w:rsidRDefault="00603C4E" w:rsidP="005C234E">
      <w:pPr>
        <w:numPr>
          <w:ilvl w:val="0"/>
          <w:numId w:val="57"/>
        </w:numPr>
        <w:tabs>
          <w:tab w:val="clear" w:pos="720"/>
          <w:tab w:val="num" w:pos="0"/>
          <w:tab w:val="left" w:pos="851"/>
        </w:tabs>
        <w:spacing w:line="276" w:lineRule="auto"/>
        <w:ind w:left="0" w:firstLine="540"/>
        <w:jc w:val="both"/>
        <w:rPr>
          <w:rFonts w:ascii="Georgia" w:hAnsi="Georgia" w:cs="Arial"/>
          <w:i/>
          <w:iCs/>
          <w:sz w:val="22"/>
          <w:szCs w:val="22"/>
        </w:rPr>
      </w:pPr>
      <w:r w:rsidRPr="00413EDF">
        <w:rPr>
          <w:rFonts w:ascii="Georgia" w:hAnsi="Georgia" w:cs="Arial"/>
          <w:i/>
          <w:iCs/>
          <w:sz w:val="22"/>
          <w:szCs w:val="22"/>
        </w:rPr>
        <w:t>Düşünmek görmektir. (Balzac)</w:t>
      </w:r>
    </w:p>
    <w:p w:rsidR="00603C4E" w:rsidRPr="00413EDF" w:rsidRDefault="00603C4E" w:rsidP="005C234E">
      <w:pPr>
        <w:numPr>
          <w:ilvl w:val="0"/>
          <w:numId w:val="57"/>
        </w:numPr>
        <w:tabs>
          <w:tab w:val="clear" w:pos="720"/>
          <w:tab w:val="num" w:pos="0"/>
          <w:tab w:val="left" w:pos="851"/>
        </w:tabs>
        <w:spacing w:line="276" w:lineRule="auto"/>
        <w:ind w:left="0" w:firstLine="540"/>
        <w:jc w:val="both"/>
        <w:rPr>
          <w:rFonts w:ascii="Georgia" w:hAnsi="Georgia" w:cs="Arial"/>
          <w:i/>
          <w:iCs/>
          <w:sz w:val="22"/>
          <w:szCs w:val="22"/>
        </w:rPr>
      </w:pPr>
      <w:r w:rsidRPr="00413EDF">
        <w:rPr>
          <w:rFonts w:ascii="Georgia" w:hAnsi="Georgia" w:cs="Arial"/>
          <w:i/>
          <w:iCs/>
          <w:sz w:val="22"/>
          <w:szCs w:val="22"/>
        </w:rPr>
        <w:t>Düşünüyorum, öyleyse varım. (Descartes)</w:t>
      </w:r>
    </w:p>
    <w:p w:rsidR="00603C4E" w:rsidRPr="00413EDF" w:rsidRDefault="00603C4E" w:rsidP="005C234E">
      <w:pPr>
        <w:numPr>
          <w:ilvl w:val="0"/>
          <w:numId w:val="57"/>
        </w:numPr>
        <w:tabs>
          <w:tab w:val="clear" w:pos="720"/>
          <w:tab w:val="num" w:pos="0"/>
          <w:tab w:val="left" w:pos="851"/>
        </w:tabs>
        <w:spacing w:line="276" w:lineRule="auto"/>
        <w:ind w:left="0" w:firstLine="540"/>
        <w:jc w:val="both"/>
        <w:rPr>
          <w:rFonts w:ascii="Georgia" w:hAnsi="Georgia" w:cs="Arial"/>
          <w:i/>
          <w:iCs/>
          <w:sz w:val="22"/>
          <w:szCs w:val="22"/>
        </w:rPr>
      </w:pPr>
      <w:r w:rsidRPr="00413EDF">
        <w:rPr>
          <w:rFonts w:ascii="Georgia" w:hAnsi="Georgia" w:cs="Arial"/>
          <w:bCs/>
          <w:i/>
          <w:color w:val="000000"/>
          <w:sz w:val="22"/>
          <w:szCs w:val="22"/>
        </w:rPr>
        <w:t>Kimsenin fikrine ve vicdanına hakim olunamaz.</w:t>
      </w:r>
      <w:r w:rsidR="00413EDF">
        <w:rPr>
          <w:rFonts w:ascii="Georgia" w:hAnsi="Georgia" w:cs="Arial"/>
          <w:bCs/>
          <w:i/>
          <w:color w:val="000000"/>
          <w:sz w:val="22"/>
          <w:szCs w:val="22"/>
        </w:rPr>
        <w:t xml:space="preserve"> (</w:t>
      </w:r>
      <w:r w:rsidRPr="00413EDF">
        <w:rPr>
          <w:rFonts w:ascii="Georgia" w:hAnsi="Georgia" w:cs="Arial"/>
          <w:bCs/>
          <w:i/>
          <w:color w:val="000000"/>
          <w:sz w:val="22"/>
          <w:szCs w:val="22"/>
        </w:rPr>
        <w:t>M. Kemal Atatürk)</w:t>
      </w:r>
      <w:r w:rsidRPr="00413EDF">
        <w:rPr>
          <w:rFonts w:ascii="Georgia" w:hAnsi="Georgia" w:cs="Arial"/>
          <w:b/>
          <w:i/>
          <w:color w:val="000000"/>
          <w:sz w:val="22"/>
          <w:szCs w:val="22"/>
        </w:rPr>
        <w:t xml:space="preserve"> </w:t>
      </w:r>
    </w:p>
    <w:p w:rsidR="00603C4E" w:rsidRPr="00382655" w:rsidRDefault="00603C4E" w:rsidP="00924949">
      <w:pPr>
        <w:spacing w:line="276" w:lineRule="auto"/>
        <w:ind w:firstLine="540"/>
        <w:jc w:val="both"/>
        <w:rPr>
          <w:rFonts w:ascii="Georgia" w:hAnsi="Georgia" w:cs="Arial"/>
          <w:sz w:val="22"/>
          <w:szCs w:val="22"/>
        </w:rPr>
      </w:pPr>
      <w:r w:rsidRPr="00382655">
        <w:rPr>
          <w:rFonts w:ascii="Georgia" w:hAnsi="Georgia" w:cs="Arial"/>
          <w:sz w:val="22"/>
          <w:szCs w:val="22"/>
        </w:rPr>
        <w:t xml:space="preserve">Yaşam süresince edinilen deneyimler belleğimizde olumlu ya da olumsuz duygular uyandırabilecek şekilde saklı kalır. Kişinin yaşadığı olaylar sık sık karşısına çıkıyorsa, o düşünce belleğinin ön sıralarına yerleşmiştir. Tıpkı elden ele gezen kitap gibi. </w:t>
      </w:r>
    </w:p>
    <w:p w:rsidR="00603C4E" w:rsidRPr="00382655" w:rsidRDefault="00603C4E" w:rsidP="00382655">
      <w:pPr>
        <w:spacing w:before="120" w:line="276" w:lineRule="auto"/>
        <w:ind w:firstLine="540"/>
        <w:jc w:val="both"/>
        <w:rPr>
          <w:rFonts w:ascii="Georgia" w:hAnsi="Georgia" w:cs="Arial"/>
          <w:iCs/>
          <w:sz w:val="22"/>
          <w:szCs w:val="22"/>
        </w:rPr>
      </w:pPr>
      <w:r w:rsidRPr="00382655">
        <w:rPr>
          <w:rFonts w:ascii="Georgia" w:hAnsi="Georgia" w:cs="Arial"/>
          <w:sz w:val="22"/>
          <w:szCs w:val="22"/>
        </w:rPr>
        <w:t xml:space="preserve">Herkesin yaşama dair; ilgi duyduğu, sevdiği ve merak ettiği bir takım konu mutlaka vardır. Kimi doğayı, kimi seyahat etmeyi, kimi araba kullanmayı, kimi okumayı… örnekleri çoğaltabiliriz. Sevdiğiniz ve ilgi duyduğunuz konuyla ilgili bir konuşmayı sıkılmadan ilgiyle izlersiniz. Yaşanan olaylardan kimileri kolay bir ders alır, iyi veya kötü yönde etkilenir. Kimi yaşanan olaydan çok geç ders alır. İş işten geçer, bir yararı dokunmaz.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Düşünme ve algılama biçimleri kişilikle de yakından ilgilidir. Yakın çevremizde örneklerine sık rastlarız. Kimi, olumsuz bir bakış açısına sahiptir, hep bardağın boş tarafını görür. Kimi yapıcı ve yaratıcı bir bakış açısına sahiptir, bardağın dolu tarafını görür. İnsanları olumlu ve olumsuz düşünceye iten nedenlerin başında kişiliği gelir. </w:t>
      </w:r>
    </w:p>
    <w:p w:rsidR="00AB4859" w:rsidRPr="00AB4859" w:rsidRDefault="00AB4859" w:rsidP="00AB4859">
      <w:pPr>
        <w:spacing w:before="120" w:line="276" w:lineRule="auto"/>
        <w:ind w:firstLine="540"/>
        <w:jc w:val="both"/>
        <w:rPr>
          <w:rFonts w:ascii="Georgia" w:hAnsi="Georgia" w:cs="Arial"/>
          <w:sz w:val="22"/>
          <w:szCs w:val="22"/>
        </w:rPr>
      </w:pPr>
      <w:r w:rsidRPr="00AB4859">
        <w:rPr>
          <w:rFonts w:ascii="Georgia" w:hAnsi="Georgia" w:cs="Arial"/>
          <w:sz w:val="22"/>
          <w:szCs w:val="22"/>
        </w:rPr>
        <w:t>Yaşanmış bir olay:</w:t>
      </w:r>
    </w:p>
    <w:p w:rsidR="00AB4859" w:rsidRPr="00AB4859" w:rsidRDefault="00AB4859" w:rsidP="00AB4859">
      <w:pPr>
        <w:spacing w:before="120" w:line="276" w:lineRule="auto"/>
        <w:ind w:firstLine="540"/>
        <w:jc w:val="both"/>
        <w:rPr>
          <w:rFonts w:ascii="Georgia" w:hAnsi="Georgia" w:cs="Arial"/>
          <w:sz w:val="22"/>
          <w:szCs w:val="22"/>
        </w:rPr>
      </w:pPr>
      <w:r w:rsidRPr="00AB4859">
        <w:rPr>
          <w:rFonts w:ascii="Georgia" w:hAnsi="Georgia" w:cs="Arial"/>
          <w:sz w:val="22"/>
          <w:szCs w:val="22"/>
        </w:rPr>
        <w:t xml:space="preserve">Anne, çocuğuyla çok yakından ilgileniyordu. Onun okuması ve iyi bir eğitim alması için didinip duruyordu. Bu yüzden çocuğuyla sık sık tartışır, </w:t>
      </w:r>
      <w:r w:rsidRPr="00AB4859">
        <w:rPr>
          <w:rFonts w:ascii="Georgia" w:hAnsi="Georgia" w:cs="Arial"/>
          <w:sz w:val="22"/>
          <w:szCs w:val="22"/>
        </w:rPr>
        <w:lastRenderedPageBreak/>
        <w:t xml:space="preserve">kızgınlık ve kırgınlığı eksik olmazdı. Anne kızınca, en çok  “Sen adam olamazsın,” diyordu. </w:t>
      </w:r>
    </w:p>
    <w:p w:rsidR="00AB4859" w:rsidRPr="00AB4859" w:rsidRDefault="00AB4859" w:rsidP="00AB4859">
      <w:pPr>
        <w:spacing w:before="120" w:line="276" w:lineRule="auto"/>
        <w:ind w:firstLine="540"/>
        <w:jc w:val="both"/>
        <w:rPr>
          <w:rFonts w:ascii="Georgia" w:hAnsi="Georgia" w:cs="Arial"/>
          <w:sz w:val="22"/>
          <w:szCs w:val="22"/>
        </w:rPr>
      </w:pPr>
      <w:r w:rsidRPr="00AB4859">
        <w:rPr>
          <w:rFonts w:ascii="Georgia" w:hAnsi="Georgia" w:cs="Arial"/>
          <w:sz w:val="22"/>
          <w:szCs w:val="22"/>
        </w:rPr>
        <w:t xml:space="preserve">Baba ise sabah erkenden işe gider akşam dönerdi. Çocuğuyla ancak akşam karşılaşır, derslerini sorar, başarısını paylaşırdı. Sonra da annenin çocuğuyla ilgili şikayetini dinlerdi. O zaman hoşgörülü bir yaklaşımla, </w:t>
      </w:r>
      <w:r w:rsidRPr="00AB4859">
        <w:rPr>
          <w:rFonts w:ascii="Georgia" w:hAnsi="Georgia" w:cs="Arial"/>
          <w:i/>
          <w:sz w:val="22"/>
          <w:szCs w:val="22"/>
        </w:rPr>
        <w:t>“Oğlum anneni üzme, bak o da bizler için çırpınıp duruyor”</w:t>
      </w:r>
      <w:r w:rsidRPr="00AB4859">
        <w:rPr>
          <w:rFonts w:ascii="Georgia" w:hAnsi="Georgia" w:cs="Arial"/>
          <w:sz w:val="22"/>
          <w:szCs w:val="22"/>
        </w:rPr>
        <w:t xml:space="preserve"> diyerek, hem anneyi desteklemeye hem de çocuğu uyarmaya çalışıyordu. Çocuk, annenin eleştirisi ve babanın hoşgörüsüyle büyüdü. Çocuğa karşı annede güvensizlik, babada ise  güven duygusu oluşmaya başladı.</w:t>
      </w:r>
    </w:p>
    <w:p w:rsidR="00AB4859" w:rsidRPr="00AB4859" w:rsidRDefault="00AB4859" w:rsidP="00AB4859">
      <w:pPr>
        <w:spacing w:before="120" w:line="276" w:lineRule="auto"/>
        <w:ind w:firstLine="540"/>
        <w:jc w:val="both"/>
        <w:rPr>
          <w:rFonts w:ascii="Georgia" w:hAnsi="Georgia" w:cs="Arial"/>
          <w:sz w:val="22"/>
          <w:szCs w:val="22"/>
        </w:rPr>
      </w:pPr>
      <w:r w:rsidRPr="00AB4859">
        <w:rPr>
          <w:rFonts w:ascii="Georgia" w:hAnsi="Georgia" w:cs="Arial"/>
          <w:sz w:val="22"/>
          <w:szCs w:val="22"/>
        </w:rPr>
        <w:t xml:space="preserve">Aradan yıllar geçti. Çocuk askerlik görevini yapıp dönünce, boşluktan kurtulma ve bir şeylerle uğraşma zorunluluğu ortaya çıkınca anne, “ Bir yerde iş bulun, gidip çalışsın, böyle başıboş gezmeyle olmaz,” derken, baba, </w:t>
      </w:r>
      <w:r w:rsidRPr="00AB4859">
        <w:rPr>
          <w:rFonts w:ascii="Georgia" w:hAnsi="Georgia" w:cs="Arial"/>
          <w:i/>
          <w:sz w:val="22"/>
          <w:szCs w:val="22"/>
        </w:rPr>
        <w:t>“Ona, seveceği ve yapabileceği  bir iş kuralım, kendi işini yapsın,”</w:t>
      </w:r>
      <w:r w:rsidRPr="00AB4859">
        <w:rPr>
          <w:rFonts w:ascii="Georgia" w:hAnsi="Georgia" w:cs="Arial"/>
          <w:sz w:val="22"/>
          <w:szCs w:val="22"/>
        </w:rPr>
        <w:t xml:space="preserve"> diyordu. Anne, “ O iş yapamaz, koyacağın sermayeyi de arkadaşlarıyla yer içer, işi batırır, bunca yıllık emeğimiz de boşa gider,” diyerek güvensizliğini dile getiriyordu. Baba, </w:t>
      </w:r>
      <w:r w:rsidRPr="00AB4859">
        <w:rPr>
          <w:rFonts w:ascii="Georgia" w:hAnsi="Georgia" w:cs="Arial"/>
          <w:i/>
          <w:sz w:val="22"/>
          <w:szCs w:val="22"/>
        </w:rPr>
        <w:t>“Bugüne kadar ona sorumluluk verip, karşılığında iş istedik mi? Tek sorumluluğu okul ve askerlikti. Onları da hiçbir sorun yaratmadan bitirdi. Bence çocuğa sorumluluk kazandıracak ve kendine olan özgüvenini harekete geçirecek iş kuralım, başarır,”</w:t>
      </w:r>
      <w:r w:rsidRPr="00AB4859">
        <w:rPr>
          <w:rFonts w:ascii="Georgia" w:hAnsi="Georgia" w:cs="Arial"/>
          <w:sz w:val="22"/>
          <w:szCs w:val="22"/>
        </w:rPr>
        <w:t xml:space="preserve"> diyerek, iş kurmayı önerdi. </w:t>
      </w:r>
    </w:p>
    <w:p w:rsidR="00AB4859" w:rsidRPr="00AB4859" w:rsidRDefault="00AB4859" w:rsidP="00AB4859">
      <w:pPr>
        <w:spacing w:before="120" w:line="276" w:lineRule="auto"/>
        <w:ind w:firstLine="540"/>
        <w:jc w:val="both"/>
        <w:rPr>
          <w:rFonts w:ascii="Georgia" w:hAnsi="Georgia" w:cs="Arial"/>
          <w:sz w:val="22"/>
          <w:szCs w:val="22"/>
        </w:rPr>
      </w:pPr>
      <w:r w:rsidRPr="00AB4859">
        <w:rPr>
          <w:rFonts w:ascii="Georgia" w:hAnsi="Georgia" w:cs="Arial"/>
          <w:sz w:val="22"/>
          <w:szCs w:val="22"/>
        </w:rPr>
        <w:t xml:space="preserve">Anne ve baba uzun tartışmalardan sonra baba, annenin yanında oğluna, </w:t>
      </w:r>
      <w:r w:rsidRPr="00AB4859">
        <w:rPr>
          <w:rFonts w:ascii="Georgia" w:hAnsi="Georgia" w:cs="Arial"/>
          <w:i/>
          <w:sz w:val="22"/>
          <w:szCs w:val="22"/>
        </w:rPr>
        <w:t>“Sana senin sevdiğin ve tek başına yapabileceğin bir iş kurmak istiyoruz. Bütün gücümüzle yanındayız. Başarırsan ömür boyu rahat edersin ve bizler de huzurlu oluruz…”</w:t>
      </w:r>
      <w:r w:rsidRPr="00AB4859">
        <w:rPr>
          <w:rFonts w:ascii="Georgia" w:hAnsi="Georgia" w:cs="Arial"/>
          <w:sz w:val="22"/>
          <w:szCs w:val="22"/>
        </w:rPr>
        <w:t xml:space="preserve"> gibi olumlu bir takım sözler söyledi. Sonra, çocuğa bir ayakkabı satış mağazası açtılar ve bütün sorumluluğu kendisine bıraktılar. Gün geçtikçe mağazanın tüm girdi çıktılarıyla ilgilendi ve işi başarıyla yürütmeyi sürdürdü. </w:t>
      </w:r>
    </w:p>
    <w:p w:rsidR="00AB4859" w:rsidRPr="00AB4859" w:rsidRDefault="00AB4859" w:rsidP="00AB4859">
      <w:pPr>
        <w:spacing w:before="120" w:line="276" w:lineRule="auto"/>
        <w:ind w:firstLine="540"/>
        <w:jc w:val="both"/>
        <w:rPr>
          <w:rFonts w:ascii="Georgia" w:hAnsi="Georgia" w:cs="Arial"/>
          <w:iCs/>
          <w:sz w:val="22"/>
          <w:szCs w:val="22"/>
        </w:rPr>
      </w:pPr>
      <w:r w:rsidRPr="00AB4859">
        <w:rPr>
          <w:rFonts w:ascii="Georgia" w:hAnsi="Georgia" w:cs="Arial"/>
          <w:iCs/>
          <w:sz w:val="22"/>
          <w:szCs w:val="22"/>
        </w:rPr>
        <w:t>Olumlu düşünce ve dil, yapıcı ve yaratıcıdır. Sürekli olarak düşüncenin olumlu yönde beslenmesine gereksinim vardır.</w:t>
      </w:r>
    </w:p>
    <w:p w:rsidR="00AB4859" w:rsidRPr="00AB4859" w:rsidRDefault="00AB4859" w:rsidP="00545DCA">
      <w:pPr>
        <w:spacing w:line="276" w:lineRule="auto"/>
        <w:ind w:firstLine="540"/>
        <w:jc w:val="both"/>
        <w:rPr>
          <w:rFonts w:ascii="Georgia" w:hAnsi="Georgia" w:cs="Arial"/>
          <w:iCs/>
          <w:sz w:val="22"/>
          <w:szCs w:val="22"/>
        </w:rPr>
      </w:pPr>
      <w:r w:rsidRPr="00AB4859">
        <w:rPr>
          <w:rFonts w:ascii="Georgia" w:hAnsi="Georgia" w:cs="Arial"/>
          <w:iCs/>
          <w:sz w:val="22"/>
          <w:szCs w:val="22"/>
        </w:rPr>
        <w:t xml:space="preserve">Çocuklarda, olumlu düşüncenin ortaya çıkmasına yönelik, eleştirel bir yaklaşım yerine pozitif bir düşünceyle beslemek gerekir. Bir çok yetişkin olayları ve yaşamın ayrıntılarını iyi göremez hep karamsardır; olup bitenleri hep eleştirir, yapıcı ve yaratıcı yanına değinmez. Önemli olan olumsuzlukları göz ardı etmeden, olumlu düşünce ve duyguyu ön planda tutabilmektir. </w:t>
      </w:r>
    </w:p>
    <w:p w:rsidR="00924949" w:rsidRPr="00AB4859" w:rsidRDefault="00EE0C61" w:rsidP="00413EDF">
      <w:pPr>
        <w:spacing w:before="120" w:line="276" w:lineRule="auto"/>
        <w:ind w:firstLine="540"/>
        <w:jc w:val="both"/>
        <w:rPr>
          <w:rFonts w:ascii="Georgia" w:hAnsi="Georgia" w:cs="Arial"/>
          <w:iCs/>
          <w:sz w:val="22"/>
          <w:szCs w:val="22"/>
        </w:rPr>
      </w:pPr>
      <w:r w:rsidRPr="00EE0C61">
        <w:rPr>
          <w:rFonts w:ascii="Georgia" w:hAnsi="Georgia" w:cs="Arial"/>
          <w:sz w:val="22"/>
          <w:szCs w:val="22"/>
        </w:rPr>
        <w:pict>
          <v:shape id="_x0000_s1044" type="#_x0000_t202" style="position:absolute;left:0;text-align:left;margin-left:.9pt;margin-top:16.95pt;width:331.65pt;height:21.75pt;z-index:251631616" fillcolor="#cff">
            <v:textbox style="mso-next-textbox:#_x0000_s1044;mso-fit-shape-to-text:t">
              <w:txbxContent>
                <w:p w:rsidR="007449AD" w:rsidRDefault="007449AD" w:rsidP="00413EDF">
                  <w:pPr>
                    <w:ind w:right="7"/>
                    <w:jc w:val="both"/>
                    <w:rPr>
                      <w:b/>
                      <w:i/>
                      <w:iCs/>
                    </w:rPr>
                  </w:pPr>
                  <w:r>
                    <w:rPr>
                      <w:b/>
                      <w:i/>
                      <w:iCs/>
                      <w:sz w:val="24"/>
                      <w:szCs w:val="24"/>
                    </w:rPr>
                    <w:t xml:space="preserve">       Her birey kendi düşüncelerinin ürünüdür.</w:t>
                  </w:r>
                </w:p>
              </w:txbxContent>
            </v:textbox>
            <w10:wrap type="square"/>
          </v:shape>
        </w:pict>
      </w:r>
    </w:p>
    <w:p w:rsidR="00603C4E" w:rsidRPr="00382655" w:rsidRDefault="00603C4E" w:rsidP="00413EDF">
      <w:pPr>
        <w:spacing w:before="120" w:line="276" w:lineRule="auto"/>
        <w:jc w:val="both"/>
        <w:rPr>
          <w:rFonts w:ascii="Georgia" w:hAnsi="Georgia" w:cs="Arial"/>
          <w:b/>
          <w:bCs/>
          <w:sz w:val="22"/>
          <w:szCs w:val="22"/>
        </w:rPr>
      </w:pPr>
    </w:p>
    <w:p w:rsidR="0041507C" w:rsidRDefault="0041507C" w:rsidP="00413EDF">
      <w:pPr>
        <w:pStyle w:val="Balk3"/>
        <w:ind w:firstLine="567"/>
        <w:jc w:val="left"/>
        <w:rPr>
          <w:rFonts w:ascii="Georgia" w:hAnsi="Georgia" w:cs="Arial"/>
          <w:bCs w:val="0"/>
          <w:sz w:val="22"/>
          <w:szCs w:val="22"/>
        </w:rPr>
      </w:pPr>
      <w:bookmarkStart w:id="208" w:name="_Toc421133499"/>
      <w:bookmarkStart w:id="209" w:name="_Toc421302142"/>
    </w:p>
    <w:p w:rsidR="00603C4E" w:rsidRPr="00924949" w:rsidRDefault="00603C4E" w:rsidP="00413EDF">
      <w:pPr>
        <w:pStyle w:val="Balk3"/>
        <w:ind w:firstLine="567"/>
        <w:jc w:val="left"/>
        <w:rPr>
          <w:rFonts w:ascii="Georgia" w:hAnsi="Georgia" w:cs="Arial"/>
          <w:bCs w:val="0"/>
          <w:sz w:val="22"/>
          <w:szCs w:val="22"/>
        </w:rPr>
      </w:pPr>
      <w:r w:rsidRPr="00924949">
        <w:rPr>
          <w:rFonts w:ascii="Georgia" w:hAnsi="Georgia" w:cs="Arial"/>
          <w:bCs w:val="0"/>
          <w:sz w:val="22"/>
          <w:szCs w:val="22"/>
        </w:rPr>
        <w:t>a- Düşünceyi Besleme</w:t>
      </w:r>
      <w:bookmarkEnd w:id="208"/>
      <w:bookmarkEnd w:id="209"/>
      <w:r w:rsidRPr="00924949">
        <w:rPr>
          <w:rFonts w:ascii="Georgia" w:hAnsi="Georgia" w:cs="Arial"/>
          <w:bCs w:val="0"/>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Beslenme, bedensel olduğu kadar düşünce boyutunda da gereklidir. Beslenemeyen düşünce çabuk körelir. Beslenen düşünce güçlenerek, ilerler.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Düşüncenin beslenmesi, bilinçlenmeyi sağlayacağı gibi sosyal, kültürel ve bedensel gelişimi de etkiler. Bu konuda yapıla </w:t>
      </w:r>
      <w:r w:rsidR="00727F5E">
        <w:rPr>
          <w:rFonts w:ascii="Georgia" w:hAnsi="Georgia" w:cs="Arial"/>
          <w:sz w:val="22"/>
          <w:szCs w:val="22"/>
        </w:rPr>
        <w:t>birçok</w:t>
      </w:r>
      <w:r w:rsidRPr="00382655">
        <w:rPr>
          <w:rFonts w:ascii="Georgia" w:hAnsi="Georgia" w:cs="Arial"/>
          <w:sz w:val="22"/>
          <w:szCs w:val="22"/>
        </w:rPr>
        <w:t xml:space="preserve"> araştırma, düşüncenin beslenmesini; ders ve iş başarısı, sosyal yaşama uyum, insan ilişkilerinde  olumlu etkilerinin olduğu ortaya koymaktadır.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Hemen her gün, ev ve iş yerinde, medyada; insanların sağlıklı dengeli ve düzenli beslenme konusunda, konuşmalara tanık oluruz. Fazla kilolardan kurtulmak veya formda kalabilmek için günlük tüketebileceği kadar kalori almaya çalışıp, başarılı olanların anlatımlarına tanık oluruz. Nasıl ki; vücudun ihtiyaç duyduğu, günlük  kaloriyi almaya özen gösteriyorsak, düşünceyi besleyen bir takım eksersizlere de ihtiyaç vardır. Yalnız, düşüncelerimizi besleyen yiyecekler marketlerde satılmaz. Onu bireyin kendisi yaratmalıdır.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Düşünceleri besleyecek besinler; alışkanlıklar, tutumlar, çevreyle kurulan ilişkilerden oluşmaktadır. Örneğin, özenle seçilmiş arkadaşlarla bir araya gelme, sinemaya, tiyatroya gitme, sportif çalışmalara; sosyal, kültürel, toplumsal etkinliklere katılma, kişisel gelişimi seminer ve toplantılara katılma, okuma gibi.</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Düşünceyi yaratan beyindir. Duyu organları ve iç dünyası farklı özelliklere sahip olsalar bile birbiriyle ilişki içinde; birbirini etkileyen özelliklere sahiptir. Bu özellikler her insanda farklı biçimlerde görülmektedir.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Davranışlarınız düşüncelerinizin aynasıdır, düşünce ve duygularınızı yansıtır. Düşündükten sonra gülmek ve ağlama gibi, kimi zamanda duyu organlarınız düşüncelerinizi ortaya çıkarır. Sıcak veya soğuk bir demir parçasına dokunmak gibi.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Kimi insanın düşüncesi, kiminin koku alma ve işitme duyusu, dokunma duyusu bir başkasına göre daha iyi gelişmiştir. Karşılaşıp konuştuğunuz bazı insanlar; kapı koluna, buz dolabına elini dokundurduğunda bir akıma kapıldığını söyler. İlk kez birbirine yakınlaşan gençler, el ele tutuştuklarında heyecandan kalp atışları ve yüzlerinin rengi alabildiğine değişir.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Görme ve izlemede böyledir.  Yeni bir araba aldıktan sonra yolda giderken ve sizin aracınıza  benzeyen pek çok aracın olduğunu fark edersiniz.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Bilinçli düşünce ve duygular, duyu organları aracılığıyla dışa vurulur. Acıkma ve susama hali bilinç altında gerçekleşir ve sinir sistemini harekete geçirir.  Kişi böylece acıktığını hisseder. Çok acıkan veya susayan insan sofrada yemek yerken veya su içerken davranışlarına bakın normal insandan farklıdır. Çok hızlı yediği gibi garip davranışlar içine de girer. Bu durum kişinin iç dünyasının, dışa yansımasıdır.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Çocuklarında tıpkı yetişkinler gibi düşüncelerini besleyecek; okuma, gezme, eğlenme, bilgi edinme gibi bir takım olumlu tutum alışkanlıklar edinmesine gereksinimleri vardır.  Bu alışkanlıkları aile, okul ve çevrede kuracağı ilişkiler sonunda gerçekleşir. </w:t>
      </w:r>
    </w:p>
    <w:p w:rsidR="00603C4E" w:rsidRPr="00382655" w:rsidRDefault="00603C4E" w:rsidP="00545DCA">
      <w:pPr>
        <w:spacing w:line="276" w:lineRule="auto"/>
        <w:ind w:firstLine="540"/>
        <w:jc w:val="both"/>
        <w:rPr>
          <w:rFonts w:ascii="Georgia" w:hAnsi="Georgia" w:cs="Arial"/>
          <w:sz w:val="22"/>
          <w:szCs w:val="22"/>
        </w:rPr>
      </w:pPr>
      <w:r w:rsidRPr="00382655">
        <w:rPr>
          <w:rFonts w:ascii="Georgia" w:hAnsi="Georgia" w:cs="Arial"/>
          <w:sz w:val="22"/>
          <w:szCs w:val="22"/>
        </w:rPr>
        <w:t xml:space="preserve">Düşüncesi beslenen çocuklar; mutlu, huzurlu, uyumlu ve başarılı oldukları bilinen bir gerçektir. </w:t>
      </w:r>
    </w:p>
    <w:p w:rsidR="00603C4E" w:rsidRPr="00413EDF" w:rsidRDefault="00EE0C61" w:rsidP="00413EDF">
      <w:pPr>
        <w:pStyle w:val="GvdeMetni"/>
        <w:spacing w:before="120" w:line="276" w:lineRule="auto"/>
        <w:ind w:firstLine="540"/>
        <w:jc w:val="both"/>
        <w:rPr>
          <w:rFonts w:ascii="Georgia" w:hAnsi="Georgia" w:cs="Arial"/>
          <w:sz w:val="22"/>
          <w:szCs w:val="22"/>
        </w:rPr>
      </w:pPr>
      <w:r>
        <w:rPr>
          <w:rFonts w:ascii="Georgia" w:hAnsi="Georgia" w:cs="Arial"/>
          <w:sz w:val="22"/>
          <w:szCs w:val="22"/>
        </w:rPr>
        <w:pict>
          <v:shape id="_x0000_s1064" type="#_x0000_t202" style="position:absolute;left:0;text-align:left;margin-left:2.55pt;margin-top:16.35pt;width:335.1pt;height:27pt;z-index:251648000" fillcolor="#cff">
            <v:textbox style="mso-next-textbox:#_x0000_s1064">
              <w:txbxContent>
                <w:p w:rsidR="007449AD" w:rsidRDefault="007449AD" w:rsidP="00413EDF">
                  <w:pPr>
                    <w:pStyle w:val="GvdeMetni"/>
                    <w:jc w:val="both"/>
                    <w:rPr>
                      <w:b/>
                      <w:i/>
                    </w:rPr>
                  </w:pPr>
                  <w:r>
                    <w:rPr>
                      <w:b/>
                      <w:i/>
                    </w:rPr>
                    <w:t xml:space="preserve">     Her birey, kendine özgü gelişim sürecinden geçer.</w:t>
                  </w:r>
                </w:p>
              </w:txbxContent>
            </v:textbox>
            <w10:wrap type="square"/>
          </v:shape>
        </w:pict>
      </w:r>
    </w:p>
    <w:p w:rsidR="0041507C" w:rsidRDefault="0041507C" w:rsidP="00413EDF">
      <w:pPr>
        <w:pStyle w:val="Balk3"/>
        <w:ind w:firstLine="567"/>
        <w:jc w:val="left"/>
        <w:rPr>
          <w:rFonts w:ascii="Georgia" w:hAnsi="Georgia" w:cs="Arial"/>
          <w:bCs w:val="0"/>
          <w:sz w:val="22"/>
          <w:szCs w:val="22"/>
        </w:rPr>
      </w:pPr>
      <w:bookmarkStart w:id="210" w:name="_Toc421133500"/>
      <w:bookmarkStart w:id="211" w:name="_Toc421302143"/>
    </w:p>
    <w:p w:rsidR="0041507C" w:rsidRDefault="0041507C" w:rsidP="00413EDF">
      <w:pPr>
        <w:pStyle w:val="Balk3"/>
        <w:ind w:firstLine="567"/>
        <w:jc w:val="left"/>
        <w:rPr>
          <w:rFonts w:ascii="Georgia" w:hAnsi="Georgia" w:cs="Arial"/>
          <w:bCs w:val="0"/>
          <w:sz w:val="22"/>
          <w:szCs w:val="22"/>
        </w:rPr>
      </w:pPr>
    </w:p>
    <w:p w:rsidR="0041507C" w:rsidRDefault="0041507C" w:rsidP="00413EDF">
      <w:pPr>
        <w:pStyle w:val="Balk3"/>
        <w:ind w:firstLine="567"/>
        <w:jc w:val="left"/>
        <w:rPr>
          <w:rFonts w:ascii="Georgia" w:hAnsi="Georgia" w:cs="Arial"/>
          <w:bCs w:val="0"/>
          <w:sz w:val="22"/>
          <w:szCs w:val="22"/>
        </w:rPr>
      </w:pPr>
    </w:p>
    <w:p w:rsidR="00603C4E" w:rsidRPr="00413EDF" w:rsidRDefault="00603C4E" w:rsidP="00413EDF">
      <w:pPr>
        <w:pStyle w:val="Balk3"/>
        <w:ind w:firstLine="567"/>
        <w:jc w:val="left"/>
        <w:rPr>
          <w:rFonts w:ascii="Georgia" w:hAnsi="Georgia" w:cs="Arial"/>
          <w:bCs w:val="0"/>
          <w:sz w:val="22"/>
          <w:szCs w:val="22"/>
        </w:rPr>
      </w:pPr>
      <w:r w:rsidRPr="00413EDF">
        <w:rPr>
          <w:rFonts w:ascii="Georgia" w:hAnsi="Georgia" w:cs="Arial"/>
          <w:bCs w:val="0"/>
          <w:sz w:val="22"/>
          <w:szCs w:val="22"/>
        </w:rPr>
        <w:t>b- Düşünceyi Yansıtma</w:t>
      </w:r>
      <w:bookmarkEnd w:id="210"/>
      <w:bookmarkEnd w:id="211"/>
      <w:r w:rsidRPr="00413EDF">
        <w:rPr>
          <w:rFonts w:ascii="Georgia" w:hAnsi="Georgia" w:cs="Arial"/>
          <w:bCs w:val="0"/>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Bazı insanların duyguya, bazı insanların düşüncelere, bazı insanlarda davranışlara ve bazı insanlarında tümüne veya bir kaçına çok önem verdiği görülür. Tıpkı dağınık veya şık giyen insanlar gibi.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Kimi insan dışa dönük, kimi içine kapanık daha çok geçmişle bağlantı kurarak yaşamı sürdürür. Kimi insan geçmişteki olayları çabuk unutur, ileriye dönük düşler kurar. Kimi içine atar, günlerce aklından çıkmaz.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Eşiniz geçmişle ilgili, siz gelecekle yaşamla ilgili düşüncelere önem verdiğinizi varsayın. İletişim kurmanız olanaksızdır. Farklı kişiliklerin birliktelikleri çok uzun sürmediği ve bir takım olumsuzluk yaşadıkları bilinmektedir.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İletişim kuran kişilerin aynı düşünce içinde olmaları kolayca yaklaşmalarını sağlar.</w:t>
      </w:r>
    </w:p>
    <w:p w:rsidR="00603C4E" w:rsidRPr="00382655" w:rsidRDefault="00603C4E" w:rsidP="00382655">
      <w:pPr>
        <w:spacing w:before="120" w:line="276" w:lineRule="auto"/>
        <w:ind w:firstLine="540"/>
        <w:jc w:val="both"/>
        <w:rPr>
          <w:rFonts w:ascii="Georgia" w:hAnsi="Georgia" w:cs="Arial"/>
          <w:iCs/>
          <w:sz w:val="22"/>
          <w:szCs w:val="22"/>
        </w:rPr>
      </w:pPr>
      <w:r w:rsidRPr="00382655">
        <w:rPr>
          <w:rFonts w:ascii="Georgia" w:hAnsi="Georgia" w:cs="Arial"/>
          <w:sz w:val="22"/>
          <w:szCs w:val="22"/>
        </w:rPr>
        <w:t xml:space="preserve">Bazen karşınızdaki kişinin düşüncelerine katılır, bazen de izleyici durumuna geçersiniz. Çoğu kez, karşınızdaki kişinin; olumlu düşünce ve eylemlerine yoğun bir biçimde katılırsınız, bu durum hazırı paylaşmak gibidir. Fakat karşınızdaki kişinin yaşadığı; felaketi, acı veren bir olayına yoğun bir biçimde katılamaz, izleyici durumuna geçersiniz. İzleyici olmanız </w:t>
      </w:r>
      <w:r w:rsidRPr="00382655">
        <w:rPr>
          <w:rFonts w:ascii="Georgia" w:hAnsi="Georgia" w:cs="Arial"/>
          <w:sz w:val="22"/>
          <w:szCs w:val="22"/>
        </w:rPr>
        <w:lastRenderedPageBreak/>
        <w:t>olayın duygusal yoğunluğunu yaşamanızı ve geri besleme almanızı kolaylaştırır. Bu konuda düşünsel bir takım çalışma, iç dünyanızın gelişmesini sağlar.</w:t>
      </w:r>
      <w:r w:rsidRPr="00382655">
        <w:rPr>
          <w:rFonts w:ascii="Georgia" w:hAnsi="Georgia" w:cs="Arial"/>
          <w:b/>
          <w:bCs/>
          <w:iCs/>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Farklı düşüncedeki kişilerle uyum sağlayabilmek için; karşıdaki kişiyi iyi tanımanız gerekir. İlk karşılaştığımız kişilerle  konuşurken esnek olmanız kaçınılmazdır. Zaman zaman sosyal, kültürel, iş ve eğitim gibi farklı meslekten  kişilerle bir araya geldiğiniz olur. Bir anda iletişim kurmada güçlükler yaşanır. Hele farklı meslek gruplarından ise iletişim güçlüğü daha çok görülür. Bir doktor, mühendisi, bir öğretmen, bir iş adamı farklı dünyalarda yaşayan bu insanların birlikte iletişim güçlüğü çekebilecekleri düşünülebilir. Oysa, farklı düşünen bu insanlar sıkıcı gelse bile bir süre sonra düşünce ve davranışlarıyla farklı ve unutulmaz sinerjiler yaratırlar. </w:t>
      </w:r>
    </w:p>
    <w:p w:rsidR="00603C4E" w:rsidRPr="00413EDF" w:rsidRDefault="00603C4E" w:rsidP="00382655">
      <w:pPr>
        <w:spacing w:before="120" w:line="276" w:lineRule="auto"/>
        <w:ind w:firstLine="540"/>
        <w:jc w:val="both"/>
        <w:rPr>
          <w:rFonts w:ascii="Georgia" w:hAnsi="Georgia" w:cs="Arial"/>
          <w:i/>
          <w:iCs/>
          <w:sz w:val="22"/>
          <w:szCs w:val="22"/>
        </w:rPr>
      </w:pPr>
      <w:r w:rsidRPr="00413EDF">
        <w:rPr>
          <w:rFonts w:ascii="Georgia" w:hAnsi="Georgia" w:cs="Arial"/>
          <w:i/>
          <w:sz w:val="22"/>
          <w:szCs w:val="22"/>
        </w:rPr>
        <w:t>“</w:t>
      </w:r>
      <w:r w:rsidRPr="00413EDF">
        <w:rPr>
          <w:rFonts w:ascii="Georgia" w:hAnsi="Georgia" w:cs="Arial"/>
          <w:bCs/>
          <w:i/>
          <w:iCs/>
          <w:sz w:val="22"/>
          <w:szCs w:val="22"/>
        </w:rPr>
        <w:t>İleri düzeyde başarılı olan insanlar değişiklerden hoşlanır.”</w:t>
      </w:r>
      <w:r w:rsidR="00413EDF">
        <w:rPr>
          <w:rFonts w:ascii="Georgia" w:hAnsi="Georgia" w:cs="Arial"/>
          <w:bCs/>
          <w:i/>
          <w:iCs/>
          <w:sz w:val="22"/>
          <w:szCs w:val="22"/>
        </w:rPr>
        <w:t xml:space="preserve"> </w:t>
      </w:r>
      <w:r w:rsidRPr="00413EDF">
        <w:rPr>
          <w:rFonts w:ascii="Georgia" w:hAnsi="Georgia" w:cs="Arial"/>
          <w:bCs/>
          <w:i/>
          <w:iCs/>
          <w:sz w:val="22"/>
          <w:szCs w:val="22"/>
        </w:rPr>
        <w:t>(D.Schwartz)</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Amaçlar; kimi zaman bütüne, kimi zaman ayrıntıya odaklıdır. Yukarıda değindiğimiz gibi, bazı insanlarda beynin sağ yarım küresi daha fazla geliştiğinden, bütünü algılar. Bazılarının da beynin sol yarım küresi fazla geliştiğinden ayrıntıyı algılar. Karşınızdaki kişinin sizinle daha sağlıklı iletişim kurmasını sağlamak için onun bütünü ya da ayrıntıyı algılama durumunu bilmemiz gerekmektedir.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Ayrıntıyla, bütünlük bireyin hazır olmuşluk düzeyine göre değişir. İzlediğiniz spor karşılaşması veya gezip gördüğünüz tarihi bir yer hakkında, sizin gibi gezip ve gören arkadaşınıza ana hatlarıyla, görmeyen arkadaşınıza tüm ayrıntılarıyla anlatma gereksinimi duyarsınız. Yaşanmış ve haberdar olunan bir konu üzerinde düşüncelerinizi aktarırken ilginç gelen bölümleri konuşuruz.</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Geçmiş ve bugünden çok geleceğe odaklanma daha çok önem kazanmaktadır. Bazılarının dikkati geçmişe, bazılarının bugüne ve bazılarının dikkati geleceğe yöneliktir. Yaşlılar, geriye dönerek yaşadıkları güzel anılarından bahseder. Geleceğe dönük bir şeylere pek değinmez. Çocuklar ve gençler ise geleceğe dönük planlar yaparlar.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Geleceği yönelik planlar yapmak, düşüncelerin gelişimine öncülük eder.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Olay, kişi, cisim, yer ve zamanın iletişim kurmada etkili olmaktadır. Katıldığınız ve unutamadığınız spor karşılaşmasını düşünün. Spor karşılaşmasında taraftarın yaşanan güzellikler olduğu gibi can sıkıcı olaylar </w:t>
      </w:r>
      <w:r w:rsidRPr="00382655">
        <w:rPr>
          <w:rFonts w:ascii="Georgia" w:hAnsi="Georgia" w:cs="Arial"/>
          <w:sz w:val="22"/>
          <w:szCs w:val="22"/>
        </w:rPr>
        <w:lastRenderedPageBreak/>
        <w:t>da yaşanabilir. Spor karşılaşmasına katılan kişilerin daha sonra gördüklerini; yer, zaman, oyunun kritik ve heyecanlı  anlarını düşünerek anlatması iç dünyanızın bir yansımasıdır.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İçe veya dışa dönük düşünceye sahip bireylerin davranışları, iletişim kurmayı etkilemektedir.</w:t>
      </w:r>
      <w:r w:rsidRPr="00382655">
        <w:rPr>
          <w:rFonts w:ascii="Georgia" w:hAnsi="Georgia" w:cs="Arial"/>
          <w:b/>
          <w:bCs/>
          <w:sz w:val="22"/>
          <w:szCs w:val="22"/>
        </w:rPr>
        <w:t xml:space="preserve"> </w:t>
      </w:r>
      <w:r w:rsidRPr="00382655">
        <w:rPr>
          <w:rFonts w:ascii="Georgia" w:hAnsi="Georgia" w:cs="Arial"/>
          <w:sz w:val="22"/>
          <w:szCs w:val="22"/>
        </w:rPr>
        <w:t>İçe dönük bireyler, içten gelen duygu ve çalışmalarla tatmin olup kendi değerlendirmeleriyle mutlu olur. Dışa dönük bireyler başkalarıyla birlikte olmaktan daha çok haz alırlar. İçe dönük bireyler ayrı ve bağımsız olmayı ister, dışa dönük bireyler bunun tersini ister.</w:t>
      </w:r>
      <w:r w:rsidRPr="00382655">
        <w:rPr>
          <w:rFonts w:ascii="Georgia" w:hAnsi="Georgia" w:cs="Arial"/>
          <w:b/>
          <w:bCs/>
          <w:sz w:val="22"/>
          <w:szCs w:val="22"/>
        </w:rPr>
        <w:t xml:space="preserve"> </w:t>
      </w:r>
      <w:r w:rsidRPr="00382655">
        <w:rPr>
          <w:rFonts w:ascii="Georgia" w:hAnsi="Georgia" w:cs="Arial"/>
          <w:sz w:val="22"/>
          <w:szCs w:val="22"/>
        </w:rPr>
        <w:t xml:space="preserve">Herkesin düşüncesini yansıtmada, kendine özgü bir tarzı vardır, diyebiliriz.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Okul ortamında soyut ders konularının yer aldığı, Türkçe’deki; dilbilgisi, okuma-yazma çalışmalarda bütünden parçaya (tümdengelim) bir yol izlenir. Daha çok somut ders konularda parçadan bütüne (tümevarım) bir yol izlenir. Örneğin önce metre sonra katları verilerek öğretilir.  </w:t>
      </w:r>
    </w:p>
    <w:p w:rsidR="00603C4E" w:rsidRPr="00382655" w:rsidRDefault="00603C4E" w:rsidP="00545DCA">
      <w:pPr>
        <w:spacing w:before="120" w:after="120" w:line="276" w:lineRule="auto"/>
        <w:ind w:firstLine="540"/>
        <w:jc w:val="both"/>
        <w:rPr>
          <w:rFonts w:ascii="Georgia" w:hAnsi="Georgia" w:cs="Arial"/>
          <w:sz w:val="22"/>
          <w:szCs w:val="22"/>
        </w:rPr>
      </w:pPr>
      <w:r w:rsidRPr="00382655">
        <w:rPr>
          <w:rFonts w:ascii="Georgia" w:hAnsi="Georgia" w:cs="Arial"/>
          <w:sz w:val="22"/>
          <w:szCs w:val="22"/>
        </w:rPr>
        <w:t>Yetişkinler, ilişkilerinde gösterdikleri düşünce ve davranışların benzerini çocuklar da yaşar ve yansıtır. Ancak çocuklar çoğu zaman iletişi kurama da güçlük yaşadıklarından, düşünce ve duygularını yetişkinlere tam yansıtamaz. Bu iletişim eksikliğinin nedeni, çoğu kez yetişkinlerin iş ve çalışma saatinin uygun olmadığından kaynaklanmaktadır.</w:t>
      </w:r>
    </w:p>
    <w:p w:rsidR="00603C4E" w:rsidRPr="00413EDF" w:rsidRDefault="00413EDF" w:rsidP="00413EDF">
      <w:pPr>
        <w:pStyle w:val="Balk3"/>
        <w:ind w:firstLine="567"/>
        <w:jc w:val="left"/>
        <w:rPr>
          <w:rFonts w:ascii="Georgia" w:hAnsi="Georgia" w:cs="Arial"/>
          <w:bCs w:val="0"/>
          <w:sz w:val="22"/>
          <w:szCs w:val="22"/>
        </w:rPr>
      </w:pPr>
      <w:bookmarkStart w:id="212" w:name="_Toc421133501"/>
      <w:bookmarkStart w:id="213" w:name="_Toc421302144"/>
      <w:r w:rsidRPr="00413EDF">
        <w:rPr>
          <w:rFonts w:ascii="Georgia" w:hAnsi="Georgia" w:cs="Arial"/>
          <w:bCs w:val="0"/>
          <w:sz w:val="22"/>
          <w:szCs w:val="22"/>
        </w:rPr>
        <w:t>c</w:t>
      </w:r>
      <w:r w:rsidR="00603C4E" w:rsidRPr="00413EDF">
        <w:rPr>
          <w:rFonts w:ascii="Georgia" w:hAnsi="Georgia" w:cs="Arial"/>
          <w:bCs w:val="0"/>
          <w:sz w:val="22"/>
          <w:szCs w:val="22"/>
        </w:rPr>
        <w:t>- Olumlu ve Olumsuz Düşünce</w:t>
      </w:r>
      <w:bookmarkEnd w:id="212"/>
      <w:bookmarkEnd w:id="213"/>
      <w:r w:rsidR="00603C4E" w:rsidRPr="00413EDF">
        <w:rPr>
          <w:rFonts w:ascii="Georgia" w:hAnsi="Georgia" w:cs="Arial"/>
          <w:bCs w:val="0"/>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Düşünme ve algılama biçimleri kişilikle de yakından ilgilidir. Yakın çevremizde örneklerine sık rastlarız. Kimi birey, olumsuz bir bakış açısı edinmiştir. Hep bardağın boş tarafını görür. Kimileri de yapıcı ve yaratıcı bir bakış açısına sahiptir, bardağın dolu tarafını görür. İnsanları olumlu ve olumsuz düşünceye iten nedenlerin başında kişiliği gelir. Olumlu ve olumsuz düşünceye ilişkin yaşanan olayı tanıdığım işyeri sahibi anlattı.</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 “İş yerinin camına ‘Elaman alınacaktır.’ Yazıp astım. </w:t>
      </w:r>
      <w:r w:rsidRPr="00382655">
        <w:rPr>
          <w:rFonts w:ascii="Georgia" w:hAnsi="Georgia" w:cs="Arial"/>
          <w:iCs/>
          <w:sz w:val="22"/>
          <w:szCs w:val="22"/>
        </w:rPr>
        <w:t xml:space="preserve">“Çalışmak için iş arayan bir, mağazanın önündeki ilanını görünce içeri girdi. “Buyurun” dedim. Adam: “ Astığınız ilan için geldim,” dedi. Gülümseyerek: ‘Ne iş yaparsın ve nerden  geldin,” diye sordum. Adam, “Ne iş olursa yaparım E. köyünden geldim,”dedi. Adama,‘Köyünüzde yaşam koşulları, nasıldı, biraz anlatır mısın?” Adam başladı anlatmaya: ‘Dağlık  ve yoksulluk kol geziyor. Yaşam çok zor. İnsanlar birbirini sevmiyor, kıskançlık, kavga  çok, iş güç yok. O insanlardan kaçıp kurtulmaya çalıştım. Bir daha dönmek istemiyorum.  Küçük bir iş bulup, şehirde yaşamak istiyorum.”dedi. Adama: ‘Üzgünüm, sana göre işim yok” dedim. Adam gitti. </w:t>
      </w:r>
    </w:p>
    <w:p w:rsidR="00603C4E" w:rsidRPr="00382655" w:rsidRDefault="00603C4E" w:rsidP="00382655">
      <w:pPr>
        <w:spacing w:before="120" w:line="276" w:lineRule="auto"/>
        <w:ind w:firstLine="540"/>
        <w:jc w:val="both"/>
        <w:rPr>
          <w:rFonts w:ascii="Georgia" w:hAnsi="Georgia" w:cs="Arial"/>
          <w:iCs/>
          <w:sz w:val="22"/>
          <w:szCs w:val="22"/>
        </w:rPr>
      </w:pPr>
      <w:r w:rsidRPr="00382655">
        <w:rPr>
          <w:rFonts w:ascii="Georgia" w:hAnsi="Georgia" w:cs="Arial"/>
          <w:iCs/>
          <w:sz w:val="22"/>
          <w:szCs w:val="22"/>
        </w:rPr>
        <w:lastRenderedPageBreak/>
        <w:t xml:space="preserve">Çok geçmeden  içeriye  bir başkası girdi. İş için geldiğini her halinden belliydi: “Buyurun” dedim. Adam: “ Astığınız ilan için geldim,” dedi. Ona da  gülümseyerek: ‘Ne iş yaparsın ve nerden  geldin,” diye sordum. Adam, “Temizlik işinden anlarım E. köyündenim,”dedi. Adama ‘Köyünde yaşam koşulları, nasıldı, biraz anlatır mısın?” diye sordum. Adam başladı anlatmaya: “Dağlık  ve yoksulluk kol geziyor. Yaşam şartları  çok zor. Fakat olağan üstü güzel. İnsanları çok iyi birbirine saygılı ve yardım sever. Yaşlılar yol gösterir. Çocuklar ve gençler büyüklere karşı çok saygılı. Herkes çok nazik ve olgun, yardımseverdir. Ömrümün sonuna kadar orada kalmayı isterdim, çoğu insan geçim sıkıntısı çekiyor. Ayrıldığıma üzgünüm doğrusu. Köyümü hep yüreğimde saklayacağım,”dedi. </w:t>
      </w:r>
    </w:p>
    <w:p w:rsidR="00603C4E" w:rsidRPr="00382655" w:rsidRDefault="00603C4E" w:rsidP="00382655">
      <w:pPr>
        <w:spacing w:before="120" w:line="276" w:lineRule="auto"/>
        <w:ind w:firstLine="540"/>
        <w:jc w:val="both"/>
        <w:rPr>
          <w:rFonts w:ascii="Georgia" w:hAnsi="Georgia" w:cs="Arial"/>
          <w:iCs/>
          <w:sz w:val="22"/>
          <w:szCs w:val="22"/>
        </w:rPr>
      </w:pPr>
      <w:r w:rsidRPr="00382655">
        <w:rPr>
          <w:rFonts w:ascii="Georgia" w:hAnsi="Georgia" w:cs="Arial"/>
          <w:iCs/>
          <w:sz w:val="22"/>
          <w:szCs w:val="22"/>
        </w:rPr>
        <w:t>Olumlu düşünce ve dil, yapıcı ve yaratıcıdır. Sürekli olarak düşüncenin olumlu yönde beslenmesine gereksinim vardır.</w:t>
      </w:r>
    </w:p>
    <w:p w:rsidR="00603C4E" w:rsidRDefault="00603C4E" w:rsidP="00545DCA">
      <w:pPr>
        <w:spacing w:before="120" w:line="276" w:lineRule="auto"/>
        <w:ind w:firstLine="540"/>
        <w:jc w:val="both"/>
        <w:rPr>
          <w:rFonts w:ascii="Georgia" w:hAnsi="Georgia" w:cs="Arial"/>
          <w:iCs/>
          <w:sz w:val="22"/>
          <w:szCs w:val="22"/>
        </w:rPr>
      </w:pPr>
      <w:r w:rsidRPr="00382655">
        <w:rPr>
          <w:rFonts w:ascii="Georgia" w:hAnsi="Georgia" w:cs="Arial"/>
          <w:iCs/>
          <w:sz w:val="22"/>
          <w:szCs w:val="22"/>
        </w:rPr>
        <w:t xml:space="preserve">Çocuklarda, olumlu düşüncenin ortaya çıkmasına yönelik, sürekli eleştirel bir yaklaşım yerine pozitif bir düşünceyle beslemek gerekir. </w:t>
      </w:r>
      <w:r w:rsidR="00727F5E">
        <w:rPr>
          <w:rFonts w:ascii="Georgia" w:hAnsi="Georgia" w:cs="Arial"/>
          <w:iCs/>
          <w:sz w:val="22"/>
          <w:szCs w:val="22"/>
        </w:rPr>
        <w:t>Birçok</w:t>
      </w:r>
      <w:r w:rsidRPr="00382655">
        <w:rPr>
          <w:rFonts w:ascii="Georgia" w:hAnsi="Georgia" w:cs="Arial"/>
          <w:iCs/>
          <w:sz w:val="22"/>
          <w:szCs w:val="22"/>
        </w:rPr>
        <w:t xml:space="preserve"> kişi konuşmasında sürekli karamsardır, olup bitenleri hep eleştirir. Önemli olan olup bitenlerin olumlu yanını da  görebilmektir. </w:t>
      </w:r>
    </w:p>
    <w:p w:rsidR="00E41E52" w:rsidRPr="00E41E52" w:rsidRDefault="00EE0C61" w:rsidP="00545DCA">
      <w:pPr>
        <w:spacing w:before="120" w:line="276" w:lineRule="auto"/>
        <w:jc w:val="both"/>
        <w:rPr>
          <w:rFonts w:ascii="Georgia" w:hAnsi="Georgia" w:cs="Arial"/>
          <w:iCs/>
          <w:sz w:val="22"/>
          <w:szCs w:val="22"/>
        </w:rPr>
      </w:pPr>
      <w:r w:rsidRPr="00EE0C61">
        <w:rPr>
          <w:rFonts w:ascii="Georgia" w:hAnsi="Georgia" w:cs="Arial"/>
          <w:sz w:val="22"/>
          <w:szCs w:val="22"/>
        </w:rPr>
        <w:pict>
          <v:shape id="_x0000_s1136" type="#_x0000_t202" style="position:absolute;left:0;text-align:left;margin-left:10.8pt;margin-top:19.1pt;width:336.75pt;height:21.75pt;z-index:251663360" fillcolor="#cff">
            <v:textbox style="mso-next-textbox:#_x0000_s1136;mso-fit-shape-to-text:t">
              <w:txbxContent>
                <w:p w:rsidR="007449AD" w:rsidRDefault="007449AD" w:rsidP="009602F9">
                  <w:pPr>
                    <w:ind w:right="7"/>
                    <w:jc w:val="both"/>
                    <w:rPr>
                      <w:b/>
                      <w:i/>
                      <w:iCs/>
                    </w:rPr>
                  </w:pPr>
                  <w:r>
                    <w:rPr>
                      <w:b/>
                      <w:i/>
                      <w:iCs/>
                      <w:sz w:val="24"/>
                      <w:szCs w:val="24"/>
                    </w:rPr>
                    <w:t xml:space="preserve">      Her birey kendi düşüncesinin ürünüdür.</w:t>
                  </w:r>
                </w:p>
              </w:txbxContent>
            </v:textbox>
            <w10:wrap type="square"/>
          </v:shape>
        </w:pict>
      </w:r>
      <w:bookmarkStart w:id="214" w:name="_Toc421133502"/>
      <w:bookmarkStart w:id="215" w:name="_Toc421302145"/>
    </w:p>
    <w:p w:rsidR="00603C4E" w:rsidRPr="009602F9" w:rsidRDefault="009602F9" w:rsidP="009602F9">
      <w:pPr>
        <w:pStyle w:val="Balk2"/>
        <w:jc w:val="left"/>
        <w:rPr>
          <w:rFonts w:ascii="Georgia" w:hAnsi="Georgia" w:cs="Arial"/>
          <w:iCs/>
        </w:rPr>
      </w:pPr>
      <w:r w:rsidRPr="009602F9">
        <w:rPr>
          <w:rFonts w:ascii="Georgia" w:hAnsi="Georgia" w:cs="Arial"/>
          <w:iCs/>
        </w:rPr>
        <w:t>B- Dil</w:t>
      </w:r>
      <w:bookmarkEnd w:id="214"/>
      <w:bookmarkEnd w:id="215"/>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Dil en etkili iletişim aracıdır. Dil ve düşünce birbirine sarmaş dolaştır. Birbirine anlam ve önem kazandırır. Düşünceyi yansıtan en güzel organ dil’dir.  Dil’in dönmesini sağlayan en büyük etken düşüncemizdir. </w:t>
      </w:r>
    </w:p>
    <w:p w:rsidR="00603C4E" w:rsidRPr="0097641F" w:rsidRDefault="009D0E81" w:rsidP="0097641F">
      <w:pPr>
        <w:pStyle w:val="Balk3"/>
        <w:ind w:firstLine="567"/>
        <w:jc w:val="left"/>
        <w:rPr>
          <w:rFonts w:ascii="Georgia" w:hAnsi="Georgia" w:cs="Arial"/>
          <w:bCs w:val="0"/>
          <w:sz w:val="22"/>
          <w:szCs w:val="22"/>
        </w:rPr>
      </w:pPr>
      <w:r>
        <w:rPr>
          <w:rFonts w:ascii="Georgia" w:hAnsi="Georgia" w:cs="Arial"/>
          <w:bCs w:val="0"/>
          <w:sz w:val="22"/>
          <w:szCs w:val="22"/>
        </w:rPr>
        <w:t xml:space="preserve">a- </w:t>
      </w:r>
      <w:bookmarkStart w:id="216" w:name="_Toc421133503"/>
      <w:bookmarkStart w:id="217" w:name="_Toc421302146"/>
      <w:r w:rsidR="00603C4E" w:rsidRPr="0097641F">
        <w:rPr>
          <w:rFonts w:ascii="Georgia" w:hAnsi="Georgia" w:cs="Arial"/>
          <w:bCs w:val="0"/>
          <w:sz w:val="22"/>
          <w:szCs w:val="22"/>
        </w:rPr>
        <w:t>Dil üzerine söylenmiş, özlü sözler:</w:t>
      </w:r>
      <w:bookmarkEnd w:id="216"/>
      <w:bookmarkEnd w:id="217"/>
    </w:p>
    <w:p w:rsidR="00603C4E" w:rsidRPr="009602F9" w:rsidRDefault="00603C4E" w:rsidP="005C234E">
      <w:pPr>
        <w:numPr>
          <w:ilvl w:val="0"/>
          <w:numId w:val="58"/>
        </w:numPr>
        <w:tabs>
          <w:tab w:val="clear" w:pos="720"/>
          <w:tab w:val="num" w:pos="0"/>
        </w:tabs>
        <w:spacing w:before="120" w:line="276" w:lineRule="auto"/>
        <w:ind w:left="0" w:firstLine="426"/>
        <w:jc w:val="both"/>
        <w:rPr>
          <w:rFonts w:ascii="Georgia" w:hAnsi="Georgia" w:cs="Arial"/>
          <w:b/>
          <w:bCs/>
          <w:i/>
          <w:iCs/>
          <w:sz w:val="22"/>
          <w:szCs w:val="22"/>
        </w:rPr>
      </w:pPr>
      <w:r w:rsidRPr="009602F9">
        <w:rPr>
          <w:rFonts w:ascii="Georgia" w:hAnsi="Georgia" w:cs="Arial"/>
          <w:i/>
          <w:iCs/>
          <w:sz w:val="22"/>
          <w:szCs w:val="22"/>
        </w:rPr>
        <w:t>Düşünce dilden, dil düşünceden doğar. (Platon)</w:t>
      </w:r>
    </w:p>
    <w:p w:rsidR="00603C4E" w:rsidRPr="009602F9" w:rsidRDefault="00603C4E" w:rsidP="005C234E">
      <w:pPr>
        <w:numPr>
          <w:ilvl w:val="0"/>
          <w:numId w:val="58"/>
        </w:numPr>
        <w:tabs>
          <w:tab w:val="clear" w:pos="720"/>
          <w:tab w:val="num" w:pos="0"/>
        </w:tabs>
        <w:spacing w:before="120" w:line="276" w:lineRule="auto"/>
        <w:ind w:left="0" w:firstLine="426"/>
        <w:jc w:val="both"/>
        <w:rPr>
          <w:rFonts w:ascii="Georgia" w:hAnsi="Georgia" w:cs="Arial"/>
          <w:b/>
          <w:bCs/>
          <w:i/>
          <w:iCs/>
          <w:sz w:val="22"/>
          <w:szCs w:val="22"/>
        </w:rPr>
      </w:pPr>
      <w:r w:rsidRPr="009602F9">
        <w:rPr>
          <w:rFonts w:ascii="Georgia" w:hAnsi="Georgia" w:cs="Arial"/>
          <w:i/>
          <w:iCs/>
          <w:sz w:val="22"/>
          <w:szCs w:val="22"/>
        </w:rPr>
        <w:t>Tatlı dil, yılanı deliğinden çıkarır. (Atasözü)</w:t>
      </w:r>
    </w:p>
    <w:p w:rsidR="00603C4E" w:rsidRPr="009602F9" w:rsidRDefault="00603C4E" w:rsidP="005C234E">
      <w:pPr>
        <w:numPr>
          <w:ilvl w:val="0"/>
          <w:numId w:val="58"/>
        </w:numPr>
        <w:tabs>
          <w:tab w:val="clear" w:pos="720"/>
          <w:tab w:val="num" w:pos="0"/>
        </w:tabs>
        <w:spacing w:before="120" w:line="276" w:lineRule="auto"/>
        <w:ind w:left="0" w:firstLine="426"/>
        <w:jc w:val="both"/>
        <w:rPr>
          <w:rFonts w:ascii="Georgia" w:hAnsi="Georgia" w:cs="Arial"/>
          <w:b/>
          <w:bCs/>
          <w:i/>
          <w:iCs/>
          <w:sz w:val="22"/>
          <w:szCs w:val="22"/>
        </w:rPr>
      </w:pPr>
      <w:r w:rsidRPr="009602F9">
        <w:rPr>
          <w:rFonts w:ascii="Georgia" w:hAnsi="Georgia" w:cs="Arial"/>
          <w:i/>
          <w:iCs/>
          <w:sz w:val="22"/>
          <w:szCs w:val="22"/>
        </w:rPr>
        <w:t>İnsanı düşünmekten alıkoyamazsınız ama düşünmeye başlatabilirsiniz.</w:t>
      </w:r>
      <w:r w:rsidR="009602F9">
        <w:rPr>
          <w:rFonts w:ascii="Georgia" w:hAnsi="Georgia" w:cs="Arial"/>
          <w:i/>
          <w:iCs/>
          <w:sz w:val="22"/>
          <w:szCs w:val="22"/>
        </w:rPr>
        <w:t xml:space="preserve"> (Frank A</w:t>
      </w:r>
      <w:r w:rsidRPr="009602F9">
        <w:rPr>
          <w:rFonts w:ascii="Georgia" w:hAnsi="Georgia" w:cs="Arial"/>
          <w:i/>
          <w:iCs/>
          <w:sz w:val="22"/>
          <w:szCs w:val="22"/>
        </w:rPr>
        <w:t>. Dush)</w:t>
      </w:r>
    </w:p>
    <w:p w:rsidR="00603C4E" w:rsidRPr="009602F9" w:rsidRDefault="00603C4E" w:rsidP="005C234E">
      <w:pPr>
        <w:numPr>
          <w:ilvl w:val="0"/>
          <w:numId w:val="58"/>
        </w:numPr>
        <w:tabs>
          <w:tab w:val="clear" w:pos="720"/>
          <w:tab w:val="num" w:pos="0"/>
        </w:tabs>
        <w:spacing w:before="120" w:line="276" w:lineRule="auto"/>
        <w:ind w:left="0" w:firstLine="426"/>
        <w:jc w:val="both"/>
        <w:rPr>
          <w:rFonts w:ascii="Georgia" w:hAnsi="Georgia" w:cs="Arial"/>
          <w:i/>
          <w:iCs/>
          <w:sz w:val="22"/>
          <w:szCs w:val="22"/>
        </w:rPr>
      </w:pPr>
      <w:r w:rsidRPr="009602F9">
        <w:rPr>
          <w:rFonts w:ascii="Georgia" w:hAnsi="Georgia" w:cs="Arial"/>
          <w:i/>
          <w:iCs/>
          <w:sz w:val="22"/>
          <w:szCs w:val="22"/>
        </w:rPr>
        <w:t>Dil, vücut dediğimiz geminin dümenidir. (Thomas Fuller)</w:t>
      </w:r>
    </w:p>
    <w:p w:rsidR="00603C4E" w:rsidRPr="009602F9" w:rsidRDefault="00603C4E" w:rsidP="005C234E">
      <w:pPr>
        <w:numPr>
          <w:ilvl w:val="0"/>
          <w:numId w:val="58"/>
        </w:numPr>
        <w:tabs>
          <w:tab w:val="clear" w:pos="720"/>
          <w:tab w:val="num" w:pos="0"/>
        </w:tabs>
        <w:spacing w:before="120" w:line="276" w:lineRule="auto"/>
        <w:ind w:left="0" w:firstLine="426"/>
        <w:jc w:val="both"/>
        <w:rPr>
          <w:rFonts w:ascii="Georgia" w:hAnsi="Georgia" w:cs="Arial"/>
          <w:i/>
          <w:iCs/>
          <w:sz w:val="22"/>
          <w:szCs w:val="22"/>
        </w:rPr>
      </w:pPr>
      <w:r w:rsidRPr="009602F9">
        <w:rPr>
          <w:rFonts w:ascii="Georgia" w:hAnsi="Georgia" w:cs="Arial"/>
          <w:i/>
          <w:iCs/>
          <w:sz w:val="22"/>
          <w:szCs w:val="22"/>
        </w:rPr>
        <w:t>Dil, insan fikirlerinin tam olarak başkasına iletme aracıdır. (Konfüçyus)</w:t>
      </w:r>
    </w:p>
    <w:p w:rsidR="00603C4E" w:rsidRPr="009602F9" w:rsidRDefault="00603C4E" w:rsidP="005C234E">
      <w:pPr>
        <w:numPr>
          <w:ilvl w:val="0"/>
          <w:numId w:val="58"/>
        </w:numPr>
        <w:tabs>
          <w:tab w:val="clear" w:pos="720"/>
          <w:tab w:val="num" w:pos="0"/>
        </w:tabs>
        <w:spacing w:before="120" w:line="276" w:lineRule="auto"/>
        <w:ind w:left="0" w:firstLine="426"/>
        <w:jc w:val="both"/>
        <w:rPr>
          <w:rFonts w:ascii="Georgia" w:hAnsi="Georgia" w:cs="Arial"/>
          <w:i/>
          <w:iCs/>
          <w:sz w:val="22"/>
          <w:szCs w:val="22"/>
        </w:rPr>
      </w:pPr>
      <w:r w:rsidRPr="009602F9">
        <w:rPr>
          <w:rFonts w:ascii="Georgia" w:hAnsi="Georgia" w:cs="Arial"/>
          <w:i/>
          <w:iCs/>
          <w:sz w:val="22"/>
          <w:szCs w:val="22"/>
        </w:rPr>
        <w:t xml:space="preserve">Tatlı dili olanların dostlar her gün  biraz daha artar. (Hz. Ali) </w:t>
      </w:r>
    </w:p>
    <w:p w:rsidR="00603C4E" w:rsidRPr="009602F9" w:rsidRDefault="00603C4E" w:rsidP="005C234E">
      <w:pPr>
        <w:numPr>
          <w:ilvl w:val="0"/>
          <w:numId w:val="58"/>
        </w:numPr>
        <w:tabs>
          <w:tab w:val="clear" w:pos="720"/>
          <w:tab w:val="num" w:pos="0"/>
        </w:tabs>
        <w:spacing w:before="120" w:line="276" w:lineRule="auto"/>
        <w:ind w:left="0" w:firstLine="426"/>
        <w:jc w:val="both"/>
        <w:rPr>
          <w:rFonts w:ascii="Georgia" w:hAnsi="Georgia" w:cs="Arial"/>
          <w:i/>
          <w:sz w:val="22"/>
          <w:szCs w:val="22"/>
        </w:rPr>
      </w:pPr>
      <w:r w:rsidRPr="009602F9">
        <w:rPr>
          <w:rFonts w:ascii="Georgia" w:hAnsi="Georgia" w:cs="Arial"/>
          <w:i/>
          <w:sz w:val="22"/>
          <w:szCs w:val="22"/>
        </w:rPr>
        <w:t xml:space="preserve">Dil anlatmak istediklerimizi çeşitli biçimlerde bezeme işidir. Dil her kapıyı açabilen bir anahtardır. Dili etkin kullanan, karşısındaki kişinin </w:t>
      </w:r>
      <w:r w:rsidRPr="009602F9">
        <w:rPr>
          <w:rFonts w:ascii="Georgia" w:hAnsi="Georgia" w:cs="Arial"/>
          <w:i/>
          <w:sz w:val="22"/>
          <w:szCs w:val="22"/>
        </w:rPr>
        <w:lastRenderedPageBreak/>
        <w:t>beynine ve yüreğine ulaşır. Dil, iş dünyasında, her boyutta para birimidir. (David Schwartz)</w:t>
      </w:r>
    </w:p>
    <w:p w:rsidR="00603C4E" w:rsidRPr="009602F9" w:rsidRDefault="00603C4E" w:rsidP="005C234E">
      <w:pPr>
        <w:numPr>
          <w:ilvl w:val="0"/>
          <w:numId w:val="58"/>
        </w:numPr>
        <w:tabs>
          <w:tab w:val="clear" w:pos="720"/>
          <w:tab w:val="num" w:pos="0"/>
        </w:tabs>
        <w:spacing w:before="120" w:line="276" w:lineRule="auto"/>
        <w:ind w:left="0" w:firstLine="426"/>
        <w:jc w:val="both"/>
        <w:rPr>
          <w:rFonts w:ascii="Georgia" w:hAnsi="Georgia" w:cs="Arial"/>
          <w:i/>
          <w:sz w:val="22"/>
          <w:szCs w:val="22"/>
        </w:rPr>
      </w:pPr>
      <w:r w:rsidRPr="009602F9">
        <w:rPr>
          <w:rFonts w:ascii="Georgia" w:hAnsi="Georgia" w:cs="Arial"/>
          <w:i/>
          <w:sz w:val="22"/>
          <w:szCs w:val="22"/>
        </w:rPr>
        <w:t>“İlk dersimi anadil’imden aldım:/Beni koru, kolla, gözet dedi./Beni varsıl et dedi. (M.Yılmaz)</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İnsanlar dili etkileşim aracı olarak farklı biçimlerde kullanmaktadır. İş ve çalışma ortamına göre karşısındaki kişiyle farklı biçimde iletişim kurar. </w:t>
      </w:r>
    </w:p>
    <w:p w:rsidR="00603C4E" w:rsidRPr="00382655" w:rsidRDefault="00603C4E" w:rsidP="0097641F">
      <w:pPr>
        <w:spacing w:before="120" w:after="240" w:line="276" w:lineRule="auto"/>
        <w:ind w:firstLine="540"/>
        <w:jc w:val="both"/>
        <w:rPr>
          <w:rFonts w:ascii="Georgia" w:hAnsi="Georgia" w:cs="Arial"/>
          <w:sz w:val="22"/>
          <w:szCs w:val="22"/>
        </w:rPr>
      </w:pPr>
      <w:r w:rsidRPr="00382655">
        <w:rPr>
          <w:rFonts w:ascii="Georgia" w:hAnsi="Georgia" w:cs="Arial"/>
          <w:sz w:val="22"/>
          <w:szCs w:val="22"/>
        </w:rPr>
        <w:t xml:space="preserve">Çocuklarla iletişim kurmada ise daha farklı bir dil kullanılmalıdır. Bir söz vardır, “Çocuklarla çocuk olun.”  Kullandığınız dil, çocuğun anlayabileceği şekilde olmalıdır. </w:t>
      </w:r>
    </w:p>
    <w:p w:rsidR="00603C4E" w:rsidRPr="0097641F" w:rsidRDefault="0097641F" w:rsidP="0097641F">
      <w:pPr>
        <w:pStyle w:val="Balk3"/>
        <w:ind w:firstLine="567"/>
        <w:jc w:val="left"/>
        <w:rPr>
          <w:rFonts w:ascii="Georgia" w:hAnsi="Georgia" w:cs="Arial"/>
          <w:sz w:val="22"/>
          <w:szCs w:val="22"/>
        </w:rPr>
      </w:pPr>
      <w:bookmarkStart w:id="218" w:name="_Toc421133504"/>
      <w:bookmarkStart w:id="219" w:name="_Toc421302147"/>
      <w:r w:rsidRPr="0097641F">
        <w:rPr>
          <w:rFonts w:ascii="Georgia" w:hAnsi="Georgia" w:cs="Arial"/>
          <w:bCs w:val="0"/>
          <w:sz w:val="22"/>
          <w:szCs w:val="22"/>
        </w:rPr>
        <w:t xml:space="preserve">b- </w:t>
      </w:r>
      <w:r w:rsidR="00603C4E" w:rsidRPr="0097641F">
        <w:rPr>
          <w:rFonts w:ascii="Georgia" w:hAnsi="Georgia" w:cs="Arial"/>
          <w:bCs w:val="0"/>
          <w:sz w:val="22"/>
          <w:szCs w:val="22"/>
        </w:rPr>
        <w:t>Etkin ve Olumlu Dil</w:t>
      </w:r>
      <w:bookmarkEnd w:id="218"/>
      <w:bookmarkEnd w:id="219"/>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Günlük yaşantımızda, dilin olumlu ve etkin kullanılmasına yönelik; radyo ve televizyon ekranlarında,  çeşitli toplantılarda sıkça tanık oluruz. Söyleme ve anlatma yetenekleri gelişenler dili olumlu ve etkili kullanmakta, çevresindeki kişilerin; bakış ve dikkatlerini üzerinde kolaylıkla toplayabilmektedir.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Dili olumlu ve etkin kullanan bireyler ilgiyle karşılanır. Dili olumlu ve etkin kullanan bireylerin kazanımlarını şöyle sıralayabiliriz: </w:t>
      </w:r>
    </w:p>
    <w:p w:rsidR="00603C4E" w:rsidRPr="00382655" w:rsidRDefault="00603C4E" w:rsidP="005C234E">
      <w:pPr>
        <w:numPr>
          <w:ilvl w:val="0"/>
          <w:numId w:val="59"/>
        </w:numPr>
        <w:tabs>
          <w:tab w:val="clear" w:pos="720"/>
          <w:tab w:val="num" w:pos="0"/>
          <w:tab w:val="left" w:pos="851"/>
        </w:tabs>
        <w:spacing w:before="120"/>
        <w:ind w:left="0" w:firstLine="540"/>
        <w:jc w:val="both"/>
        <w:rPr>
          <w:rFonts w:ascii="Georgia" w:hAnsi="Georgia" w:cs="Arial"/>
          <w:sz w:val="22"/>
          <w:szCs w:val="22"/>
        </w:rPr>
      </w:pPr>
      <w:r w:rsidRPr="00382655">
        <w:rPr>
          <w:rFonts w:ascii="Georgia" w:hAnsi="Georgia" w:cs="Arial"/>
          <w:sz w:val="22"/>
          <w:szCs w:val="22"/>
        </w:rPr>
        <w:t>Kolay iletişimi kurarlar,</w:t>
      </w:r>
    </w:p>
    <w:p w:rsidR="00603C4E" w:rsidRPr="00382655" w:rsidRDefault="00603C4E" w:rsidP="005C234E">
      <w:pPr>
        <w:numPr>
          <w:ilvl w:val="0"/>
          <w:numId w:val="59"/>
        </w:numPr>
        <w:tabs>
          <w:tab w:val="clear" w:pos="720"/>
          <w:tab w:val="num" w:pos="0"/>
          <w:tab w:val="left" w:pos="851"/>
        </w:tabs>
        <w:spacing w:before="120"/>
        <w:ind w:left="0" w:firstLine="540"/>
        <w:jc w:val="both"/>
        <w:rPr>
          <w:rFonts w:ascii="Georgia" w:hAnsi="Georgia" w:cs="Arial"/>
          <w:sz w:val="22"/>
          <w:szCs w:val="22"/>
        </w:rPr>
      </w:pPr>
      <w:r w:rsidRPr="00382655">
        <w:rPr>
          <w:rFonts w:ascii="Georgia" w:hAnsi="Georgia" w:cs="Arial"/>
          <w:sz w:val="22"/>
          <w:szCs w:val="22"/>
        </w:rPr>
        <w:t>Karşısındaki kişiyle anlaşma sağlar,</w:t>
      </w:r>
    </w:p>
    <w:p w:rsidR="00603C4E" w:rsidRPr="00382655" w:rsidRDefault="00603C4E" w:rsidP="005C234E">
      <w:pPr>
        <w:numPr>
          <w:ilvl w:val="0"/>
          <w:numId w:val="59"/>
        </w:numPr>
        <w:tabs>
          <w:tab w:val="clear" w:pos="720"/>
          <w:tab w:val="num" w:pos="0"/>
          <w:tab w:val="left" w:pos="851"/>
        </w:tabs>
        <w:spacing w:before="120"/>
        <w:ind w:left="0" w:firstLine="540"/>
        <w:jc w:val="both"/>
        <w:rPr>
          <w:rFonts w:ascii="Georgia" w:hAnsi="Georgia" w:cs="Arial"/>
          <w:sz w:val="22"/>
          <w:szCs w:val="22"/>
        </w:rPr>
      </w:pPr>
      <w:r w:rsidRPr="00382655">
        <w:rPr>
          <w:rFonts w:ascii="Georgia" w:hAnsi="Georgia" w:cs="Arial"/>
          <w:sz w:val="22"/>
          <w:szCs w:val="22"/>
        </w:rPr>
        <w:t>Sorunu uzlaşarak çözer,</w:t>
      </w:r>
    </w:p>
    <w:p w:rsidR="00603C4E" w:rsidRPr="00382655" w:rsidRDefault="00603C4E" w:rsidP="005C234E">
      <w:pPr>
        <w:numPr>
          <w:ilvl w:val="0"/>
          <w:numId w:val="59"/>
        </w:numPr>
        <w:tabs>
          <w:tab w:val="clear" w:pos="720"/>
          <w:tab w:val="num" w:pos="0"/>
          <w:tab w:val="left" w:pos="851"/>
        </w:tabs>
        <w:spacing w:before="120"/>
        <w:ind w:left="0" w:firstLine="540"/>
        <w:jc w:val="both"/>
        <w:rPr>
          <w:rFonts w:ascii="Georgia" w:hAnsi="Georgia" w:cs="Arial"/>
          <w:sz w:val="22"/>
          <w:szCs w:val="22"/>
        </w:rPr>
      </w:pPr>
      <w:r w:rsidRPr="00382655">
        <w:rPr>
          <w:rFonts w:ascii="Georgia" w:hAnsi="Georgia" w:cs="Arial"/>
          <w:sz w:val="22"/>
          <w:szCs w:val="22"/>
        </w:rPr>
        <w:t>Engelleri kolaylıkla aşar,</w:t>
      </w:r>
    </w:p>
    <w:p w:rsidR="00603C4E" w:rsidRPr="00382655" w:rsidRDefault="00603C4E" w:rsidP="005C234E">
      <w:pPr>
        <w:numPr>
          <w:ilvl w:val="0"/>
          <w:numId w:val="59"/>
        </w:numPr>
        <w:tabs>
          <w:tab w:val="clear" w:pos="720"/>
          <w:tab w:val="num" w:pos="0"/>
          <w:tab w:val="left" w:pos="851"/>
        </w:tabs>
        <w:spacing w:before="120"/>
        <w:ind w:left="0" w:firstLine="540"/>
        <w:jc w:val="both"/>
        <w:rPr>
          <w:rFonts w:ascii="Georgia" w:hAnsi="Georgia" w:cs="Arial"/>
          <w:sz w:val="22"/>
          <w:szCs w:val="22"/>
        </w:rPr>
      </w:pPr>
      <w:r w:rsidRPr="00382655">
        <w:rPr>
          <w:rFonts w:ascii="Georgia" w:hAnsi="Georgia" w:cs="Arial"/>
          <w:sz w:val="22"/>
          <w:szCs w:val="22"/>
        </w:rPr>
        <w:t>Karşısındakini büyüler,</w:t>
      </w:r>
    </w:p>
    <w:p w:rsidR="00603C4E" w:rsidRPr="00382655" w:rsidRDefault="00603C4E" w:rsidP="005C234E">
      <w:pPr>
        <w:numPr>
          <w:ilvl w:val="0"/>
          <w:numId w:val="59"/>
        </w:numPr>
        <w:tabs>
          <w:tab w:val="clear" w:pos="720"/>
          <w:tab w:val="num" w:pos="0"/>
          <w:tab w:val="left" w:pos="851"/>
        </w:tabs>
        <w:spacing w:before="120"/>
        <w:ind w:left="0" w:firstLine="540"/>
        <w:jc w:val="both"/>
        <w:rPr>
          <w:rFonts w:ascii="Georgia" w:hAnsi="Georgia" w:cs="Arial"/>
          <w:sz w:val="22"/>
          <w:szCs w:val="22"/>
        </w:rPr>
      </w:pPr>
      <w:r w:rsidRPr="00382655">
        <w:rPr>
          <w:rFonts w:ascii="Georgia" w:hAnsi="Georgia" w:cs="Arial"/>
          <w:sz w:val="22"/>
          <w:szCs w:val="22"/>
        </w:rPr>
        <w:t>Yaşamı zenginleştirir,</w:t>
      </w:r>
    </w:p>
    <w:p w:rsidR="00603C4E" w:rsidRPr="00382655" w:rsidRDefault="00603C4E" w:rsidP="005C234E">
      <w:pPr>
        <w:numPr>
          <w:ilvl w:val="0"/>
          <w:numId w:val="59"/>
        </w:numPr>
        <w:tabs>
          <w:tab w:val="clear" w:pos="720"/>
          <w:tab w:val="num" w:pos="0"/>
          <w:tab w:val="left" w:pos="851"/>
        </w:tabs>
        <w:spacing w:before="120"/>
        <w:ind w:left="0" w:firstLine="540"/>
        <w:jc w:val="both"/>
        <w:rPr>
          <w:rFonts w:ascii="Georgia" w:hAnsi="Georgia" w:cs="Arial"/>
          <w:sz w:val="22"/>
          <w:szCs w:val="22"/>
        </w:rPr>
      </w:pPr>
      <w:r w:rsidRPr="00382655">
        <w:rPr>
          <w:rFonts w:ascii="Georgia" w:hAnsi="Georgia" w:cs="Arial"/>
          <w:sz w:val="22"/>
          <w:szCs w:val="22"/>
        </w:rPr>
        <w:t>Olayların sonucunu etkiler, vb.</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Dili olumsuz ve hatalı kullanma </w:t>
      </w:r>
      <w:r w:rsidR="00727F5E">
        <w:rPr>
          <w:rFonts w:ascii="Georgia" w:hAnsi="Georgia" w:cs="Arial"/>
          <w:sz w:val="22"/>
          <w:szCs w:val="22"/>
        </w:rPr>
        <w:t>birçok</w:t>
      </w:r>
      <w:r w:rsidRPr="00382655">
        <w:rPr>
          <w:rFonts w:ascii="Georgia" w:hAnsi="Georgia" w:cs="Arial"/>
          <w:sz w:val="22"/>
          <w:szCs w:val="22"/>
        </w:rPr>
        <w:t xml:space="preserve"> iletişim bozukluğuna neden olur. Dolaylı konuşma, açık konuşmama, sözü uzatma, söylemeden atlama, doğruyu söylemekten kaçınma, sert konuşma, sivri laflar etme, kötü örnekler verme, sürekli kendinden bahsetme, genelleme yapma, dil hatalı kullanmadır. </w:t>
      </w:r>
    </w:p>
    <w:p w:rsidR="00603C4E" w:rsidRPr="00382655" w:rsidRDefault="00603C4E" w:rsidP="00382655">
      <w:pPr>
        <w:spacing w:before="120" w:line="276" w:lineRule="auto"/>
        <w:ind w:firstLine="540"/>
        <w:jc w:val="both"/>
        <w:rPr>
          <w:rFonts w:ascii="Georgia" w:hAnsi="Georgia" w:cs="Arial"/>
          <w:iCs/>
          <w:sz w:val="22"/>
          <w:szCs w:val="22"/>
        </w:rPr>
      </w:pPr>
      <w:r w:rsidRPr="00382655">
        <w:rPr>
          <w:rFonts w:ascii="Georgia" w:hAnsi="Georgia" w:cs="Arial"/>
          <w:iCs/>
          <w:sz w:val="22"/>
          <w:szCs w:val="22"/>
        </w:rPr>
        <w:t xml:space="preserve">Hatalı kullanılan sözcüklere  baktığımızda; </w:t>
      </w:r>
      <w:r w:rsidRPr="00382655">
        <w:rPr>
          <w:rFonts w:ascii="Georgia" w:hAnsi="Georgia" w:cs="Arial"/>
          <w:sz w:val="22"/>
          <w:szCs w:val="22"/>
        </w:rPr>
        <w:t xml:space="preserve">‘kimse, asla, herkes, her zaman, hepsi, hiç, biri...’ gibi geniş anlam içermektedir. Şöyle ki; “Yaptığın </w:t>
      </w:r>
      <w:r w:rsidRPr="00382655">
        <w:rPr>
          <w:rFonts w:ascii="Georgia" w:hAnsi="Georgia" w:cs="Arial"/>
          <w:b/>
          <w:sz w:val="22"/>
          <w:szCs w:val="22"/>
        </w:rPr>
        <w:t xml:space="preserve">hiçbir </w:t>
      </w:r>
      <w:r w:rsidRPr="00382655">
        <w:rPr>
          <w:rFonts w:ascii="Georgia" w:hAnsi="Georgia" w:cs="Arial"/>
          <w:sz w:val="22"/>
          <w:szCs w:val="22"/>
        </w:rPr>
        <w:t>işe yaramadı. Seninle a</w:t>
      </w:r>
      <w:r w:rsidRPr="00382655">
        <w:rPr>
          <w:rFonts w:ascii="Georgia" w:hAnsi="Georgia" w:cs="Arial"/>
          <w:b/>
          <w:sz w:val="22"/>
          <w:szCs w:val="22"/>
        </w:rPr>
        <w:t>sla</w:t>
      </w:r>
      <w:r w:rsidRPr="00382655">
        <w:rPr>
          <w:rFonts w:ascii="Georgia" w:hAnsi="Georgia" w:cs="Arial"/>
          <w:sz w:val="22"/>
          <w:szCs w:val="22"/>
        </w:rPr>
        <w:t xml:space="preserve"> olmaz. </w:t>
      </w:r>
      <w:r w:rsidRPr="00382655">
        <w:rPr>
          <w:rFonts w:ascii="Georgia" w:hAnsi="Georgia" w:cs="Arial"/>
          <w:b/>
          <w:sz w:val="22"/>
          <w:szCs w:val="22"/>
        </w:rPr>
        <w:t>Herkes</w:t>
      </w:r>
      <w:r w:rsidRPr="00382655">
        <w:rPr>
          <w:rFonts w:ascii="Georgia" w:hAnsi="Georgia" w:cs="Arial"/>
          <w:sz w:val="22"/>
          <w:szCs w:val="22"/>
        </w:rPr>
        <w:t xml:space="preserve"> oraya koştu. </w:t>
      </w:r>
      <w:r w:rsidRPr="00382655">
        <w:rPr>
          <w:rFonts w:ascii="Georgia" w:hAnsi="Georgia" w:cs="Arial"/>
          <w:b/>
          <w:sz w:val="22"/>
          <w:szCs w:val="22"/>
        </w:rPr>
        <w:t>Hepsini</w:t>
      </w:r>
      <w:r w:rsidRPr="00382655">
        <w:rPr>
          <w:rFonts w:ascii="Georgia" w:hAnsi="Georgia" w:cs="Arial"/>
          <w:sz w:val="22"/>
          <w:szCs w:val="22"/>
        </w:rPr>
        <w:t xml:space="preserve"> bir çırpıda silip attı. </w:t>
      </w:r>
      <w:r w:rsidRPr="00382655">
        <w:rPr>
          <w:rFonts w:ascii="Georgia" w:hAnsi="Georgia" w:cs="Arial"/>
          <w:b/>
          <w:sz w:val="22"/>
          <w:szCs w:val="22"/>
        </w:rPr>
        <w:t>Her zaman</w:t>
      </w:r>
      <w:r w:rsidRPr="00382655">
        <w:rPr>
          <w:rFonts w:ascii="Georgia" w:hAnsi="Georgia" w:cs="Arial"/>
          <w:sz w:val="22"/>
          <w:szCs w:val="22"/>
        </w:rPr>
        <w:t xml:space="preserve"> en iyisini ben yaparım. </w:t>
      </w:r>
      <w:r w:rsidRPr="00382655">
        <w:rPr>
          <w:rFonts w:ascii="Georgia" w:hAnsi="Georgia" w:cs="Arial"/>
          <w:iCs/>
          <w:sz w:val="22"/>
          <w:szCs w:val="22"/>
        </w:rPr>
        <w:t>“</w:t>
      </w:r>
      <w:r w:rsidRPr="00382655">
        <w:rPr>
          <w:rFonts w:ascii="Georgia" w:hAnsi="Georgia" w:cs="Arial"/>
          <w:b/>
          <w:iCs/>
          <w:sz w:val="22"/>
          <w:szCs w:val="22"/>
        </w:rPr>
        <w:t xml:space="preserve">İşler </w:t>
      </w:r>
      <w:r w:rsidRPr="00382655">
        <w:rPr>
          <w:rFonts w:ascii="Georgia" w:hAnsi="Georgia" w:cs="Arial"/>
          <w:iCs/>
          <w:sz w:val="22"/>
          <w:szCs w:val="22"/>
        </w:rPr>
        <w:t xml:space="preserve">iyi gitmiyor. </w:t>
      </w:r>
      <w:r w:rsidRPr="00382655">
        <w:rPr>
          <w:rFonts w:ascii="Georgia" w:hAnsi="Georgia" w:cs="Arial"/>
          <w:b/>
          <w:iCs/>
          <w:sz w:val="22"/>
          <w:szCs w:val="22"/>
        </w:rPr>
        <w:t>Çok güzel</w:t>
      </w:r>
      <w:r w:rsidRPr="00382655">
        <w:rPr>
          <w:rFonts w:ascii="Georgia" w:hAnsi="Georgia" w:cs="Arial"/>
          <w:iCs/>
          <w:sz w:val="22"/>
          <w:szCs w:val="22"/>
        </w:rPr>
        <w:t xml:space="preserve"> bir rapor olmadı. Konuşmasını ç</w:t>
      </w:r>
      <w:r w:rsidRPr="00382655">
        <w:rPr>
          <w:rFonts w:ascii="Georgia" w:hAnsi="Georgia" w:cs="Arial"/>
          <w:b/>
          <w:iCs/>
          <w:sz w:val="22"/>
          <w:szCs w:val="22"/>
        </w:rPr>
        <w:t>ok etkileyici</w:t>
      </w:r>
      <w:r w:rsidRPr="00382655">
        <w:rPr>
          <w:rFonts w:ascii="Georgia" w:hAnsi="Georgia" w:cs="Arial"/>
          <w:iCs/>
          <w:sz w:val="22"/>
          <w:szCs w:val="22"/>
        </w:rPr>
        <w:t xml:space="preserve"> bulmadım...” </w:t>
      </w:r>
      <w:r w:rsidRPr="00382655">
        <w:rPr>
          <w:rFonts w:ascii="Georgia" w:hAnsi="Georgia" w:cs="Arial"/>
          <w:iCs/>
          <w:sz w:val="22"/>
          <w:szCs w:val="22"/>
        </w:rPr>
        <w:lastRenderedPageBreak/>
        <w:t>Neye göre iyi, güzel ve etkileyicidir. Geniş ve genel anlam içeren sözcükler yerine, yapılan işin adı açıkça belirtilirse, daha anlamlı ve yerinde olur.</w:t>
      </w:r>
    </w:p>
    <w:p w:rsidR="00603C4E" w:rsidRPr="00382655" w:rsidRDefault="00603C4E" w:rsidP="00382655">
      <w:pPr>
        <w:pStyle w:val="GvdeMetniGirintisi2"/>
        <w:spacing w:before="120" w:line="276" w:lineRule="auto"/>
        <w:ind w:right="0" w:firstLine="540"/>
        <w:rPr>
          <w:rFonts w:ascii="Georgia" w:hAnsi="Georgia" w:cs="Arial"/>
          <w:sz w:val="22"/>
          <w:szCs w:val="22"/>
        </w:rPr>
      </w:pPr>
      <w:r w:rsidRPr="00382655">
        <w:rPr>
          <w:rFonts w:ascii="Georgia" w:hAnsi="Georgia" w:cs="Arial"/>
          <w:sz w:val="22"/>
          <w:szCs w:val="22"/>
        </w:rPr>
        <w:t xml:space="preserve"> Bireyler, iletişim kurarken; kişi, olay, yer, zaman gibi unsurları olumlu ve etkili bir dil şekilde kullandığında, hata yapmaz ve kendini karşısındakine kabul ettirir. </w:t>
      </w:r>
    </w:p>
    <w:p w:rsidR="00603C4E" w:rsidRPr="00382655" w:rsidRDefault="00603C4E" w:rsidP="00382655">
      <w:pPr>
        <w:pStyle w:val="GvdeMetniGirintisi2"/>
        <w:spacing w:before="120" w:line="276" w:lineRule="auto"/>
        <w:ind w:right="0" w:firstLine="540"/>
        <w:rPr>
          <w:rFonts w:ascii="Georgia" w:hAnsi="Georgia" w:cs="Arial"/>
          <w:sz w:val="22"/>
          <w:szCs w:val="22"/>
        </w:rPr>
      </w:pPr>
      <w:r w:rsidRPr="00382655">
        <w:rPr>
          <w:rFonts w:ascii="Georgia" w:hAnsi="Georgia" w:cs="Arial"/>
          <w:sz w:val="22"/>
          <w:szCs w:val="22"/>
        </w:rPr>
        <w:t>Dili olumlu ve etkin kullanmanın yanında beden-dilini de katarak, karşısındaki kişileri sadece sözle değil, davranışlarıyla da etkiler.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Etkili bir dil kullanarak iletişim kurmaya çalışmak, çocukların gücüne güç katar. Eleştirilme, aşağılanma, alay etme gibi olumsuz dil ise iletişimsizliğe davetiye çıkarır. Çocuklarla kurulan iletişimde etkili ve olumlu dil  kullanmaya çaba gösterilmelidir.</w:t>
      </w:r>
    </w:p>
    <w:p w:rsidR="00603C4E" w:rsidRPr="00382655" w:rsidRDefault="00EE0C61" w:rsidP="00382655">
      <w:pPr>
        <w:spacing w:before="120" w:line="276" w:lineRule="auto"/>
        <w:ind w:firstLine="540"/>
        <w:jc w:val="both"/>
        <w:rPr>
          <w:rFonts w:ascii="Georgia" w:hAnsi="Georgia" w:cs="Arial"/>
          <w:sz w:val="22"/>
          <w:szCs w:val="22"/>
        </w:rPr>
      </w:pPr>
      <w:r>
        <w:rPr>
          <w:rFonts w:ascii="Georgia" w:hAnsi="Georgia" w:cs="Arial"/>
          <w:sz w:val="22"/>
          <w:szCs w:val="22"/>
        </w:rPr>
        <w:pict>
          <v:rect id="_x0000_s1028" style="position:absolute;left:0;text-align:left;margin-left:6.3pt;margin-top:11.65pt;width:333pt;height:21.6pt;z-index:251617280" fillcolor="#cff" strokecolor="#9cf">
            <v:textbox style="mso-next-textbox:#_x0000_s1028">
              <w:txbxContent>
                <w:p w:rsidR="007449AD" w:rsidRDefault="007449AD">
                  <w:pPr>
                    <w:rPr>
                      <w:sz w:val="22"/>
                      <w:szCs w:val="22"/>
                    </w:rPr>
                  </w:pPr>
                  <w:r>
                    <w:rPr>
                      <w:b/>
                      <w:bCs/>
                      <w:i/>
                      <w:iCs/>
                      <w:sz w:val="22"/>
                      <w:szCs w:val="22"/>
                    </w:rPr>
                    <w:t xml:space="preserve">    Kişisel başarımız büyük ölçüde kullandığımız dile bağlıdır.</w:t>
                  </w:r>
                </w:p>
              </w:txbxContent>
            </v:textbox>
          </v:rect>
        </w:pict>
      </w:r>
    </w:p>
    <w:p w:rsidR="00603C4E" w:rsidRPr="00382655" w:rsidRDefault="00603C4E" w:rsidP="009602F9">
      <w:pPr>
        <w:spacing w:before="120" w:line="276" w:lineRule="auto"/>
        <w:jc w:val="both"/>
        <w:rPr>
          <w:rFonts w:ascii="Georgia" w:hAnsi="Georgia" w:cs="Arial"/>
          <w:b/>
          <w:bCs/>
          <w:sz w:val="22"/>
          <w:szCs w:val="22"/>
        </w:rPr>
      </w:pPr>
    </w:p>
    <w:p w:rsidR="00603C4E" w:rsidRPr="009602F9" w:rsidRDefault="009602F9" w:rsidP="0097641F">
      <w:pPr>
        <w:pStyle w:val="Balk2"/>
        <w:ind w:firstLine="565"/>
        <w:jc w:val="left"/>
        <w:rPr>
          <w:rFonts w:ascii="Georgia" w:hAnsi="Georgia" w:cs="Arial"/>
          <w:b w:val="0"/>
          <w:bCs w:val="0"/>
          <w:color w:val="auto"/>
          <w:sz w:val="22"/>
          <w:szCs w:val="22"/>
        </w:rPr>
      </w:pPr>
      <w:bookmarkStart w:id="220" w:name="_Toc421133505"/>
      <w:bookmarkStart w:id="221" w:name="_Toc421302148"/>
      <w:r w:rsidRPr="009602F9">
        <w:rPr>
          <w:rFonts w:ascii="Georgia" w:hAnsi="Georgia" w:cs="Arial"/>
          <w:bCs w:val="0"/>
        </w:rPr>
        <w:t>C-  Model Alma/Özleşme</w:t>
      </w:r>
      <w:bookmarkEnd w:id="220"/>
      <w:bookmarkEnd w:id="221"/>
      <w:r w:rsidRPr="009602F9">
        <w:rPr>
          <w:rFonts w:ascii="Georgia" w:hAnsi="Georgia" w:cs="Arial"/>
          <w:b w:val="0"/>
          <w:bCs w:val="0"/>
          <w:color w:val="auto"/>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Model alma, özleşme, taklit etme, empati kurma sözcükleri arasında benzer ilişkiler de bulunmaktadır.</w:t>
      </w:r>
    </w:p>
    <w:p w:rsidR="00603C4E" w:rsidRPr="009602F9"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Model</w:t>
      </w:r>
      <w:r w:rsidRPr="009602F9">
        <w:rPr>
          <w:rFonts w:ascii="Georgia" w:hAnsi="Georgia" w:cs="Arial"/>
          <w:i/>
          <w:sz w:val="22"/>
          <w:szCs w:val="22"/>
        </w:rPr>
        <w:t>: “Örnek alınmaya değer kimse; bir özelliği olan nesne veya kişi; resim heykel veya buna benzer şeyler yapılırken baka baka benzetilmeğe çalışılan nesne…” (TDK)</w:t>
      </w:r>
    </w:p>
    <w:p w:rsidR="00603C4E" w:rsidRPr="00382655" w:rsidRDefault="00727F5E" w:rsidP="00382655">
      <w:pPr>
        <w:spacing w:before="120" w:line="276" w:lineRule="auto"/>
        <w:ind w:firstLine="540"/>
        <w:jc w:val="both"/>
        <w:rPr>
          <w:rFonts w:ascii="Georgia" w:hAnsi="Georgia" w:cs="Arial"/>
          <w:sz w:val="22"/>
          <w:szCs w:val="22"/>
        </w:rPr>
      </w:pPr>
      <w:r>
        <w:rPr>
          <w:rFonts w:ascii="Georgia" w:hAnsi="Georgia" w:cs="Arial"/>
          <w:sz w:val="22"/>
          <w:szCs w:val="22"/>
        </w:rPr>
        <w:t>Birçok</w:t>
      </w:r>
      <w:r w:rsidR="00603C4E" w:rsidRPr="00382655">
        <w:rPr>
          <w:rFonts w:ascii="Georgia" w:hAnsi="Georgia" w:cs="Arial"/>
          <w:sz w:val="22"/>
          <w:szCs w:val="22"/>
        </w:rPr>
        <w:t xml:space="preserve"> çalışma, hazırlanan belli programlara göre yapılır. Örneğin düşünce ve dili geliştirmeye yönelik programın içinde; bir yeteneği ya da üstün beceriyi yeniden üretmek veya geliştirmeye yönelik modelleme yapılabilir.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Etkin bir model, karşısındaki bireyi etkilenme, bağlılık ve saygı uyandırma; kendini ve başkasını yönlendirme, etkin dinleme, dili güzel kullanma gibi duygu ve davranışları gösterir. Karşıdaki bireyi harekete geçirir ve sağlıklı bir iletişim kurmaya götürür. </w:t>
      </w:r>
    </w:p>
    <w:p w:rsidR="00603C4E" w:rsidRPr="00382655"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 xml:space="preserve">Taklit sözcüğü, değişik anlamlarda kullanılmaktadır. Taklit: </w:t>
      </w:r>
      <w:r w:rsidRPr="009602F9">
        <w:rPr>
          <w:rFonts w:ascii="Georgia" w:hAnsi="Georgia" w:cs="Arial"/>
          <w:i/>
          <w:sz w:val="22"/>
          <w:szCs w:val="22"/>
        </w:rPr>
        <w:t>“Yansıma; Belli bir örneğe benzemeye veya benzetmeye çalışma; birinin davranışlarını, konuşmasını tekrarlayarak eğlenme; bir kimseye veya bir şeye benzemeye çalışmak.”</w:t>
      </w:r>
      <w:r w:rsidRPr="00382655">
        <w:rPr>
          <w:rFonts w:ascii="Georgia" w:hAnsi="Georgia" w:cs="Arial"/>
          <w:sz w:val="22"/>
          <w:szCs w:val="22"/>
        </w:rPr>
        <w:t xml:space="preserve"> </w:t>
      </w:r>
      <w:r w:rsidRPr="00382655">
        <w:rPr>
          <w:rFonts w:ascii="Georgia" w:hAnsi="Georgia" w:cs="Arial"/>
          <w:i/>
          <w:sz w:val="22"/>
          <w:szCs w:val="22"/>
        </w:rPr>
        <w:t>(TDK)</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 yetişkinleri sıkça taklit ederler, yapılan taklitler süreç içinde modele dönüşür. </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Çocuklar iletişim kurarken kendilerine modeller seçer. Genelde kız çocukları anneyi ve kendine yakın bulduğu teyzeyi, halayı; erkek çocuklar </w:t>
      </w:r>
      <w:r w:rsidRPr="00382655">
        <w:rPr>
          <w:rFonts w:ascii="Georgia" w:hAnsi="Georgia" w:cs="Arial"/>
          <w:sz w:val="22"/>
          <w:szCs w:val="22"/>
        </w:rPr>
        <w:lastRenderedPageBreak/>
        <w:t xml:space="preserve">babayı, dayıyı, amcayı seçer. Onların sergilediği tavırların aynısını sergilerler. Bebekler ve çocuklar bu konuda uzman sayılır. Çoğu kez anlamını bilmedikleri; anne ve babanın davranışlarının aynısını taklit ederler. Aynanın karşısına geçip; kız çocuğu annesinin, erkek çocuğu babasının saçı gibi saçını taramaya çalışır. Yeni işe başlayan biri de, iş konusunda yanında çalıştığı kişilerden kopya çeker. </w:t>
      </w:r>
    </w:p>
    <w:p w:rsidR="006E024C" w:rsidRPr="006E024C" w:rsidRDefault="006E024C" w:rsidP="006E024C">
      <w:pPr>
        <w:pStyle w:val="GvdeMetniGirintisi"/>
        <w:spacing w:before="120" w:line="276" w:lineRule="auto"/>
        <w:ind w:right="0" w:firstLine="540"/>
        <w:jc w:val="both"/>
        <w:rPr>
          <w:rFonts w:ascii="Georgia" w:hAnsi="Georgia" w:cs="Arial"/>
          <w:i/>
          <w:color w:val="auto"/>
          <w:sz w:val="22"/>
          <w:szCs w:val="22"/>
        </w:rPr>
      </w:pPr>
      <w:r w:rsidRPr="006E024C">
        <w:rPr>
          <w:rFonts w:ascii="Georgia" w:hAnsi="Georgia" w:cs="Arial"/>
          <w:color w:val="auto"/>
          <w:sz w:val="22"/>
          <w:szCs w:val="22"/>
        </w:rPr>
        <w:t xml:space="preserve">Bir gün, kızım ( 7 yaş) bana özenerek, </w:t>
      </w:r>
      <w:r w:rsidRPr="006E024C">
        <w:rPr>
          <w:rFonts w:ascii="Georgia" w:hAnsi="Georgia" w:cs="Arial"/>
          <w:i/>
          <w:color w:val="auto"/>
          <w:sz w:val="22"/>
          <w:szCs w:val="22"/>
        </w:rPr>
        <w:t xml:space="preserve">“Büyünce evlenip mutlu bir yuva kuracağım. Senin gibi bir ev hanımı olacağım. Sabah televizyon izleyip, öğleden sonra gezmeye gideceğim,”  </w:t>
      </w:r>
      <w:r w:rsidRPr="006E024C">
        <w:rPr>
          <w:rFonts w:ascii="Georgia" w:hAnsi="Georgia" w:cs="Arial"/>
          <w:color w:val="auto"/>
          <w:sz w:val="22"/>
          <w:szCs w:val="22"/>
        </w:rPr>
        <w:t>dedi.</w:t>
      </w:r>
      <w:r w:rsidRPr="006E024C">
        <w:rPr>
          <w:rFonts w:ascii="Georgia" w:hAnsi="Georgia" w:cs="Arial"/>
          <w:i/>
          <w:color w:val="auto"/>
          <w:sz w:val="22"/>
          <w:szCs w:val="22"/>
        </w:rPr>
        <w:t xml:space="preserve"> (Özlem 2005)</w:t>
      </w:r>
    </w:p>
    <w:p w:rsidR="006E024C" w:rsidRPr="006E024C" w:rsidRDefault="006E024C" w:rsidP="006E024C">
      <w:pPr>
        <w:pStyle w:val="GvdeMetniGirintisi"/>
        <w:spacing w:before="120" w:line="276" w:lineRule="auto"/>
        <w:ind w:right="0" w:firstLine="540"/>
        <w:jc w:val="both"/>
        <w:rPr>
          <w:rFonts w:ascii="Georgia" w:hAnsi="Georgia" w:cs="Arial"/>
          <w:color w:val="auto"/>
          <w:sz w:val="22"/>
          <w:szCs w:val="22"/>
        </w:rPr>
      </w:pPr>
      <w:r w:rsidRPr="006E024C">
        <w:rPr>
          <w:rFonts w:ascii="Georgia" w:hAnsi="Georgia" w:cs="Arial"/>
          <w:color w:val="auto"/>
          <w:sz w:val="22"/>
          <w:szCs w:val="22"/>
        </w:rPr>
        <w:t xml:space="preserve">Modelleme, ilköğretim çağı çocuklar birçok temel davranış ve beceriyi başkalarını gözleyerek öğrenirler.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Kendini başkasının yerine koyup, onun davranışlarını benimseme ve onun elde ettiği sonuçlara ulaşma da modelleme sayılır. Bir başka ifadeyle modelleme aynı düşünce basamaklarını kullanarak dil ve davranışları kopyalamaktır. Modellemenin geçekleşebilmesi için bir yaşantının veya üzerinde çalışılan programın işletilmesi gerekir.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Mükemmelliği sağlayabilmek için de modellemeyle bilgi birikiminizi artırabilirsiniz. Bilgi birikimi, bireye bilgi dünyasının kapısını da açar.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Beğeniyle izlediği filmden sonra bir kaç saat filmin baş rol oyuncusunun hareket ve davranışlarıyla özleşerek yürür veya konuşursunuz. Bu tür tavır ve davranışlar aynı ortamda </w:t>
      </w:r>
      <w:r w:rsidR="00727F5E">
        <w:rPr>
          <w:rFonts w:ascii="Georgia" w:hAnsi="Georgia" w:cs="Arial"/>
          <w:sz w:val="22"/>
          <w:szCs w:val="22"/>
        </w:rPr>
        <w:t>birçok</w:t>
      </w:r>
      <w:r w:rsidRPr="00382655">
        <w:rPr>
          <w:rFonts w:ascii="Georgia" w:hAnsi="Georgia" w:cs="Arial"/>
          <w:sz w:val="22"/>
          <w:szCs w:val="22"/>
        </w:rPr>
        <w:t xml:space="preserve"> defa tekrarlandığında kalıcılığı artarak, azda olsa düşünce ve davranışlarında farklılık gösterir. </w:t>
      </w:r>
    </w:p>
    <w:p w:rsidR="00603C4E" w:rsidRPr="009602F9" w:rsidRDefault="00603C4E" w:rsidP="009602F9">
      <w:pPr>
        <w:spacing w:before="120" w:after="240" w:line="276" w:lineRule="auto"/>
        <w:ind w:firstLine="540"/>
        <w:jc w:val="both"/>
        <w:rPr>
          <w:rFonts w:ascii="Georgia" w:hAnsi="Georgia" w:cs="Arial"/>
          <w:sz w:val="22"/>
          <w:szCs w:val="22"/>
        </w:rPr>
      </w:pPr>
      <w:r w:rsidRPr="00382655">
        <w:rPr>
          <w:rFonts w:ascii="Georgia" w:hAnsi="Georgia" w:cs="Arial"/>
          <w:sz w:val="22"/>
          <w:szCs w:val="22"/>
        </w:rPr>
        <w:t>Çocukların yanında şakada olsa yanlış anlamalara yol açacak davranışlardan kaçınılmalıdır. Çünkü onların, fotokopi makinelerinin boyası açık ve tazedir, kolay kolay çıkmaz.</w:t>
      </w:r>
    </w:p>
    <w:p w:rsidR="00603C4E" w:rsidRPr="00382655" w:rsidRDefault="00603C4E" w:rsidP="009602F9">
      <w:pPr>
        <w:pStyle w:val="GvdeMetniGirintisi"/>
        <w:spacing w:before="120" w:line="276" w:lineRule="auto"/>
        <w:ind w:right="0" w:firstLine="540"/>
        <w:jc w:val="both"/>
        <w:outlineLvl w:val="2"/>
        <w:rPr>
          <w:rFonts w:ascii="Georgia" w:hAnsi="Georgia" w:cs="Arial"/>
          <w:b/>
          <w:bCs/>
          <w:sz w:val="22"/>
          <w:szCs w:val="22"/>
        </w:rPr>
      </w:pPr>
      <w:bookmarkStart w:id="222" w:name="_Toc421133506"/>
      <w:bookmarkStart w:id="223" w:name="_Toc421302149"/>
      <w:r w:rsidRPr="00382655">
        <w:rPr>
          <w:rFonts w:ascii="Georgia" w:hAnsi="Georgia" w:cs="Arial"/>
          <w:b/>
          <w:bCs/>
          <w:sz w:val="22"/>
          <w:szCs w:val="22"/>
        </w:rPr>
        <w:t>a- Vizyon</w:t>
      </w:r>
      <w:bookmarkEnd w:id="222"/>
      <w:bookmarkEnd w:id="223"/>
      <w:r w:rsidRPr="00382655">
        <w:rPr>
          <w:rFonts w:ascii="Georgia" w:hAnsi="Georgia" w:cs="Arial"/>
          <w:b/>
          <w:bCs/>
          <w:sz w:val="22"/>
          <w:szCs w:val="22"/>
        </w:rPr>
        <w:t xml:space="preserve"> </w:t>
      </w:r>
    </w:p>
    <w:p w:rsidR="00603C4E" w:rsidRPr="00382655" w:rsidRDefault="00BE1DFF" w:rsidP="00382655">
      <w:pPr>
        <w:pStyle w:val="GvdeMetniGirintisi"/>
        <w:spacing w:before="120" w:line="276" w:lineRule="auto"/>
        <w:ind w:right="0" w:firstLine="540"/>
        <w:jc w:val="both"/>
        <w:rPr>
          <w:rFonts w:ascii="Georgia" w:hAnsi="Georgia" w:cs="Arial"/>
          <w:sz w:val="22"/>
          <w:szCs w:val="22"/>
        </w:rPr>
      </w:pPr>
      <w:r>
        <w:rPr>
          <w:rFonts w:ascii="Georgia" w:hAnsi="Georgia" w:cs="Arial"/>
          <w:sz w:val="22"/>
          <w:szCs w:val="22"/>
        </w:rPr>
        <w:t xml:space="preserve"> Model alma</w:t>
      </w:r>
      <w:r w:rsidR="00603C4E" w:rsidRPr="00382655">
        <w:rPr>
          <w:rFonts w:ascii="Georgia" w:hAnsi="Georgia" w:cs="Arial"/>
          <w:sz w:val="22"/>
          <w:szCs w:val="22"/>
        </w:rPr>
        <w:t xml:space="preserve">/özleşme ile vizyon arasında ilişki bulunmaktadır. İyi vizyon sahibi olma, iyi bir model sayılır. </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Vizyonun sözcük anlamı; görme kuvveti, geleceği kestirebilme, hayal gücü gibi anlamlara gelmektedir.</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Vizyon, var olan yeteneğin ötesine geçerek bugün ile yarın arasında köprü kurma; geçmişi değil, ileriye bakmayı hedef alan temel eylemler; yaşam süreci içinde, bireyin veya kurumun yerine getirmeye yönelik </w:t>
      </w:r>
      <w:r w:rsidRPr="00382655">
        <w:rPr>
          <w:rFonts w:ascii="Georgia" w:hAnsi="Georgia" w:cs="Arial"/>
          <w:sz w:val="22"/>
          <w:szCs w:val="22"/>
        </w:rPr>
        <w:lastRenderedPageBreak/>
        <w:t xml:space="preserve">etkinliklerini; bilimsel bilgi ve bulgularla desteklen yüksek düşünce sistemidir, diyebiliriz. </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Vizyon geniş kapsamlı olup yaşamın hemen her alanında karşınıza çıkmaktadır.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color w:val="000000"/>
          <w:sz w:val="22"/>
          <w:szCs w:val="22"/>
        </w:rPr>
        <w:t xml:space="preserve">  </w:t>
      </w:r>
      <w:r w:rsidRPr="00382655">
        <w:rPr>
          <w:rFonts w:ascii="Georgia" w:hAnsi="Georgia" w:cs="Arial"/>
          <w:color w:val="000000"/>
          <w:sz w:val="22"/>
          <w:szCs w:val="22"/>
        </w:rPr>
        <w:tab/>
        <w:t xml:space="preserve">Eğitim alanında vizyon; eğitim kurumu ile </w:t>
      </w:r>
      <w:r w:rsidRPr="00382655">
        <w:rPr>
          <w:rFonts w:ascii="Georgia" w:hAnsi="Georgia" w:cs="Arial"/>
          <w:sz w:val="22"/>
          <w:szCs w:val="22"/>
        </w:rPr>
        <w:t>kurum içindeki bireylerin (öğrenci, öğretmen, yönetici ve diğer personelle) birlikte; neyi ve nasıl yapmaya çalıştıklarını, kalıcı bir şekilde; okul, aile, çevreyle ortaklaşa hazırlama; hazırlanan tüm program ve planların nasıl / ne zaman uygulanacağına yönelik bir kültür oluşturma işidir.  Planlanan bir vizyon:</w:t>
      </w:r>
    </w:p>
    <w:p w:rsidR="00603C4E" w:rsidRPr="00382655" w:rsidRDefault="00603C4E" w:rsidP="005C234E">
      <w:pPr>
        <w:pStyle w:val="GvdeMetniGirintisi"/>
        <w:numPr>
          <w:ilvl w:val="0"/>
          <w:numId w:val="60"/>
        </w:numPr>
        <w:tabs>
          <w:tab w:val="clear" w:pos="720"/>
          <w:tab w:val="num" w:pos="0"/>
          <w:tab w:val="left" w:pos="851"/>
        </w:tabs>
        <w:spacing w:line="276" w:lineRule="auto"/>
        <w:ind w:left="0" w:right="0" w:firstLine="540"/>
        <w:jc w:val="both"/>
        <w:rPr>
          <w:rFonts w:ascii="Georgia" w:hAnsi="Georgia" w:cs="Arial"/>
          <w:sz w:val="22"/>
          <w:szCs w:val="22"/>
        </w:rPr>
      </w:pPr>
      <w:r w:rsidRPr="00382655">
        <w:rPr>
          <w:rFonts w:ascii="Georgia" w:hAnsi="Georgia" w:cs="Arial"/>
          <w:sz w:val="22"/>
          <w:szCs w:val="22"/>
        </w:rPr>
        <w:t xml:space="preserve">Yeterince zorlayıcı, yönlendirici ve esinlendirici olmalı, </w:t>
      </w:r>
    </w:p>
    <w:p w:rsidR="00603C4E" w:rsidRPr="00382655" w:rsidRDefault="00603C4E" w:rsidP="005C234E">
      <w:pPr>
        <w:pStyle w:val="GvdeMetniGirintisi"/>
        <w:numPr>
          <w:ilvl w:val="0"/>
          <w:numId w:val="60"/>
        </w:numPr>
        <w:tabs>
          <w:tab w:val="clear" w:pos="720"/>
          <w:tab w:val="num" w:pos="0"/>
          <w:tab w:val="left" w:pos="851"/>
        </w:tabs>
        <w:spacing w:line="276" w:lineRule="auto"/>
        <w:ind w:left="0" w:right="0" w:firstLine="540"/>
        <w:jc w:val="both"/>
        <w:rPr>
          <w:rFonts w:ascii="Georgia" w:hAnsi="Georgia" w:cs="Arial"/>
          <w:sz w:val="22"/>
          <w:szCs w:val="22"/>
        </w:rPr>
      </w:pPr>
      <w:r w:rsidRPr="00382655">
        <w:rPr>
          <w:rFonts w:ascii="Georgia" w:hAnsi="Georgia" w:cs="Arial"/>
          <w:sz w:val="22"/>
          <w:szCs w:val="22"/>
        </w:rPr>
        <w:t>Özgül-özgün, ölçülebilir, ulaşılabilir, gerçeklere ve zamana bağlı olmalı,</w:t>
      </w:r>
    </w:p>
    <w:p w:rsidR="00603C4E" w:rsidRPr="00382655" w:rsidRDefault="00603C4E" w:rsidP="005C234E">
      <w:pPr>
        <w:pStyle w:val="GvdeMetniGirintisi"/>
        <w:numPr>
          <w:ilvl w:val="0"/>
          <w:numId w:val="60"/>
        </w:numPr>
        <w:tabs>
          <w:tab w:val="clear" w:pos="720"/>
          <w:tab w:val="num" w:pos="0"/>
          <w:tab w:val="left" w:pos="851"/>
        </w:tabs>
        <w:spacing w:line="276" w:lineRule="auto"/>
        <w:ind w:left="0" w:right="0" w:firstLine="540"/>
        <w:jc w:val="both"/>
        <w:rPr>
          <w:rFonts w:ascii="Georgia" w:hAnsi="Georgia" w:cs="Arial"/>
          <w:sz w:val="22"/>
          <w:szCs w:val="22"/>
        </w:rPr>
      </w:pPr>
      <w:r w:rsidRPr="00382655">
        <w:rPr>
          <w:rFonts w:ascii="Georgia" w:hAnsi="Georgia" w:cs="Arial"/>
          <w:sz w:val="22"/>
          <w:szCs w:val="22"/>
        </w:rPr>
        <w:t xml:space="preserve">Gelişi güzel belirlenmiş ve kolayca unutulur olmamalı, </w:t>
      </w:r>
    </w:p>
    <w:p w:rsidR="00603C4E" w:rsidRPr="00382655" w:rsidRDefault="00603C4E" w:rsidP="005C234E">
      <w:pPr>
        <w:pStyle w:val="GvdeMetniGirintisi"/>
        <w:numPr>
          <w:ilvl w:val="0"/>
          <w:numId w:val="60"/>
        </w:numPr>
        <w:tabs>
          <w:tab w:val="clear" w:pos="720"/>
          <w:tab w:val="num" w:pos="0"/>
          <w:tab w:val="left" w:pos="851"/>
        </w:tabs>
        <w:spacing w:line="276" w:lineRule="auto"/>
        <w:ind w:left="0" w:right="0" w:firstLine="540"/>
        <w:jc w:val="both"/>
        <w:rPr>
          <w:rFonts w:ascii="Georgia" w:hAnsi="Georgia" w:cs="Arial"/>
          <w:iCs/>
          <w:sz w:val="22"/>
          <w:szCs w:val="22"/>
        </w:rPr>
      </w:pPr>
      <w:r w:rsidRPr="00382655">
        <w:rPr>
          <w:rFonts w:ascii="Georgia" w:hAnsi="Georgia" w:cs="Arial"/>
          <w:sz w:val="22"/>
          <w:szCs w:val="22"/>
        </w:rPr>
        <w:t xml:space="preserve">Zorlayıcı, yönlendirici ve manevi açıdan yüceltici imgeler içermelidir. </w:t>
      </w:r>
    </w:p>
    <w:p w:rsidR="00603C4E" w:rsidRPr="00382655" w:rsidRDefault="00603C4E" w:rsidP="009602F9">
      <w:pPr>
        <w:pStyle w:val="GvdeMetniGirintisi"/>
        <w:spacing w:line="276" w:lineRule="auto"/>
        <w:ind w:right="0" w:firstLine="540"/>
        <w:jc w:val="both"/>
        <w:rPr>
          <w:rFonts w:ascii="Georgia" w:hAnsi="Georgia" w:cs="Arial"/>
          <w:i/>
          <w:iCs/>
          <w:sz w:val="22"/>
          <w:szCs w:val="22"/>
        </w:rPr>
      </w:pPr>
      <w:r w:rsidRPr="00382655">
        <w:rPr>
          <w:rFonts w:ascii="Georgia" w:hAnsi="Georgia" w:cs="Arial"/>
          <w:iCs/>
          <w:sz w:val="22"/>
          <w:szCs w:val="22"/>
        </w:rPr>
        <w:t>“Geceleri gördüğümüz düşlerin boyutları faklıdır, uyanınca unuturuz. Asıl heyecan verici ve unutulmayanlar, gündüz gördüğünüz düşlerdir. Gündüz gördüklerimiz</w:t>
      </w:r>
      <w:r w:rsidR="00BE1DFF">
        <w:rPr>
          <w:rFonts w:ascii="Georgia" w:hAnsi="Georgia" w:cs="Arial"/>
          <w:iCs/>
          <w:sz w:val="22"/>
          <w:szCs w:val="22"/>
        </w:rPr>
        <w:t>i</w:t>
      </w:r>
      <w:r w:rsidRPr="00382655">
        <w:rPr>
          <w:rFonts w:ascii="Georgia" w:hAnsi="Georgia" w:cs="Arial"/>
          <w:iCs/>
          <w:sz w:val="22"/>
          <w:szCs w:val="22"/>
        </w:rPr>
        <w:t xml:space="preserve"> gerçekleştirmeye çalışırız. </w:t>
      </w:r>
      <w:r w:rsidRPr="00382655">
        <w:rPr>
          <w:rFonts w:ascii="Georgia" w:hAnsi="Georgia" w:cs="Arial"/>
          <w:i/>
          <w:iCs/>
          <w:sz w:val="22"/>
          <w:szCs w:val="22"/>
        </w:rPr>
        <w:t>(D. Schwartz 1997</w:t>
      </w:r>
      <w:r w:rsidRPr="00382655">
        <w:rPr>
          <w:rFonts w:ascii="Georgia" w:hAnsi="Georgia" w:cs="Arial"/>
          <w:i/>
          <w:sz w:val="22"/>
          <w:szCs w:val="22"/>
        </w:rPr>
        <w:t>)</w:t>
      </w:r>
    </w:p>
    <w:p w:rsidR="00603C4E" w:rsidRPr="00382655" w:rsidRDefault="00603C4E" w:rsidP="009602F9">
      <w:pPr>
        <w:pStyle w:val="GvdeMetniGirintisi"/>
        <w:spacing w:line="276" w:lineRule="auto"/>
        <w:ind w:right="0" w:firstLine="540"/>
        <w:jc w:val="both"/>
        <w:rPr>
          <w:rFonts w:ascii="Georgia" w:hAnsi="Georgia" w:cs="Arial"/>
          <w:sz w:val="22"/>
          <w:szCs w:val="22"/>
        </w:rPr>
      </w:pPr>
      <w:r w:rsidRPr="00382655">
        <w:rPr>
          <w:rFonts w:ascii="Georgia" w:hAnsi="Georgia" w:cs="Arial"/>
          <w:sz w:val="22"/>
          <w:szCs w:val="22"/>
        </w:rPr>
        <w:t>Başarılı kişiler, düşüncelerini işe başlamadan belirledikleri vizyon sonucunda gerçekleştirir. Ulaşacağınız vizyonun görsel, işitsel, duygusal boyutlarını düşünün. Vizyonunuzu belirlerken; uygulama ortamını ne zaman, nasıl ve kimlerle birlikte gerçekleştirebileceğiniz belirleyin. Belirlediğiniz vizyona ulaşabilmek için risk almayı, huzursuz olabilmeyi; sahip olduğunuz bazı şeylerden vazgeçmeyi, acı ve hüzün duyabileceğinizi de unutmayın. Alacağınız sonuçlar sizin dışınızda birine veya bir şeylere bağlıysa belki vazgeçmeniz, en uygun karar olabilir. Veya farklı ikinci bir adım atabilir.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Çizdiğiniz vizyonu, birden bire değil atılacak küçük adımlarla ve zaman içinde yapılabileceğini unutmamak gerekir. Örneğin, giysi alırken, birkaç gün veya hafta önceden alacağınız giysinin; kalitesini, beden ölçülerini, modasını, fiyatını araştırdığınız gibi.</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Çocukların eğitim öğretimlerinde; gelecekle ilgili bir takım planlar yapılır. Çocuğun ilgi, istek, başarı düzeyi dikkate alınarak, çocukla birlikte ileriye yönelik; kısa, orta ve uzun dönemde yapılabilecek planların ortaya konulması; gerçekleştirmeye yönelik etkinliklerin sıralanması ve uygulamaya konulması, bir vizyondur.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Ne istediğinizi ne kadar iyi bilirseniz, sonucu o kadar kolay anlar, rahatça ortaya koyabilirsiniz. İyi belirlenmiş bir vizyonla yola çıktığınızda, </w:t>
      </w:r>
      <w:r w:rsidRPr="00382655">
        <w:rPr>
          <w:rFonts w:ascii="Georgia" w:hAnsi="Georgia" w:cs="Arial"/>
          <w:sz w:val="22"/>
          <w:szCs w:val="22"/>
        </w:rPr>
        <w:lastRenderedPageBreak/>
        <w:t>kendi geleceğinizi belirlemiş olursunuz. Geleceğe yönelik vizyonlar, sizi yönlendiriyorsa ve kendinizi aşmak için destekliyorsa, karşınızdaki kişilerde de benzer duygular uyandırır.</w:t>
      </w:r>
    </w:p>
    <w:p w:rsidR="00603C4E" w:rsidRPr="00382655" w:rsidRDefault="00603C4E" w:rsidP="00545DCA">
      <w:pPr>
        <w:spacing w:before="120" w:after="120" w:line="276" w:lineRule="auto"/>
        <w:ind w:firstLine="540"/>
        <w:jc w:val="both"/>
        <w:rPr>
          <w:rFonts w:ascii="Georgia" w:hAnsi="Georgia" w:cs="Arial"/>
          <w:sz w:val="22"/>
          <w:szCs w:val="22"/>
        </w:rPr>
      </w:pPr>
      <w:r w:rsidRPr="00382655">
        <w:rPr>
          <w:rFonts w:ascii="Georgia" w:hAnsi="Georgia" w:cs="Arial"/>
          <w:sz w:val="22"/>
          <w:szCs w:val="22"/>
        </w:rPr>
        <w:tab/>
        <w:t>Çocukların öğrenme düzeyleri, yetişkinlerin davranışlarını kopyalamaya uygundur. Yetişkinler kendi vizyonunu gerçekleştirmeye çalışırken çocuğa karşı iyi bir model olmak zorundadır. Çocuklar yetişkinlere özenerek, kendi vizyonunu çoktan çizmeye başlar.</w:t>
      </w:r>
    </w:p>
    <w:p w:rsidR="00603C4E" w:rsidRPr="004743A4" w:rsidRDefault="00603C4E" w:rsidP="004743A4">
      <w:pPr>
        <w:pStyle w:val="Balk3"/>
        <w:ind w:firstLine="567"/>
        <w:jc w:val="left"/>
        <w:rPr>
          <w:rFonts w:ascii="Georgia" w:hAnsi="Georgia" w:cs="Arial"/>
          <w:bCs w:val="0"/>
          <w:sz w:val="22"/>
          <w:szCs w:val="22"/>
        </w:rPr>
      </w:pPr>
      <w:bookmarkStart w:id="224" w:name="_Toc421133507"/>
      <w:bookmarkStart w:id="225" w:name="_Toc421302150"/>
      <w:r w:rsidRPr="004743A4">
        <w:rPr>
          <w:rFonts w:ascii="Georgia" w:hAnsi="Georgia" w:cs="Arial"/>
          <w:sz w:val="22"/>
          <w:szCs w:val="22"/>
        </w:rPr>
        <w:t xml:space="preserve">b- </w:t>
      </w:r>
      <w:r w:rsidRPr="004743A4">
        <w:rPr>
          <w:rFonts w:ascii="Georgia" w:hAnsi="Georgia" w:cs="Arial"/>
          <w:bCs w:val="0"/>
          <w:sz w:val="22"/>
          <w:szCs w:val="22"/>
        </w:rPr>
        <w:t>Odaklanma</w:t>
      </w:r>
      <w:bookmarkEnd w:id="224"/>
      <w:bookmarkEnd w:id="225"/>
    </w:p>
    <w:p w:rsidR="00603C4E" w:rsidRPr="00382655" w:rsidRDefault="00603C4E" w:rsidP="00382655">
      <w:pPr>
        <w:pStyle w:val="GvdeMetniGirintisi"/>
        <w:spacing w:before="120" w:line="276" w:lineRule="auto"/>
        <w:ind w:right="0" w:firstLine="540"/>
        <w:jc w:val="both"/>
        <w:rPr>
          <w:rFonts w:ascii="Georgia" w:hAnsi="Georgia" w:cs="Arial"/>
          <w:i/>
          <w:sz w:val="22"/>
          <w:szCs w:val="22"/>
        </w:rPr>
      </w:pPr>
      <w:r w:rsidRPr="00382655">
        <w:rPr>
          <w:rFonts w:ascii="Georgia" w:hAnsi="Georgia" w:cs="Arial"/>
          <w:sz w:val="22"/>
          <w:szCs w:val="22"/>
        </w:rPr>
        <w:t xml:space="preserve">Odaklanma, farklı anlamlarda kullanılmaktadır. Düşünce açısından odaklanma “Herhangi bir düşüncede, nitelikte olan kimselerin kaynağı veya bir şeyin toplandığı, yoğunlaştığı yer, mihrak.” </w:t>
      </w:r>
      <w:r w:rsidRPr="00382655">
        <w:rPr>
          <w:rFonts w:ascii="Georgia" w:hAnsi="Georgia" w:cs="Arial"/>
          <w:i/>
          <w:sz w:val="22"/>
          <w:szCs w:val="22"/>
        </w:rPr>
        <w:t xml:space="preserve">(TDK)  </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Odaklanma ile model alma ve özleşme arasında sıkı bir ilişki bulunmaktadır. Genelde, birey model aldığı veya özleştiği kişiye odaklanır. </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Odaklanmada; bilinçli ve bilinçaltı olmak üzere iki türlü gerçekleşir. Bazı davranışlar tam bilinçli yapılmaz, önceden bilinç altında saklanan ve gerektiğinde otomatik olarak yapılan ve alışkanlık haline gelmiş davranışlar tam bilinçli davranış değildir. Örneğin, spor amaçlı koşma ve yürüme bilinçli başlar sonra kendiliğinden devam eder. Spor yapan kişi başka hayallere dalıp gider. </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Odaklanma genellikle bilinçli yapıla düşünce ve davranışlardan oluşur. Bilinçli eylemler bireyi başarıya götürür. Odaklanan kişi neyi nasıl yaptığını irdeler. Seçmiş olduğu modelin vücut hareketlerini dikkat izler, kendince sorgular; aldığı iletileri düşünce ve davranış olarak kopyalar.</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Çocuklar, yetişkinlerin </w:t>
      </w:r>
      <w:r w:rsidR="00727F5E">
        <w:rPr>
          <w:rFonts w:ascii="Georgia" w:hAnsi="Georgia" w:cs="Arial"/>
          <w:sz w:val="22"/>
          <w:szCs w:val="22"/>
        </w:rPr>
        <w:t>birçok</w:t>
      </w:r>
      <w:r w:rsidRPr="00382655">
        <w:rPr>
          <w:rFonts w:ascii="Georgia" w:hAnsi="Georgia" w:cs="Arial"/>
          <w:sz w:val="22"/>
          <w:szCs w:val="22"/>
        </w:rPr>
        <w:t xml:space="preserve"> olumlu veya olumsuz söz ve davranışlarına odaklanır. Yetişkinler iyi bir vizyona sahipse, çocuklar olumlu yönde etkilenir. Örneğin, iş ve ev ortamında başarı gösterme, bu başarını ailenin tüm bireyleriyle paylaşması, çocukları da kamçılar.</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Çocuklar ders çalışma, ödev hazırlama, sportif yarışmalar gibi etkinlerde kendini göstermeye çalışarak, model seçtiği anne, baba, öğretmenine heveslenir. Anadolu’da bir söz vardır, “Atı atın yanına bağlarsan ya suyundan ya da huyundan alır.” Anne, baba ve öğretmenler çocukların en çok odaklanabileceği kişidir. </w:t>
      </w:r>
    </w:p>
    <w:p w:rsidR="00603C4E" w:rsidRDefault="00603C4E" w:rsidP="0041507C">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Yetişkinler, çocuğun ilgisini çekecek, merak uyandıracak söz ve davranışlar sergilemeleri, odaklanmayı kolaylaştırır. </w:t>
      </w:r>
    </w:p>
    <w:p w:rsidR="00E41E52" w:rsidRPr="00382655" w:rsidRDefault="00E41E52" w:rsidP="0041507C">
      <w:pPr>
        <w:pStyle w:val="GvdeMetniGirintisi"/>
        <w:spacing w:before="120" w:line="276" w:lineRule="auto"/>
        <w:ind w:right="0" w:firstLine="540"/>
        <w:jc w:val="both"/>
        <w:rPr>
          <w:rFonts w:ascii="Georgia" w:hAnsi="Georgia" w:cs="Arial"/>
          <w:sz w:val="22"/>
          <w:szCs w:val="22"/>
        </w:rPr>
      </w:pPr>
    </w:p>
    <w:p w:rsidR="00603C4E" w:rsidRPr="00382655" w:rsidRDefault="00EE0C61" w:rsidP="00382655">
      <w:pPr>
        <w:spacing w:before="120" w:line="276" w:lineRule="auto"/>
        <w:ind w:firstLine="540"/>
        <w:jc w:val="both"/>
        <w:rPr>
          <w:rFonts w:ascii="Georgia" w:hAnsi="Georgia" w:cs="Arial"/>
          <w:b/>
          <w:bCs/>
          <w:iCs/>
          <w:sz w:val="22"/>
          <w:szCs w:val="22"/>
        </w:rPr>
      </w:pPr>
      <w:r w:rsidRPr="00EE0C61">
        <w:rPr>
          <w:rFonts w:ascii="Georgia" w:hAnsi="Georgia" w:cs="Arial"/>
          <w:sz w:val="22"/>
          <w:szCs w:val="22"/>
        </w:rPr>
        <w:lastRenderedPageBreak/>
        <w:pict>
          <v:rect id="_x0000_s1137" style="position:absolute;left:0;text-align:left;margin-left:.3pt;margin-top:4.2pt;width:5in;height:40.35pt;z-index:251664384" fillcolor="#cff" strokecolor="#9cf">
            <v:textbox style="mso-next-textbox:#_x0000_s1137">
              <w:txbxContent>
                <w:p w:rsidR="007449AD" w:rsidRDefault="007449AD">
                  <w:pPr>
                    <w:rPr>
                      <w:b/>
                      <w:bCs/>
                      <w:i/>
                      <w:iCs/>
                      <w:sz w:val="24"/>
                      <w:szCs w:val="24"/>
                    </w:rPr>
                  </w:pPr>
                  <w:r>
                    <w:rPr>
                      <w:b/>
                      <w:bCs/>
                      <w:i/>
                      <w:iCs/>
                      <w:sz w:val="22"/>
                      <w:szCs w:val="22"/>
                    </w:rPr>
                    <w:t>Bulunduğunuz ortam iç dünyanızı, bir başka deyişle düşüncelerinizi etkiler</w:t>
                  </w:r>
                  <w:r>
                    <w:rPr>
                      <w:b/>
                      <w:bCs/>
                      <w:i/>
                      <w:iCs/>
                      <w:sz w:val="24"/>
                      <w:szCs w:val="24"/>
                    </w:rPr>
                    <w:t>.</w:t>
                  </w:r>
                </w:p>
                <w:p w:rsidR="007449AD" w:rsidRDefault="007449AD"/>
              </w:txbxContent>
            </v:textbox>
          </v:rect>
        </w:pict>
      </w:r>
    </w:p>
    <w:p w:rsidR="00E41E52" w:rsidRDefault="00E41E52" w:rsidP="00545DCA">
      <w:pPr>
        <w:pStyle w:val="GvdeMetniGirintisi"/>
        <w:tabs>
          <w:tab w:val="clear" w:pos="706"/>
          <w:tab w:val="left" w:pos="0"/>
        </w:tabs>
        <w:spacing w:before="240" w:line="276" w:lineRule="auto"/>
        <w:ind w:right="0"/>
        <w:outlineLvl w:val="2"/>
        <w:rPr>
          <w:rFonts w:ascii="Georgia" w:hAnsi="Georgia" w:cs="Arial"/>
          <w:b/>
          <w:bCs/>
          <w:sz w:val="22"/>
          <w:szCs w:val="22"/>
        </w:rPr>
      </w:pPr>
      <w:bookmarkStart w:id="226" w:name="_Toc421133508"/>
      <w:bookmarkStart w:id="227" w:name="_Toc421302151"/>
    </w:p>
    <w:p w:rsidR="00603C4E" w:rsidRPr="00382655" w:rsidRDefault="00603C4E" w:rsidP="0041507C">
      <w:pPr>
        <w:pStyle w:val="GvdeMetniGirintisi"/>
        <w:tabs>
          <w:tab w:val="clear" w:pos="706"/>
          <w:tab w:val="left" w:pos="0"/>
        </w:tabs>
        <w:spacing w:before="240" w:line="276" w:lineRule="auto"/>
        <w:ind w:right="0" w:firstLine="567"/>
        <w:outlineLvl w:val="2"/>
        <w:rPr>
          <w:rFonts w:ascii="Georgia" w:hAnsi="Georgia" w:cs="Arial"/>
          <w:b/>
          <w:bCs/>
          <w:sz w:val="22"/>
          <w:szCs w:val="22"/>
        </w:rPr>
      </w:pPr>
      <w:r w:rsidRPr="00382655">
        <w:rPr>
          <w:rFonts w:ascii="Georgia" w:hAnsi="Georgia" w:cs="Arial"/>
          <w:b/>
          <w:bCs/>
          <w:sz w:val="22"/>
          <w:szCs w:val="22"/>
        </w:rPr>
        <w:t>c - Mükemmellik</w:t>
      </w:r>
      <w:bookmarkEnd w:id="226"/>
      <w:bookmarkEnd w:id="227"/>
      <w:r w:rsidRPr="00382655">
        <w:rPr>
          <w:rFonts w:ascii="Georgia" w:hAnsi="Georgia" w:cs="Arial"/>
          <w:b/>
          <w:bCs/>
          <w:sz w:val="22"/>
          <w:szCs w:val="22"/>
        </w:rPr>
        <w:t xml:space="preserve"> </w:t>
      </w:r>
    </w:p>
    <w:p w:rsidR="00603C4E" w:rsidRPr="00382655" w:rsidRDefault="00603C4E" w:rsidP="004743A4">
      <w:pPr>
        <w:pStyle w:val="GvdeMetniGirintisi"/>
        <w:spacing w:before="120"/>
        <w:ind w:right="0" w:firstLine="540"/>
        <w:jc w:val="both"/>
        <w:rPr>
          <w:rFonts w:ascii="Georgia" w:hAnsi="Georgia" w:cs="Arial"/>
          <w:bCs/>
          <w:sz w:val="22"/>
          <w:szCs w:val="22"/>
        </w:rPr>
      </w:pPr>
      <w:r w:rsidRPr="00382655">
        <w:rPr>
          <w:rFonts w:ascii="Georgia" w:hAnsi="Georgia" w:cs="Arial"/>
          <w:bCs/>
          <w:sz w:val="22"/>
          <w:szCs w:val="22"/>
        </w:rPr>
        <w:t>Mükemmelliğin sözcük anlamı; şahane, olağan üstü, süper, çok güzel, harika,</w:t>
      </w:r>
      <w:r w:rsidR="006E024C">
        <w:rPr>
          <w:rFonts w:ascii="Georgia" w:hAnsi="Georgia" w:cs="Arial"/>
          <w:bCs/>
          <w:sz w:val="22"/>
          <w:szCs w:val="22"/>
        </w:rPr>
        <w:t xml:space="preserve"> kusursuz, muhteşem …</w:t>
      </w:r>
      <w:r w:rsidRPr="00382655">
        <w:rPr>
          <w:rFonts w:ascii="Georgia" w:hAnsi="Georgia" w:cs="Arial"/>
          <w:bCs/>
          <w:sz w:val="22"/>
          <w:szCs w:val="22"/>
        </w:rPr>
        <w:t xml:space="preserve"> gibi  birçok duygu ve düşünceyi kapsar. Halk dilinde,“dört dörtlük,” denir. Davranış ve düşünceleriyle beğendiğimiz biri için “mükemmel bir insan,” deriz.</w:t>
      </w:r>
    </w:p>
    <w:p w:rsidR="00603C4E" w:rsidRPr="00382655" w:rsidRDefault="00603C4E" w:rsidP="004743A4">
      <w:pPr>
        <w:pStyle w:val="GvdeMetniGirintisi"/>
        <w:spacing w:before="120"/>
        <w:ind w:right="0" w:firstLine="540"/>
        <w:jc w:val="both"/>
        <w:rPr>
          <w:rFonts w:ascii="Georgia" w:hAnsi="Georgia" w:cs="Arial"/>
          <w:sz w:val="22"/>
          <w:szCs w:val="22"/>
        </w:rPr>
      </w:pPr>
      <w:r w:rsidRPr="00382655">
        <w:rPr>
          <w:rFonts w:ascii="Georgia" w:hAnsi="Georgia" w:cs="Arial"/>
          <w:sz w:val="22"/>
          <w:szCs w:val="22"/>
        </w:rPr>
        <w:t>Mükemmellik; bilgi, düşünce, bellek, hayal gücü ve bilgiyi depolama sisteminin sonucunda oluşur. Mükemmelliği sağlamada, kişisel beceriler, erdemli davranışlar, çevreyle diyalog kurma önemli etkenlerdir.</w:t>
      </w:r>
    </w:p>
    <w:p w:rsidR="00603C4E" w:rsidRPr="00382655" w:rsidRDefault="00603C4E" w:rsidP="004743A4">
      <w:pPr>
        <w:pStyle w:val="GvdeMetniGirintisi"/>
        <w:spacing w:before="120"/>
        <w:ind w:right="0" w:firstLine="540"/>
        <w:jc w:val="both"/>
        <w:rPr>
          <w:rFonts w:ascii="Georgia" w:hAnsi="Georgia" w:cs="Arial"/>
          <w:bCs/>
          <w:sz w:val="22"/>
          <w:szCs w:val="22"/>
        </w:rPr>
      </w:pPr>
      <w:r w:rsidRPr="00382655">
        <w:rPr>
          <w:rFonts w:ascii="Georgia" w:hAnsi="Georgia" w:cs="Arial"/>
          <w:bCs/>
          <w:sz w:val="22"/>
          <w:szCs w:val="22"/>
        </w:rPr>
        <w:t xml:space="preserve">Yaşanan ve ortaya çıkarılan  hemen her şeyin  hatasız olma olasılığı hep düşünülür ve bu yönde çaba gösterilir.  Son yıllarda sanayi ve teknolojiye yönelik üretim alanında sıkça kullanılan ve uygulanan ‘sıfır hata’ uygulaması, mükemmelliği yakalamaya yöneliktir. Mükemmelliği yakalama üretimde olduğu gibi insan ilişkiler de görülür. Düşünce ve  dili etkin kullanmada mükemmellik, bireyin sağlıklı bir iletişim kurmasını sağlayacağı gibi </w:t>
      </w:r>
      <w:r w:rsidRPr="00382655">
        <w:rPr>
          <w:rFonts w:ascii="Georgia" w:hAnsi="Georgia" w:cs="Arial"/>
          <w:sz w:val="22"/>
          <w:szCs w:val="22"/>
        </w:rPr>
        <w:t xml:space="preserve">hedefine eksiksiz erişmesini de sağlar. </w:t>
      </w:r>
    </w:p>
    <w:p w:rsidR="00603C4E" w:rsidRPr="00382655" w:rsidRDefault="00603C4E" w:rsidP="004743A4">
      <w:pPr>
        <w:pStyle w:val="GvdeMetniGirintisi"/>
        <w:tabs>
          <w:tab w:val="clear" w:pos="706"/>
          <w:tab w:val="left" w:pos="567"/>
          <w:tab w:val="left" w:pos="709"/>
        </w:tabs>
        <w:spacing w:before="120"/>
        <w:ind w:right="0" w:firstLine="426"/>
        <w:jc w:val="both"/>
        <w:rPr>
          <w:rFonts w:ascii="Georgia" w:hAnsi="Georgia" w:cs="Arial"/>
          <w:bCs/>
          <w:sz w:val="22"/>
          <w:szCs w:val="22"/>
        </w:rPr>
      </w:pPr>
      <w:r w:rsidRPr="00382655">
        <w:rPr>
          <w:rFonts w:ascii="Georgia" w:hAnsi="Georgia" w:cs="Arial"/>
          <w:sz w:val="22"/>
          <w:szCs w:val="22"/>
        </w:rPr>
        <w:t>Mükemmelliği elde edebilmek için:</w:t>
      </w:r>
    </w:p>
    <w:p w:rsidR="00603C4E" w:rsidRPr="00382655" w:rsidRDefault="00603C4E" w:rsidP="005C234E">
      <w:pPr>
        <w:pStyle w:val="GvdeMetniGirintisi"/>
        <w:numPr>
          <w:ilvl w:val="0"/>
          <w:numId w:val="61"/>
        </w:numPr>
        <w:tabs>
          <w:tab w:val="clear" w:pos="720"/>
          <w:tab w:val="num" w:pos="0"/>
          <w:tab w:val="left" w:pos="567"/>
          <w:tab w:val="left" w:pos="709"/>
          <w:tab w:val="left" w:pos="851"/>
        </w:tabs>
        <w:spacing w:before="120"/>
        <w:ind w:left="0" w:right="0" w:firstLine="426"/>
        <w:jc w:val="both"/>
        <w:rPr>
          <w:rFonts w:ascii="Georgia" w:hAnsi="Georgia" w:cs="Arial"/>
          <w:sz w:val="22"/>
          <w:szCs w:val="22"/>
        </w:rPr>
      </w:pPr>
      <w:r w:rsidRPr="00382655">
        <w:rPr>
          <w:rFonts w:ascii="Georgia" w:hAnsi="Georgia" w:cs="Arial"/>
          <w:sz w:val="22"/>
          <w:szCs w:val="22"/>
        </w:rPr>
        <w:t>Ulaşılabilir hedefler belirlenmeli,</w:t>
      </w:r>
    </w:p>
    <w:p w:rsidR="00603C4E" w:rsidRPr="00382655" w:rsidRDefault="00603C4E" w:rsidP="005C234E">
      <w:pPr>
        <w:pStyle w:val="GvdeMetniGirintisi"/>
        <w:numPr>
          <w:ilvl w:val="0"/>
          <w:numId w:val="61"/>
        </w:numPr>
        <w:tabs>
          <w:tab w:val="clear" w:pos="720"/>
          <w:tab w:val="num" w:pos="0"/>
          <w:tab w:val="left" w:pos="567"/>
          <w:tab w:val="left" w:pos="709"/>
          <w:tab w:val="left" w:pos="851"/>
        </w:tabs>
        <w:spacing w:before="120"/>
        <w:ind w:left="0" w:right="0" w:firstLine="426"/>
        <w:jc w:val="both"/>
        <w:rPr>
          <w:rFonts w:ascii="Georgia" w:hAnsi="Georgia" w:cs="Arial"/>
          <w:sz w:val="22"/>
          <w:szCs w:val="22"/>
        </w:rPr>
      </w:pPr>
      <w:r w:rsidRPr="00382655">
        <w:rPr>
          <w:rFonts w:ascii="Georgia" w:hAnsi="Georgia" w:cs="Arial"/>
          <w:sz w:val="22"/>
          <w:szCs w:val="22"/>
        </w:rPr>
        <w:t>Başaracağına dair kendine özgüven duymalı,</w:t>
      </w:r>
    </w:p>
    <w:p w:rsidR="00603C4E" w:rsidRPr="00382655" w:rsidRDefault="00603C4E" w:rsidP="005C234E">
      <w:pPr>
        <w:pStyle w:val="GvdeMetniGirintisi"/>
        <w:numPr>
          <w:ilvl w:val="0"/>
          <w:numId w:val="61"/>
        </w:numPr>
        <w:tabs>
          <w:tab w:val="clear" w:pos="720"/>
          <w:tab w:val="num" w:pos="0"/>
          <w:tab w:val="left" w:pos="567"/>
          <w:tab w:val="left" w:pos="709"/>
          <w:tab w:val="left" w:pos="851"/>
        </w:tabs>
        <w:spacing w:before="120"/>
        <w:ind w:left="0" w:right="0" w:firstLine="426"/>
        <w:jc w:val="both"/>
        <w:rPr>
          <w:rFonts w:ascii="Georgia" w:hAnsi="Georgia" w:cs="Arial"/>
          <w:sz w:val="22"/>
          <w:szCs w:val="22"/>
        </w:rPr>
      </w:pPr>
      <w:r w:rsidRPr="00382655">
        <w:rPr>
          <w:rFonts w:ascii="Georgia" w:hAnsi="Georgia" w:cs="Arial"/>
          <w:sz w:val="22"/>
          <w:szCs w:val="22"/>
        </w:rPr>
        <w:t>Başarısızlık yok, sadece bazı durumlarda olabileceği bilinmeli,</w:t>
      </w:r>
    </w:p>
    <w:p w:rsidR="00603C4E" w:rsidRPr="00382655" w:rsidRDefault="00603C4E" w:rsidP="005C234E">
      <w:pPr>
        <w:pStyle w:val="GvdeMetniGirintisi"/>
        <w:numPr>
          <w:ilvl w:val="0"/>
          <w:numId w:val="61"/>
        </w:numPr>
        <w:tabs>
          <w:tab w:val="clear" w:pos="720"/>
          <w:tab w:val="num" w:pos="0"/>
          <w:tab w:val="left" w:pos="567"/>
          <w:tab w:val="left" w:pos="709"/>
          <w:tab w:val="left" w:pos="851"/>
        </w:tabs>
        <w:spacing w:before="120"/>
        <w:ind w:left="0" w:right="0" w:firstLine="426"/>
        <w:jc w:val="both"/>
        <w:rPr>
          <w:rFonts w:ascii="Georgia" w:hAnsi="Georgia" w:cs="Arial"/>
          <w:sz w:val="22"/>
          <w:szCs w:val="22"/>
        </w:rPr>
      </w:pPr>
      <w:r w:rsidRPr="00382655">
        <w:rPr>
          <w:rFonts w:ascii="Georgia" w:hAnsi="Georgia" w:cs="Arial"/>
          <w:sz w:val="22"/>
          <w:szCs w:val="22"/>
        </w:rPr>
        <w:t>Her olay ve davranış altında bir hedefin olduğunu dikkate almalı,</w:t>
      </w:r>
    </w:p>
    <w:p w:rsidR="00603C4E" w:rsidRPr="00382655" w:rsidRDefault="00603C4E" w:rsidP="005C234E">
      <w:pPr>
        <w:pStyle w:val="GvdeMetniGirintisi"/>
        <w:numPr>
          <w:ilvl w:val="0"/>
          <w:numId w:val="61"/>
        </w:numPr>
        <w:tabs>
          <w:tab w:val="clear" w:pos="720"/>
          <w:tab w:val="num" w:pos="0"/>
          <w:tab w:val="left" w:pos="567"/>
          <w:tab w:val="left" w:pos="709"/>
          <w:tab w:val="left" w:pos="851"/>
        </w:tabs>
        <w:spacing w:before="120"/>
        <w:ind w:left="0" w:right="0" w:firstLine="426"/>
        <w:jc w:val="both"/>
        <w:rPr>
          <w:rFonts w:ascii="Georgia" w:hAnsi="Georgia" w:cs="Arial"/>
          <w:sz w:val="22"/>
          <w:szCs w:val="22"/>
        </w:rPr>
      </w:pPr>
      <w:r w:rsidRPr="00382655">
        <w:rPr>
          <w:rFonts w:ascii="Georgia" w:hAnsi="Georgia" w:cs="Arial"/>
          <w:sz w:val="22"/>
          <w:szCs w:val="22"/>
        </w:rPr>
        <w:t>İletişim sonucunda bir etkileşim gerçekleşeceğini var saymalı,</w:t>
      </w:r>
    </w:p>
    <w:p w:rsidR="00603C4E" w:rsidRPr="00382655" w:rsidRDefault="00603C4E" w:rsidP="005C234E">
      <w:pPr>
        <w:pStyle w:val="GvdeMetniGirintisi"/>
        <w:numPr>
          <w:ilvl w:val="0"/>
          <w:numId w:val="61"/>
        </w:numPr>
        <w:tabs>
          <w:tab w:val="clear" w:pos="720"/>
          <w:tab w:val="num" w:pos="0"/>
          <w:tab w:val="left" w:pos="567"/>
          <w:tab w:val="left" w:pos="709"/>
          <w:tab w:val="left" w:pos="851"/>
        </w:tabs>
        <w:spacing w:before="120"/>
        <w:ind w:left="0" w:right="0" w:firstLine="426"/>
        <w:jc w:val="both"/>
        <w:rPr>
          <w:rFonts w:ascii="Georgia" w:hAnsi="Georgia" w:cs="Arial"/>
          <w:sz w:val="22"/>
          <w:szCs w:val="22"/>
        </w:rPr>
      </w:pPr>
      <w:r w:rsidRPr="00382655">
        <w:rPr>
          <w:rFonts w:ascii="Georgia" w:hAnsi="Georgia" w:cs="Arial"/>
          <w:sz w:val="22"/>
          <w:szCs w:val="22"/>
        </w:rPr>
        <w:t>Düşünme ve davranışlarda esnekliğin, başarıyı artıracağı  göz ardı etmemeli,</w:t>
      </w:r>
    </w:p>
    <w:p w:rsidR="00603C4E" w:rsidRPr="00382655" w:rsidRDefault="00603C4E" w:rsidP="005C234E">
      <w:pPr>
        <w:pStyle w:val="GvdeMetniGirintisi"/>
        <w:numPr>
          <w:ilvl w:val="0"/>
          <w:numId w:val="61"/>
        </w:numPr>
        <w:tabs>
          <w:tab w:val="clear" w:pos="720"/>
          <w:tab w:val="num" w:pos="0"/>
          <w:tab w:val="left" w:pos="567"/>
          <w:tab w:val="left" w:pos="709"/>
          <w:tab w:val="left" w:pos="851"/>
        </w:tabs>
        <w:spacing w:before="120"/>
        <w:ind w:left="0" w:right="0" w:firstLine="426"/>
        <w:jc w:val="both"/>
        <w:rPr>
          <w:rFonts w:ascii="Georgia" w:hAnsi="Georgia" w:cs="Arial"/>
          <w:sz w:val="22"/>
          <w:szCs w:val="22"/>
        </w:rPr>
      </w:pPr>
      <w:r w:rsidRPr="00382655">
        <w:rPr>
          <w:rFonts w:ascii="Georgia" w:hAnsi="Georgia" w:cs="Arial"/>
          <w:sz w:val="22"/>
          <w:szCs w:val="22"/>
        </w:rPr>
        <w:t xml:space="preserve">Zihinle bedenin birlikte hareket etmesi sağlamalıdır.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Mükemmelliği yakalayabilmek için kendinizi yönetirken çevrenize ve içinde bulunduğumuz ortama uymak zorunda kalabilirsiniz. Örnek bir olay:</w:t>
      </w:r>
    </w:p>
    <w:p w:rsidR="004743A4" w:rsidRPr="00382655" w:rsidRDefault="00603C4E" w:rsidP="004743A4">
      <w:pPr>
        <w:spacing w:before="120" w:line="276" w:lineRule="auto"/>
        <w:ind w:firstLine="540"/>
        <w:jc w:val="both"/>
        <w:rPr>
          <w:rFonts w:ascii="Georgia" w:hAnsi="Georgia" w:cs="Arial"/>
          <w:i/>
          <w:iCs/>
          <w:sz w:val="22"/>
          <w:szCs w:val="22"/>
        </w:rPr>
      </w:pPr>
      <w:r w:rsidRPr="004743A4">
        <w:rPr>
          <w:rFonts w:ascii="Georgia" w:hAnsi="Georgia" w:cs="Arial"/>
          <w:i/>
          <w:iCs/>
          <w:sz w:val="22"/>
          <w:szCs w:val="22"/>
        </w:rPr>
        <w:t>Kadının biri, çok şeker yiyen çocuğunu Gandi’ye, gö</w:t>
      </w:r>
      <w:r w:rsidR="004743A4">
        <w:rPr>
          <w:rFonts w:ascii="Georgia" w:hAnsi="Georgia" w:cs="Arial"/>
          <w:i/>
          <w:iCs/>
          <w:sz w:val="22"/>
          <w:szCs w:val="22"/>
        </w:rPr>
        <w:t xml:space="preserve">türerek </w:t>
      </w:r>
      <w:r w:rsidRPr="004743A4">
        <w:rPr>
          <w:rFonts w:ascii="Georgia" w:hAnsi="Georgia" w:cs="Arial"/>
          <w:i/>
          <w:iCs/>
          <w:sz w:val="22"/>
          <w:szCs w:val="22"/>
        </w:rPr>
        <w:t>Çocuğum çok şeker yi</w:t>
      </w:r>
      <w:r w:rsidR="004743A4">
        <w:rPr>
          <w:rFonts w:ascii="Georgia" w:hAnsi="Georgia" w:cs="Arial"/>
          <w:i/>
          <w:iCs/>
          <w:sz w:val="22"/>
          <w:szCs w:val="22"/>
        </w:rPr>
        <w:t>yor. Buna bir şey söyler misin?</w:t>
      </w:r>
      <w:r w:rsidRPr="004743A4">
        <w:rPr>
          <w:rFonts w:ascii="Georgia" w:hAnsi="Georgia" w:cs="Arial"/>
          <w:i/>
          <w:iCs/>
          <w:sz w:val="22"/>
          <w:szCs w:val="22"/>
        </w:rPr>
        <w:t xml:space="preserve">  Gandi, kadı</w:t>
      </w:r>
      <w:r w:rsidR="004743A4">
        <w:rPr>
          <w:rFonts w:ascii="Georgia" w:hAnsi="Georgia" w:cs="Arial"/>
          <w:i/>
          <w:iCs/>
          <w:sz w:val="22"/>
          <w:szCs w:val="22"/>
        </w:rPr>
        <w:t>na iki hafta sonra gelmesini,</w:t>
      </w:r>
      <w:r w:rsidRPr="004743A4">
        <w:rPr>
          <w:rFonts w:ascii="Georgia" w:hAnsi="Georgia" w:cs="Arial"/>
          <w:i/>
          <w:iCs/>
          <w:sz w:val="22"/>
          <w:szCs w:val="22"/>
        </w:rPr>
        <w:t xml:space="preserve"> söyleyerek geri gönderir. Kadın iki hafta sonra tekrar Gandi’nin yanına </w:t>
      </w:r>
      <w:r w:rsidR="004743A4">
        <w:rPr>
          <w:rFonts w:ascii="Georgia" w:hAnsi="Georgia" w:cs="Arial"/>
          <w:i/>
          <w:iCs/>
          <w:sz w:val="22"/>
          <w:szCs w:val="22"/>
        </w:rPr>
        <w:t xml:space="preserve">gelir. Gandi , çocuğa bakarak, </w:t>
      </w:r>
      <w:r w:rsidRPr="004743A4">
        <w:rPr>
          <w:rFonts w:ascii="Georgia" w:hAnsi="Georgia" w:cs="Arial"/>
          <w:i/>
          <w:iCs/>
          <w:sz w:val="22"/>
          <w:szCs w:val="22"/>
        </w:rPr>
        <w:t>Bir daha şeker yeme</w:t>
      </w:r>
      <w:r w:rsidR="004743A4">
        <w:rPr>
          <w:rFonts w:ascii="Georgia" w:hAnsi="Georgia" w:cs="Arial"/>
          <w:i/>
          <w:iCs/>
          <w:sz w:val="22"/>
          <w:szCs w:val="22"/>
        </w:rPr>
        <w:t>,</w:t>
      </w:r>
      <w:r w:rsidRPr="004743A4">
        <w:rPr>
          <w:rFonts w:ascii="Georgia" w:hAnsi="Georgia" w:cs="Arial"/>
          <w:i/>
          <w:iCs/>
          <w:sz w:val="22"/>
          <w:szCs w:val="22"/>
        </w:rPr>
        <w:t xml:space="preserve"> diyer</w:t>
      </w:r>
      <w:r w:rsidR="004743A4">
        <w:rPr>
          <w:rFonts w:ascii="Georgia" w:hAnsi="Georgia" w:cs="Arial"/>
          <w:i/>
          <w:iCs/>
          <w:sz w:val="22"/>
          <w:szCs w:val="22"/>
        </w:rPr>
        <w:t>ek çıkışır. Kadın merak ederek, b</w:t>
      </w:r>
      <w:r w:rsidRPr="004743A4">
        <w:rPr>
          <w:rFonts w:ascii="Georgia" w:hAnsi="Georgia" w:cs="Arial"/>
          <w:i/>
          <w:iCs/>
          <w:sz w:val="22"/>
          <w:szCs w:val="22"/>
        </w:rPr>
        <w:t>u sözü söylemek için neden iki hafta bekletti</w:t>
      </w:r>
      <w:r w:rsidR="004743A4">
        <w:rPr>
          <w:rFonts w:ascii="Georgia" w:hAnsi="Georgia" w:cs="Arial"/>
          <w:i/>
          <w:iCs/>
          <w:sz w:val="22"/>
          <w:szCs w:val="22"/>
        </w:rPr>
        <w:t>niz,</w:t>
      </w:r>
      <w:r w:rsidRPr="004743A4">
        <w:rPr>
          <w:rFonts w:ascii="Georgia" w:hAnsi="Georgia" w:cs="Arial"/>
          <w:i/>
          <w:iCs/>
          <w:sz w:val="22"/>
          <w:szCs w:val="22"/>
        </w:rPr>
        <w:t xml:space="preserve"> diye sorar. Gandi,</w:t>
      </w:r>
      <w:r w:rsidR="004743A4">
        <w:rPr>
          <w:rFonts w:ascii="Georgia" w:hAnsi="Georgia" w:cs="Arial"/>
          <w:i/>
          <w:iCs/>
          <w:sz w:val="22"/>
          <w:szCs w:val="22"/>
        </w:rPr>
        <w:t xml:space="preserve"> i</w:t>
      </w:r>
      <w:r w:rsidRPr="004743A4">
        <w:rPr>
          <w:rFonts w:ascii="Georgia" w:hAnsi="Georgia" w:cs="Arial"/>
          <w:i/>
          <w:iCs/>
          <w:sz w:val="22"/>
          <w:szCs w:val="22"/>
        </w:rPr>
        <w:t>ki hafta öncesine kadar, ben de şeker yiyor</w:t>
      </w:r>
      <w:r w:rsidR="004743A4">
        <w:rPr>
          <w:rFonts w:ascii="Georgia" w:hAnsi="Georgia" w:cs="Arial"/>
          <w:i/>
          <w:iCs/>
          <w:sz w:val="22"/>
          <w:szCs w:val="22"/>
        </w:rPr>
        <w:t>dum,</w:t>
      </w:r>
      <w:r w:rsidRPr="004743A4">
        <w:rPr>
          <w:rFonts w:ascii="Georgia" w:hAnsi="Georgia" w:cs="Arial"/>
          <w:i/>
          <w:iCs/>
          <w:sz w:val="22"/>
          <w:szCs w:val="22"/>
        </w:rPr>
        <w:t xml:space="preserve"> diyerek yanıtlar</w:t>
      </w:r>
      <w:r w:rsidR="004743A4">
        <w:rPr>
          <w:rFonts w:ascii="Georgia" w:hAnsi="Georgia" w:cs="Arial"/>
          <w:i/>
          <w:iCs/>
          <w:sz w:val="22"/>
          <w:szCs w:val="22"/>
        </w:rPr>
        <w:t>.</w:t>
      </w:r>
      <w:r w:rsidRPr="004743A4">
        <w:rPr>
          <w:rFonts w:ascii="Georgia" w:hAnsi="Georgia" w:cs="Arial"/>
          <w:i/>
          <w:iCs/>
          <w:sz w:val="22"/>
          <w:szCs w:val="22"/>
        </w:rPr>
        <w:t xml:space="preserve">” </w:t>
      </w:r>
    </w:p>
    <w:p w:rsidR="00603C4E" w:rsidRPr="00382655" w:rsidRDefault="00603C4E" w:rsidP="004743A4">
      <w:pPr>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Kendinizi yönetirken; açık sözlü, güvenilir, yaratıcı, yeni fikirlere açık olma gibi olumlu davranışları sürekli sergilemeniz gerekir. </w:t>
      </w:r>
    </w:p>
    <w:p w:rsidR="004743A4" w:rsidRDefault="00603C4E" w:rsidP="004743A4">
      <w:pPr>
        <w:spacing w:before="120" w:line="276" w:lineRule="auto"/>
        <w:ind w:firstLine="540"/>
        <w:jc w:val="both"/>
        <w:rPr>
          <w:rFonts w:ascii="Georgia" w:hAnsi="Georgia" w:cs="Arial"/>
          <w:sz w:val="22"/>
          <w:szCs w:val="22"/>
        </w:rPr>
      </w:pPr>
      <w:r w:rsidRPr="00382655">
        <w:rPr>
          <w:rFonts w:ascii="Georgia" w:hAnsi="Georgia" w:cs="Arial"/>
          <w:sz w:val="22"/>
          <w:szCs w:val="22"/>
        </w:rPr>
        <w:t>Ayrıca, kendi değişim sürecinizi yönlendirirken veya başkasının değişim sürecini başlatırken, oluşan duygu ve düşünceleri canlı tutabilmeye özen gösterilmelidir. Bu konudaki beceriler; ses, görüntü, dokunuş, koku, tat alma gibi davranışlar, mükemmelliği yakalamayı kolaylaştırır.</w:t>
      </w:r>
    </w:p>
    <w:p w:rsidR="004743A4" w:rsidRDefault="00603C4E" w:rsidP="004743A4">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Çevrenizdekileri, davranışlarınız kadar düşünce ve dili mükemmel kullanarak etkileyebilirsiniz. Çocuğunuzla iletişim kurarken düşünce ve dili etkili kullandığınızda mükemmelliği yakalarsınız. Örnek davranışla birlikte düşünce ve dilin kullanılması daha etkili bir iletişim kurmanızı sağlar. </w:t>
      </w:r>
    </w:p>
    <w:p w:rsidR="00E41E52" w:rsidRPr="00382655" w:rsidRDefault="00603C4E" w:rsidP="00E41E52">
      <w:pPr>
        <w:spacing w:before="120" w:line="276" w:lineRule="auto"/>
        <w:ind w:firstLine="540"/>
        <w:jc w:val="both"/>
        <w:rPr>
          <w:rFonts w:ascii="Georgia" w:hAnsi="Georgia" w:cs="Arial"/>
          <w:sz w:val="22"/>
          <w:szCs w:val="22"/>
        </w:rPr>
      </w:pPr>
      <w:r w:rsidRPr="00382655">
        <w:rPr>
          <w:rFonts w:ascii="Georgia" w:hAnsi="Georgia" w:cs="Arial"/>
          <w:sz w:val="22"/>
          <w:szCs w:val="22"/>
        </w:rPr>
        <w:t>Davranışlarla düşünce ve dil arasında tutarlık olması etkili iletişim kurmada işinizi kolaylaştırdığı gibi, kalıcı ve mükemmel olmasını da sağlar.</w:t>
      </w:r>
    </w:p>
    <w:p w:rsidR="00603C4E" w:rsidRPr="00382655" w:rsidRDefault="00603C4E" w:rsidP="00545DCA">
      <w:pPr>
        <w:pStyle w:val="Balk3"/>
        <w:spacing w:before="240"/>
        <w:ind w:firstLine="567"/>
        <w:jc w:val="left"/>
        <w:rPr>
          <w:rFonts w:ascii="Georgia" w:hAnsi="Georgia" w:cs="Arial"/>
          <w:sz w:val="22"/>
          <w:szCs w:val="22"/>
        </w:rPr>
      </w:pPr>
      <w:bookmarkStart w:id="228" w:name="_Toc421133509"/>
      <w:bookmarkStart w:id="229" w:name="_Toc421302152"/>
      <w:r w:rsidRPr="00382655">
        <w:rPr>
          <w:rFonts w:ascii="Georgia" w:hAnsi="Georgia" w:cs="Arial"/>
          <w:sz w:val="22"/>
          <w:szCs w:val="22"/>
        </w:rPr>
        <w:t>d- Güven Ortamı</w:t>
      </w:r>
      <w:bookmarkEnd w:id="228"/>
      <w:bookmarkEnd w:id="229"/>
      <w:r w:rsidRPr="00382655">
        <w:rPr>
          <w:rFonts w:ascii="Georgia" w:hAnsi="Georgia" w:cs="Arial"/>
          <w:sz w:val="22"/>
          <w:szCs w:val="22"/>
        </w:rPr>
        <w:t xml:space="preserve"> </w:t>
      </w:r>
    </w:p>
    <w:p w:rsidR="00603C4E" w:rsidRPr="00382655" w:rsidRDefault="00603C4E" w:rsidP="00382655">
      <w:pPr>
        <w:pStyle w:val="Balk2"/>
        <w:tabs>
          <w:tab w:val="left" w:pos="7938"/>
        </w:tabs>
        <w:spacing w:before="120" w:line="276" w:lineRule="auto"/>
        <w:ind w:left="0" w:right="0" w:firstLine="540"/>
        <w:jc w:val="both"/>
        <w:rPr>
          <w:rFonts w:ascii="Georgia" w:hAnsi="Georgia" w:cs="Arial"/>
          <w:b w:val="0"/>
          <w:bCs w:val="0"/>
          <w:sz w:val="22"/>
          <w:szCs w:val="22"/>
        </w:rPr>
      </w:pPr>
      <w:bookmarkStart w:id="230" w:name="_Toc421133510"/>
      <w:bookmarkStart w:id="231" w:name="_Toc421302153"/>
      <w:r w:rsidRPr="00382655">
        <w:rPr>
          <w:rFonts w:ascii="Georgia" w:hAnsi="Georgia" w:cs="Arial"/>
          <w:b w:val="0"/>
          <w:bCs w:val="0"/>
          <w:sz w:val="22"/>
          <w:szCs w:val="22"/>
        </w:rPr>
        <w:t>Güven; kişinin korku, çekinme ve kuşku duymadan  karşısındakine bağlanma duygusudur. Güvenin oluşmasında karşılıklı uyum söz konusudur. Uyum ise başkalarının bakış açısını görebilmeyi, onlarla aynı düzeyde iletişimler kurup, duygularına saygı gösterme olarak ifade edilebilir. Uyumlu bireyler, çoğunlukla karşıdakinin sergilediği benzer davranış sergiler. Aynı zamanda gülme, öfkelenme gibi.</w:t>
      </w:r>
      <w:bookmarkEnd w:id="230"/>
      <w:bookmarkEnd w:id="231"/>
    </w:p>
    <w:p w:rsidR="00603C4E" w:rsidRPr="00382655" w:rsidRDefault="00603C4E" w:rsidP="00382655">
      <w:pPr>
        <w:pStyle w:val="GvdeMetniGirintisi"/>
        <w:spacing w:before="120" w:line="276" w:lineRule="auto"/>
        <w:ind w:right="0" w:firstLine="540"/>
        <w:jc w:val="both"/>
        <w:rPr>
          <w:rFonts w:ascii="Georgia" w:hAnsi="Georgia" w:cs="Arial"/>
          <w:b/>
          <w:bCs/>
          <w:sz w:val="22"/>
          <w:szCs w:val="22"/>
        </w:rPr>
      </w:pPr>
      <w:r w:rsidRPr="00382655">
        <w:rPr>
          <w:rFonts w:ascii="Georgia" w:hAnsi="Georgia" w:cs="Arial"/>
          <w:b/>
          <w:bCs/>
          <w:sz w:val="22"/>
          <w:szCs w:val="22"/>
        </w:rPr>
        <w:tab/>
      </w:r>
      <w:r w:rsidRPr="00382655">
        <w:rPr>
          <w:rFonts w:ascii="Georgia" w:hAnsi="Georgia" w:cs="Arial"/>
          <w:bCs/>
          <w:sz w:val="22"/>
          <w:szCs w:val="22"/>
        </w:rPr>
        <w:t xml:space="preserve"> Uyum içinde olan çocukların birbirlerine güven duydukları ve arkadaşlık ilişkilerinin yoğun olduğu bilinir. Çocukların genel olarak ders başarıları da birbirine yakındır.</w:t>
      </w:r>
      <w:r w:rsidRPr="00382655">
        <w:rPr>
          <w:rFonts w:ascii="Georgia" w:hAnsi="Georgia" w:cs="Arial"/>
          <w:b/>
          <w:bCs/>
          <w:sz w:val="22"/>
          <w:szCs w:val="22"/>
        </w:rPr>
        <w:t xml:space="preserve"> </w:t>
      </w:r>
    </w:p>
    <w:p w:rsidR="00603C4E" w:rsidRPr="00382655" w:rsidRDefault="00603C4E" w:rsidP="00382655">
      <w:pPr>
        <w:pStyle w:val="GvdeMetniGirintisi"/>
        <w:spacing w:before="120" w:line="276" w:lineRule="auto"/>
        <w:ind w:right="0" w:firstLine="540"/>
        <w:jc w:val="both"/>
        <w:rPr>
          <w:rFonts w:ascii="Georgia" w:hAnsi="Georgia" w:cs="Arial"/>
          <w:b/>
          <w:sz w:val="22"/>
          <w:szCs w:val="22"/>
        </w:rPr>
      </w:pPr>
      <w:r w:rsidRPr="00382655">
        <w:rPr>
          <w:rFonts w:ascii="Georgia" w:hAnsi="Georgia" w:cs="Arial"/>
          <w:bCs/>
          <w:iCs/>
          <w:sz w:val="22"/>
          <w:szCs w:val="22"/>
        </w:rPr>
        <w:t>Öğretmenlik yıllarımdan hatırlarım. Ders başarıları birbirine yakın olan çocukların; sınıfta bir arada oturma, dışarıda birlikte oynama, ünite konularını birlikte hazırlayıp sunma gibi ortak davranışlar sergiledikleri hep dikkatimi çekmiştir.</w:t>
      </w:r>
      <w:r w:rsidRPr="00382655">
        <w:rPr>
          <w:rFonts w:ascii="Georgia" w:hAnsi="Georgia" w:cs="Arial"/>
          <w:bCs/>
          <w:sz w:val="22"/>
          <w:szCs w:val="22"/>
        </w:rPr>
        <w:t xml:space="preserve"> </w:t>
      </w:r>
      <w:r w:rsidRPr="00382655">
        <w:rPr>
          <w:rFonts w:ascii="Georgia" w:hAnsi="Georgia" w:cs="Arial"/>
          <w:sz w:val="22"/>
          <w:szCs w:val="22"/>
        </w:rPr>
        <w:t xml:space="preserve">Bu durumu bir arkadaşımla paylaşırken, o da, </w:t>
      </w:r>
      <w:r w:rsidRPr="00BE1DFF">
        <w:rPr>
          <w:rFonts w:ascii="Georgia" w:hAnsi="Georgia" w:cs="Arial"/>
          <w:i/>
          <w:sz w:val="22"/>
          <w:szCs w:val="22"/>
        </w:rPr>
        <w:t>“</w:t>
      </w:r>
      <w:r w:rsidR="00595B3F">
        <w:rPr>
          <w:rFonts w:ascii="Georgia" w:hAnsi="Georgia" w:cs="Arial"/>
          <w:i/>
          <w:sz w:val="22"/>
          <w:szCs w:val="22"/>
        </w:rPr>
        <w:t>zekâ</w:t>
      </w:r>
      <w:r w:rsidRPr="00BE1DFF">
        <w:rPr>
          <w:rFonts w:ascii="Georgia" w:hAnsi="Georgia" w:cs="Arial"/>
          <w:i/>
          <w:sz w:val="22"/>
          <w:szCs w:val="22"/>
        </w:rPr>
        <w:t xml:space="preserve"> seviyesi birbirine yakın çocuklar bir küme oluşturur,”</w:t>
      </w:r>
      <w:r w:rsidRPr="00382655">
        <w:rPr>
          <w:rFonts w:ascii="Georgia" w:hAnsi="Georgia" w:cs="Arial"/>
          <w:sz w:val="22"/>
          <w:szCs w:val="22"/>
        </w:rPr>
        <w:t xml:space="preserve"> diyerek, destekledi. Araştırılmaya değer bir konudur doğrusu.</w:t>
      </w:r>
      <w:r w:rsidRPr="00382655">
        <w:rPr>
          <w:rFonts w:ascii="Georgia" w:hAnsi="Georgia" w:cs="Arial"/>
          <w:b/>
          <w:sz w:val="22"/>
          <w:szCs w:val="22"/>
        </w:rPr>
        <w:t xml:space="preserve"> </w:t>
      </w:r>
    </w:p>
    <w:p w:rsidR="00603C4E" w:rsidRPr="00382655" w:rsidRDefault="00603C4E" w:rsidP="00382655">
      <w:pPr>
        <w:pStyle w:val="GvdeMetniGirintisi"/>
        <w:spacing w:before="120" w:line="276" w:lineRule="auto"/>
        <w:ind w:right="0" w:firstLine="540"/>
        <w:jc w:val="both"/>
        <w:rPr>
          <w:rFonts w:ascii="Georgia" w:hAnsi="Georgia" w:cs="Arial"/>
          <w:iCs/>
          <w:sz w:val="22"/>
          <w:szCs w:val="22"/>
        </w:rPr>
      </w:pPr>
      <w:r w:rsidRPr="004743A4">
        <w:rPr>
          <w:rFonts w:ascii="Georgia" w:hAnsi="Georgia" w:cs="Arial"/>
          <w:i/>
          <w:sz w:val="22"/>
          <w:szCs w:val="22"/>
        </w:rPr>
        <w:t>“Bana doğru bir ses çıkarman, benimle iletişim kurduğun anlamına gelmez.”</w:t>
      </w:r>
      <w:r w:rsidRPr="00382655">
        <w:rPr>
          <w:rFonts w:ascii="Georgia" w:hAnsi="Georgia" w:cs="Arial"/>
          <w:sz w:val="22"/>
          <w:szCs w:val="22"/>
        </w:rPr>
        <w:t xml:space="preserve"> </w:t>
      </w:r>
      <w:r w:rsidRPr="00382655">
        <w:rPr>
          <w:rFonts w:ascii="Georgia" w:hAnsi="Georgia" w:cs="Arial"/>
          <w:i/>
          <w:sz w:val="22"/>
          <w:szCs w:val="22"/>
        </w:rPr>
        <w:t>(D. Gordon,1999)</w:t>
      </w:r>
      <w:r w:rsidRPr="00382655">
        <w:rPr>
          <w:rFonts w:ascii="Georgia" w:hAnsi="Georgia" w:cs="Arial"/>
          <w:b/>
          <w:sz w:val="22"/>
          <w:szCs w:val="22"/>
        </w:rPr>
        <w:t xml:space="preserve">  </w:t>
      </w:r>
      <w:r w:rsidRPr="00382655">
        <w:rPr>
          <w:rFonts w:ascii="Georgia" w:hAnsi="Georgia" w:cs="Arial"/>
          <w:sz w:val="22"/>
          <w:szCs w:val="22"/>
        </w:rPr>
        <w:t>diyerek, yanılgıların olabileceğine de dikkat çekmektedir.</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Beden ve zihin aynı sistemin parçasıdır. Bir parça diğer parçayı etkiler. Uyum içinde olan kişilerin; duruş, hareket, jest ve mimikleri, nefes alış-verişleri, ses tonu, kullandıkları dilin niteliği, içeriği, görsel, işitsel, duygusal, inançları ve değer yargılarında ortaklık görülür.</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lastRenderedPageBreak/>
        <w:t xml:space="preserve">Güvensizlik ortamı yaşayan çocuklar; sosyal, duyuşsal ve bilişsel sorun yaşarlar. Yetişkinler, çocukların sorunlarını paylaşarak cesaret vermelidir. </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Ev ortamında aile bireyleri tarafından, okul ortamında öğretmen ve yönetim tarafında güvenli ortamın oluşturulması, çocukların güvensizlik duygusunu yenmelerini sağlar.Güven ortamının sağlanabilmesi için işbirliği ve esnekliğe dayalı ilişkilerin yürütülmesi gerekir. </w:t>
      </w:r>
    </w:p>
    <w:p w:rsidR="00603C4E" w:rsidRPr="00382655" w:rsidRDefault="00603C4E" w:rsidP="005C234E">
      <w:pPr>
        <w:pStyle w:val="GvdeMetniGirintisi"/>
        <w:numPr>
          <w:ilvl w:val="0"/>
          <w:numId w:val="62"/>
        </w:numPr>
        <w:tabs>
          <w:tab w:val="clear" w:pos="720"/>
          <w:tab w:val="num" w:pos="0"/>
          <w:tab w:val="left" w:pos="851"/>
        </w:tabs>
        <w:spacing w:before="120" w:line="276" w:lineRule="auto"/>
        <w:ind w:left="0" w:right="0" w:firstLine="540"/>
        <w:jc w:val="both"/>
        <w:rPr>
          <w:rFonts w:ascii="Georgia" w:hAnsi="Georgia" w:cs="Arial"/>
          <w:sz w:val="22"/>
          <w:szCs w:val="22"/>
        </w:rPr>
      </w:pPr>
      <w:r w:rsidRPr="00382655">
        <w:rPr>
          <w:rFonts w:ascii="Georgia" w:hAnsi="Georgia" w:cs="Arial"/>
          <w:sz w:val="22"/>
          <w:szCs w:val="22"/>
        </w:rPr>
        <w:t xml:space="preserve">İşbirliği; çocuğun aile ve okul ortamında yapılan ekinliklere katılmasıyla,  </w:t>
      </w:r>
    </w:p>
    <w:p w:rsidR="00603C4E" w:rsidRPr="00382655" w:rsidRDefault="00603C4E" w:rsidP="005C234E">
      <w:pPr>
        <w:pStyle w:val="GvdeMetniGirintisi"/>
        <w:numPr>
          <w:ilvl w:val="0"/>
          <w:numId w:val="62"/>
        </w:numPr>
        <w:tabs>
          <w:tab w:val="clear" w:pos="720"/>
          <w:tab w:val="num" w:pos="0"/>
          <w:tab w:val="left" w:pos="851"/>
        </w:tabs>
        <w:spacing w:before="120" w:line="276" w:lineRule="auto"/>
        <w:ind w:left="0" w:right="0" w:firstLine="540"/>
        <w:jc w:val="both"/>
        <w:rPr>
          <w:rFonts w:ascii="Georgia" w:hAnsi="Georgia" w:cs="Arial"/>
          <w:sz w:val="22"/>
          <w:szCs w:val="22"/>
        </w:rPr>
      </w:pPr>
      <w:r w:rsidRPr="00382655">
        <w:rPr>
          <w:rFonts w:ascii="Georgia" w:hAnsi="Georgia" w:cs="Arial"/>
          <w:sz w:val="22"/>
          <w:szCs w:val="22"/>
        </w:rPr>
        <w:t>Esneklik; çocuğun zihinsel ve bedensel gücünü aşan konularda hoşgörü gösterilerek, eleştirilmemesi ve başarabileceği yönde cesaret vererek sağlanabilir.</w:t>
      </w:r>
    </w:p>
    <w:p w:rsidR="00603C4E" w:rsidRPr="00382655" w:rsidRDefault="00603C4E" w:rsidP="00382655">
      <w:pPr>
        <w:pStyle w:val="GvdeMetniGirintisi"/>
        <w:spacing w:before="120" w:line="276" w:lineRule="auto"/>
        <w:ind w:right="0" w:firstLine="540"/>
        <w:jc w:val="both"/>
        <w:rPr>
          <w:rFonts w:ascii="Georgia" w:hAnsi="Georgia" w:cs="Arial"/>
          <w:sz w:val="22"/>
          <w:szCs w:val="22"/>
        </w:rPr>
      </w:pPr>
      <w:r w:rsidRPr="00382655">
        <w:rPr>
          <w:rFonts w:ascii="Georgia" w:hAnsi="Georgia" w:cs="Arial"/>
          <w:sz w:val="22"/>
          <w:szCs w:val="22"/>
        </w:rPr>
        <w:t>Çocuğun duygu ve düşüncelerini rahatlıkla söyleyebilmelerine fırsat verebilmek ve gerektiğinde cesaret verici sözlerle korku</w:t>
      </w:r>
      <w:r w:rsidR="00BE1DFF">
        <w:rPr>
          <w:rFonts w:ascii="Georgia" w:hAnsi="Georgia" w:cs="Arial"/>
          <w:sz w:val="22"/>
          <w:szCs w:val="22"/>
        </w:rPr>
        <w:t>,</w:t>
      </w:r>
      <w:r w:rsidRPr="00382655">
        <w:rPr>
          <w:rFonts w:ascii="Georgia" w:hAnsi="Georgia" w:cs="Arial"/>
          <w:sz w:val="22"/>
          <w:szCs w:val="22"/>
        </w:rPr>
        <w:t xml:space="preserve"> kuşku</w:t>
      </w:r>
      <w:r w:rsidR="00BE1DFF">
        <w:rPr>
          <w:rFonts w:ascii="Georgia" w:hAnsi="Georgia" w:cs="Arial"/>
          <w:sz w:val="22"/>
          <w:szCs w:val="22"/>
        </w:rPr>
        <w:t>,</w:t>
      </w:r>
      <w:r w:rsidRPr="00382655">
        <w:rPr>
          <w:rFonts w:ascii="Georgia" w:hAnsi="Georgia" w:cs="Arial"/>
          <w:sz w:val="22"/>
          <w:szCs w:val="22"/>
        </w:rPr>
        <w:t xml:space="preserve"> çekinme gibi güvensizlik duygularını aşma</w:t>
      </w:r>
      <w:r w:rsidR="00BE1DFF">
        <w:rPr>
          <w:rFonts w:ascii="Georgia" w:hAnsi="Georgia" w:cs="Arial"/>
          <w:sz w:val="22"/>
          <w:szCs w:val="22"/>
        </w:rPr>
        <w:t>y</w:t>
      </w:r>
      <w:r w:rsidRPr="00382655">
        <w:rPr>
          <w:rFonts w:ascii="Georgia" w:hAnsi="Georgia" w:cs="Arial"/>
          <w:sz w:val="22"/>
          <w:szCs w:val="22"/>
        </w:rPr>
        <w:t xml:space="preserve">ı sağlanabilir. </w:t>
      </w:r>
    </w:p>
    <w:p w:rsidR="00E41E52" w:rsidRDefault="00603C4E" w:rsidP="00E41E52">
      <w:pPr>
        <w:pStyle w:val="GvdeMetniGirintisi"/>
        <w:spacing w:before="120" w:line="276" w:lineRule="auto"/>
        <w:ind w:right="0" w:firstLine="540"/>
        <w:jc w:val="both"/>
        <w:rPr>
          <w:rFonts w:ascii="Georgia" w:hAnsi="Georgia" w:cs="Arial"/>
          <w:sz w:val="22"/>
          <w:szCs w:val="22"/>
        </w:rPr>
      </w:pPr>
      <w:r w:rsidRPr="00382655">
        <w:rPr>
          <w:rFonts w:ascii="Georgia" w:hAnsi="Georgia" w:cs="Arial"/>
          <w:bCs/>
          <w:sz w:val="22"/>
          <w:szCs w:val="22"/>
        </w:rPr>
        <w:t>Strateji belirleme, mükemmelliği yakalama, vizyon belirleme,</w:t>
      </w:r>
      <w:r w:rsidRPr="00382655">
        <w:rPr>
          <w:rFonts w:ascii="Georgia" w:hAnsi="Georgia" w:cs="Arial"/>
          <w:b/>
          <w:bCs/>
          <w:sz w:val="22"/>
          <w:szCs w:val="22"/>
        </w:rPr>
        <w:t xml:space="preserve"> </w:t>
      </w:r>
      <w:r w:rsidRPr="00382655">
        <w:rPr>
          <w:rFonts w:ascii="Georgia" w:hAnsi="Georgia" w:cs="Arial"/>
          <w:sz w:val="22"/>
          <w:szCs w:val="22"/>
        </w:rPr>
        <w:t>güven ortamı sağlama,  model olmanın temel unsurlarıdır. Birlikte uygulanması halinde iletişim daha kolay kurulabilir.</w:t>
      </w:r>
    </w:p>
    <w:p w:rsidR="00603C4E" w:rsidRPr="00545DCA" w:rsidRDefault="00EE0C61" w:rsidP="00545DCA">
      <w:pPr>
        <w:pStyle w:val="GvdeMetniGirintisi"/>
        <w:spacing w:before="120" w:line="276" w:lineRule="auto"/>
        <w:ind w:right="0"/>
        <w:jc w:val="both"/>
        <w:rPr>
          <w:rFonts w:ascii="Georgia" w:hAnsi="Georgia" w:cs="Arial"/>
          <w:sz w:val="22"/>
          <w:szCs w:val="22"/>
        </w:rPr>
      </w:pPr>
      <w:r>
        <w:rPr>
          <w:rFonts w:ascii="Georgia" w:hAnsi="Georgia" w:cs="Arial"/>
          <w:sz w:val="22"/>
          <w:szCs w:val="22"/>
        </w:rPr>
        <w:pict>
          <v:shape id="_x0000_s1062" type="#_x0000_t202" style="position:absolute;left:0;text-align:left;margin-left:5.25pt;margin-top:9.85pt;width:369.25pt;height:35.55pt;z-index:251645952;mso-wrap-style:none" fillcolor="#cff">
            <v:textbox style="mso-next-textbox:#_x0000_s1062;mso-fit-shape-to-text:t">
              <w:txbxContent>
                <w:p w:rsidR="007449AD" w:rsidRDefault="007449AD">
                  <w:pPr>
                    <w:rPr>
                      <w:b/>
                      <w:i/>
                    </w:rPr>
                  </w:pPr>
                  <w:r>
                    <w:rPr>
                      <w:b/>
                      <w:i/>
                      <w:sz w:val="24"/>
                      <w:szCs w:val="24"/>
                    </w:rPr>
                    <w:t xml:space="preserve">       Her sorunun bir çözümü olduğuna inanan kişiler,  yeni ufuklara yelken açarlar.</w:t>
                  </w:r>
                </w:p>
              </w:txbxContent>
            </v:textbox>
            <w10:wrap type="square"/>
          </v:shape>
        </w:pict>
      </w:r>
    </w:p>
    <w:p w:rsidR="00E41E52" w:rsidRPr="0041507C" w:rsidRDefault="00E41E52" w:rsidP="00E41E52">
      <w:pPr>
        <w:pStyle w:val="GvdeMetniGirintisi"/>
        <w:spacing w:before="120" w:line="276" w:lineRule="auto"/>
        <w:ind w:right="0"/>
        <w:jc w:val="center"/>
        <w:rPr>
          <w:rFonts w:ascii="Georgia" w:hAnsi="Georgia" w:cs="Arial"/>
          <w:b/>
          <w:bCs/>
          <w:color w:val="000000" w:themeColor="text1"/>
          <w:sz w:val="28"/>
          <w:szCs w:val="28"/>
        </w:rPr>
      </w:pPr>
      <w:r>
        <w:rPr>
          <w:rFonts w:ascii="Georgia" w:hAnsi="Georgia" w:cs="Arial"/>
          <w:b/>
          <w:bCs/>
          <w:noProof/>
          <w:color w:val="000000" w:themeColor="text1"/>
          <w:sz w:val="28"/>
          <w:szCs w:val="28"/>
        </w:rPr>
        <w:drawing>
          <wp:inline distT="0" distB="0" distL="0" distR="0">
            <wp:extent cx="1819910" cy="2246164"/>
            <wp:effectExtent l="19050" t="0" r="889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1824976" cy="2252416"/>
                    </a:xfrm>
                    <a:prstGeom prst="rect">
                      <a:avLst/>
                    </a:prstGeom>
                    <a:noFill/>
                    <a:ln w="9525">
                      <a:noFill/>
                      <a:miter lim="800000"/>
                      <a:headEnd/>
                      <a:tailEnd/>
                    </a:ln>
                  </pic:spPr>
                </pic:pic>
              </a:graphicData>
            </a:graphic>
          </wp:inline>
        </w:drawing>
      </w:r>
    </w:p>
    <w:p w:rsidR="00603C4E" w:rsidRPr="0041507C" w:rsidRDefault="00BE1DFF" w:rsidP="0041507C">
      <w:pPr>
        <w:pStyle w:val="GvdeMetni"/>
        <w:spacing w:before="120" w:line="276" w:lineRule="auto"/>
        <w:ind w:firstLine="540"/>
        <w:jc w:val="both"/>
        <w:outlineLvl w:val="0"/>
        <w:rPr>
          <w:rFonts w:ascii="Georgia" w:hAnsi="Georgia" w:cs="Arial"/>
          <w:b/>
          <w:bCs/>
          <w:color w:val="000000" w:themeColor="text1"/>
          <w:sz w:val="28"/>
          <w:szCs w:val="28"/>
        </w:rPr>
      </w:pPr>
      <w:bookmarkStart w:id="232" w:name="_Toc421133511"/>
      <w:bookmarkStart w:id="233" w:name="_Toc421302154"/>
      <w:r w:rsidRPr="0041507C">
        <w:rPr>
          <w:rFonts w:ascii="Book Antiqua" w:hAnsi="Book Antiqua" w:cs="Arial"/>
          <w:b/>
          <w:bCs/>
          <w:color w:val="000000" w:themeColor="text1"/>
          <w:sz w:val="28"/>
          <w:szCs w:val="28"/>
        </w:rPr>
        <w:t>5</w:t>
      </w:r>
      <w:r w:rsidR="00603C4E" w:rsidRPr="0041507C">
        <w:rPr>
          <w:rFonts w:ascii="Georgia" w:hAnsi="Georgia" w:cs="Arial"/>
          <w:b/>
          <w:bCs/>
          <w:color w:val="000000" w:themeColor="text1"/>
          <w:sz w:val="28"/>
          <w:szCs w:val="28"/>
        </w:rPr>
        <w:t>- DEMOKRATİK İLİŞKİLER KURMA</w:t>
      </w:r>
      <w:bookmarkEnd w:id="232"/>
      <w:bookmarkEnd w:id="233"/>
      <w:r w:rsidR="00603C4E" w:rsidRPr="0041507C">
        <w:rPr>
          <w:rFonts w:ascii="Georgia" w:hAnsi="Georgia" w:cs="Arial"/>
          <w:b/>
          <w:bCs/>
          <w:color w:val="000000" w:themeColor="text1"/>
          <w:sz w:val="28"/>
          <w:szCs w:val="28"/>
        </w:rPr>
        <w:t xml:space="preserve">                                            </w:t>
      </w:r>
    </w:p>
    <w:p w:rsidR="00603C4E" w:rsidRPr="00382655" w:rsidRDefault="00603C4E" w:rsidP="00382655">
      <w:pPr>
        <w:pStyle w:val="GvdeMetni"/>
        <w:spacing w:before="120" w:line="276" w:lineRule="auto"/>
        <w:ind w:firstLine="540"/>
        <w:jc w:val="both"/>
        <w:rPr>
          <w:rFonts w:ascii="Georgia" w:hAnsi="Georgia" w:cs="Arial"/>
          <w:bCs/>
          <w:sz w:val="22"/>
          <w:szCs w:val="22"/>
        </w:rPr>
      </w:pPr>
      <w:r w:rsidRPr="00382655">
        <w:rPr>
          <w:rFonts w:ascii="Georgia" w:hAnsi="Georgia" w:cs="Arial"/>
          <w:bCs/>
          <w:sz w:val="22"/>
          <w:szCs w:val="22"/>
        </w:rPr>
        <w:lastRenderedPageBreak/>
        <w:t>Yapılan araştırmalara göre,</w:t>
      </w:r>
      <w:r w:rsidRPr="00382655">
        <w:rPr>
          <w:rFonts w:ascii="Georgia" w:hAnsi="Georgia" w:cs="Arial"/>
          <w:b/>
          <w:bCs/>
          <w:sz w:val="22"/>
          <w:szCs w:val="22"/>
        </w:rPr>
        <w:t xml:space="preserve"> </w:t>
      </w:r>
      <w:r w:rsidRPr="00382655">
        <w:rPr>
          <w:rFonts w:ascii="Georgia" w:hAnsi="Georgia" w:cs="Arial"/>
          <w:bCs/>
          <w:sz w:val="22"/>
          <w:szCs w:val="22"/>
        </w:rPr>
        <w:t>demokratik aile ortamı içinde yetişen çocukların; daha uyumlu, huzurlu, arkadaş ilişkileri gelişmiş ve derslerinde daha başarılı oldukları ortaya çıkarılmıştır.</w:t>
      </w:r>
    </w:p>
    <w:p w:rsidR="00603C4E" w:rsidRPr="00382655" w:rsidRDefault="00603C4E" w:rsidP="00382655">
      <w:pPr>
        <w:pStyle w:val="GvdeMetni"/>
        <w:spacing w:before="120" w:line="276" w:lineRule="auto"/>
        <w:ind w:firstLine="540"/>
        <w:jc w:val="both"/>
        <w:rPr>
          <w:rFonts w:ascii="Georgia" w:hAnsi="Georgia" w:cs="Arial"/>
          <w:bCs/>
          <w:i/>
          <w:sz w:val="22"/>
          <w:szCs w:val="22"/>
        </w:rPr>
      </w:pPr>
      <w:r w:rsidRPr="00382655">
        <w:rPr>
          <w:rFonts w:ascii="Georgia" w:hAnsi="Georgia" w:cs="Arial"/>
          <w:bCs/>
          <w:sz w:val="22"/>
          <w:szCs w:val="22"/>
        </w:rPr>
        <w:t xml:space="preserve">“Demokratik ailelerin çocukları okula gitme yaşına geldikleri zaman, sosyal gelişmeleri dikkate değer bir biçimde tamamlanmış olur; liderler ve arkadaşları tarafından sevilirler; geçimli ve arkadaş canlısıdır; sakindirler; anne ve babalarına yakındırlar ve öğretmenleriyle kolayca uyum sağlarlar. </w:t>
      </w:r>
      <w:r w:rsidRPr="00382655">
        <w:rPr>
          <w:rFonts w:ascii="Georgia" w:hAnsi="Georgia" w:cs="Arial"/>
          <w:bCs/>
          <w:i/>
          <w:sz w:val="22"/>
          <w:szCs w:val="22"/>
        </w:rPr>
        <w:t>(Baldwin, Kalhorn ve Breese, 1945)</w:t>
      </w:r>
    </w:p>
    <w:p w:rsidR="00603C4E" w:rsidRPr="00382655" w:rsidRDefault="00603C4E" w:rsidP="00382655">
      <w:pPr>
        <w:pStyle w:val="GvdeMetni"/>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Demokratik ortamlar çocukların; özgür düşünme ve yaratma gücünü ortaya çıkarır. Bilinçli ve duygusal ilişki kurmalarını sağlar; başkalarına ilginç gelebilecek düşüncelerini kolaylıkla açıklayabilmelerine fırsat verir. Kısaca, demokratik ortamlar çocukları kamçılar. </w:t>
      </w:r>
    </w:p>
    <w:p w:rsidR="00603C4E" w:rsidRPr="00382655" w:rsidRDefault="00603C4E" w:rsidP="00382655">
      <w:pPr>
        <w:pStyle w:val="GvdeMetni"/>
        <w:spacing w:before="120" w:line="276" w:lineRule="auto"/>
        <w:ind w:firstLine="540"/>
        <w:jc w:val="both"/>
        <w:rPr>
          <w:rFonts w:ascii="Georgia" w:hAnsi="Georgia" w:cs="Arial"/>
          <w:bCs/>
          <w:sz w:val="22"/>
          <w:szCs w:val="22"/>
        </w:rPr>
      </w:pPr>
      <w:r w:rsidRPr="00382655">
        <w:rPr>
          <w:rFonts w:ascii="Georgia" w:hAnsi="Georgia" w:cs="Arial"/>
          <w:bCs/>
          <w:sz w:val="22"/>
          <w:szCs w:val="22"/>
        </w:rPr>
        <w:t>Öğretmenler demokratik ailede yetişen çocukların; sabırlı, meraklı, planlı, hayal güçleri ve yaratma yetenekleri yüksek olduğunu belirtmekteler. Ayrıca, otoriter olmayan ve ceza kullanmayan ailelerin sağlıklı ve etkili çocuklar yetiştirdikleri saptanmıştır. Demokratik ortamda yetişen çocukların göstermiş olduğu düşünce ve davranışlar: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“Saldırgan davranışlarının sayısı azdır.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Arkadaşlarıyla iyi geçinirler.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Öz saygıları daha yüksektir.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İntihara yatkınlıkları azdır.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Sınıf arkadaşlarıyla ve yaşıtlarıyla ilişkileri daha iyidir.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Daha sosyaldirler.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Daha az depresyona girer, daha az ağlarlar.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Daha doyurucu aşk ilişkileri yaşarlar.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Daha az kaygılanırlar.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Daha az suçluluk duyarlar.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Daha az anlaşmazlığa düşüp tartışırlar.</w:t>
      </w:r>
    </w:p>
    <w:p w:rsidR="00603C4E" w:rsidRPr="00382655" w:rsidRDefault="00603C4E" w:rsidP="008F77EC">
      <w:pPr>
        <w:pStyle w:val="GvdeMetni"/>
        <w:numPr>
          <w:ilvl w:val="0"/>
          <w:numId w:val="63"/>
        </w:numPr>
        <w:tabs>
          <w:tab w:val="clear" w:pos="90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 xml:space="preserve">Daha az utangaçtırlar.” </w:t>
      </w:r>
      <w:r w:rsidRPr="00382655">
        <w:rPr>
          <w:rFonts w:ascii="Georgia" w:hAnsi="Georgia" w:cs="Arial"/>
          <w:bCs/>
          <w:i/>
          <w:sz w:val="22"/>
          <w:szCs w:val="22"/>
        </w:rPr>
        <w:t>(T.Gordon, 1999)</w:t>
      </w:r>
    </w:p>
    <w:p w:rsidR="00603C4E" w:rsidRPr="00382655" w:rsidRDefault="00603C4E" w:rsidP="00E41E52">
      <w:pPr>
        <w:pStyle w:val="GvdeMetni"/>
        <w:spacing w:before="120" w:line="276" w:lineRule="auto"/>
        <w:ind w:left="194" w:firstLine="540"/>
        <w:jc w:val="both"/>
        <w:rPr>
          <w:rFonts w:ascii="Georgia" w:hAnsi="Georgia" w:cs="Arial"/>
          <w:bCs/>
          <w:sz w:val="22"/>
          <w:szCs w:val="22"/>
        </w:rPr>
      </w:pPr>
      <w:r w:rsidRPr="00382655">
        <w:rPr>
          <w:rFonts w:ascii="Georgia" w:hAnsi="Georgia" w:cs="Arial"/>
          <w:bCs/>
          <w:sz w:val="22"/>
          <w:szCs w:val="22"/>
        </w:rPr>
        <w:t>Aile içinde demokratik ilişkileri yaşayan çocukların, disipline dayalı baskı ve şiddet gördükleri pek söylenemez.</w:t>
      </w:r>
    </w:p>
    <w:p w:rsidR="00603C4E" w:rsidRPr="008F77EC" w:rsidRDefault="00603C4E" w:rsidP="008F77EC">
      <w:pPr>
        <w:pStyle w:val="GvdeMetni"/>
        <w:spacing w:before="120" w:line="276" w:lineRule="auto"/>
        <w:ind w:firstLine="540"/>
        <w:jc w:val="both"/>
        <w:outlineLvl w:val="1"/>
        <w:rPr>
          <w:rFonts w:ascii="Georgia" w:hAnsi="Georgia" w:cs="Arial"/>
          <w:b/>
          <w:bCs/>
        </w:rPr>
      </w:pPr>
      <w:bookmarkStart w:id="234" w:name="_Toc421133512"/>
      <w:bookmarkStart w:id="235" w:name="_Toc421302155"/>
      <w:r w:rsidRPr="008F77EC">
        <w:rPr>
          <w:rFonts w:ascii="Georgia" w:hAnsi="Georgia" w:cs="Arial"/>
          <w:b/>
          <w:bCs/>
        </w:rPr>
        <w:t>A- İLİŞKİLERİ GELİŞTİRME</w:t>
      </w:r>
      <w:bookmarkEnd w:id="234"/>
      <w:bookmarkEnd w:id="235"/>
    </w:p>
    <w:p w:rsidR="00603C4E" w:rsidRPr="00382655" w:rsidRDefault="00603C4E" w:rsidP="008F77EC">
      <w:pPr>
        <w:pStyle w:val="GvdeMetni"/>
        <w:spacing w:before="120" w:line="276" w:lineRule="auto"/>
        <w:ind w:firstLine="540"/>
        <w:jc w:val="both"/>
        <w:rPr>
          <w:rFonts w:ascii="Georgia" w:hAnsi="Georgia" w:cs="Arial"/>
          <w:bCs/>
          <w:sz w:val="22"/>
          <w:szCs w:val="22"/>
        </w:rPr>
      </w:pPr>
      <w:r w:rsidRPr="00382655">
        <w:rPr>
          <w:rFonts w:ascii="Georgia" w:hAnsi="Georgia" w:cs="Arial"/>
          <w:bCs/>
          <w:sz w:val="22"/>
          <w:szCs w:val="22"/>
        </w:rPr>
        <w:t>Demokratik ilişkiyi geliştirme birden bire ortaya çıkan bir ilişki olmayıp çocuklara; özgüven, eğitim, destek, hoşgörü, sevgi, sorumluluk, kazandırma gibi duygu ve düşüncelerin yaşama dönüştürülmesi sonucu sağlanabilir.</w:t>
      </w:r>
    </w:p>
    <w:p w:rsidR="00603C4E" w:rsidRPr="00382655" w:rsidRDefault="00603C4E" w:rsidP="008F77EC">
      <w:pPr>
        <w:pStyle w:val="GvdeMetni"/>
        <w:spacing w:before="120" w:line="276" w:lineRule="auto"/>
        <w:ind w:firstLine="540"/>
        <w:outlineLvl w:val="2"/>
        <w:rPr>
          <w:rFonts w:ascii="Georgia" w:hAnsi="Georgia" w:cs="Arial"/>
          <w:b/>
          <w:sz w:val="22"/>
          <w:szCs w:val="22"/>
        </w:rPr>
      </w:pPr>
      <w:bookmarkStart w:id="236" w:name="_Toc421133513"/>
      <w:bookmarkStart w:id="237" w:name="_Toc421302156"/>
      <w:r w:rsidRPr="00382655">
        <w:rPr>
          <w:rFonts w:ascii="Georgia" w:hAnsi="Georgia" w:cs="Arial"/>
          <w:b/>
          <w:sz w:val="22"/>
          <w:szCs w:val="22"/>
        </w:rPr>
        <w:t>a-  Sorumluluk Kazandırma</w:t>
      </w:r>
      <w:bookmarkEnd w:id="236"/>
      <w:bookmarkEnd w:id="237"/>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Çocuklara özgürlük tanıma, yapabileceği nitelikte iş verme, ekip içinde görev alma ve yerine getirme gibi davranışlar, sorumluluk duygusunun gelişimini sağlar.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Çocukları sürekli denetim altında tutma ve bağımsız iş yapabilmelerini engelleme, onların sorumluluk duygusu yeterince geliştirmez. Bazı anne ve babalar, ev içindeki işleri; çocuğun yapamayacağını, düşürüp kıracağını, kendi başına çözemeyeceği gibi güvensizlik duygusu içine girerek, sorumluluklarının gelişmesini engellemektedir.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Torunuma bilgisayarda bir oyun gösterdim. O, kendi kendine birkaç defa oynadı. Bir başka gün aynı oyunu oynarken, benim geçemediğim bölümleri, onun daha kolay geçtiğini görünce çok şaşırdım.  </w:t>
      </w:r>
    </w:p>
    <w:p w:rsidR="00603C4E" w:rsidRPr="00382655" w:rsidRDefault="00603C4E" w:rsidP="008F77EC">
      <w:pPr>
        <w:pStyle w:val="GvdeMetni"/>
        <w:spacing w:before="120" w:after="240" w:line="276" w:lineRule="auto"/>
        <w:ind w:firstLine="540"/>
        <w:jc w:val="both"/>
        <w:rPr>
          <w:rFonts w:ascii="Georgia" w:hAnsi="Georgia" w:cs="Arial"/>
          <w:sz w:val="22"/>
          <w:szCs w:val="22"/>
        </w:rPr>
      </w:pPr>
      <w:r w:rsidRPr="00382655">
        <w:rPr>
          <w:rFonts w:ascii="Georgia" w:hAnsi="Georgia" w:cs="Arial"/>
          <w:sz w:val="22"/>
          <w:szCs w:val="22"/>
        </w:rPr>
        <w:t xml:space="preserve">Çocukların zihinsel ve bedensel güçlerinin yetebileceği etkinliklerde, onlara güvenin </w:t>
      </w:r>
      <w:r w:rsidR="00727F5E">
        <w:rPr>
          <w:rFonts w:ascii="Georgia" w:hAnsi="Georgia" w:cs="Arial"/>
          <w:sz w:val="22"/>
          <w:szCs w:val="22"/>
        </w:rPr>
        <w:t>birçok</w:t>
      </w:r>
      <w:r w:rsidRPr="00382655">
        <w:rPr>
          <w:rFonts w:ascii="Georgia" w:hAnsi="Georgia" w:cs="Arial"/>
          <w:sz w:val="22"/>
          <w:szCs w:val="22"/>
        </w:rPr>
        <w:t xml:space="preserve"> konuda yetişkinler kadar başarılı olduklarını göreceksiniz.</w:t>
      </w:r>
    </w:p>
    <w:p w:rsidR="00603C4E" w:rsidRPr="00382655" w:rsidRDefault="00603C4E" w:rsidP="008F77EC">
      <w:pPr>
        <w:pStyle w:val="GvdeMetni"/>
        <w:spacing w:before="120" w:line="276" w:lineRule="auto"/>
        <w:ind w:firstLine="540"/>
        <w:outlineLvl w:val="2"/>
        <w:rPr>
          <w:rFonts w:ascii="Georgia" w:hAnsi="Georgia" w:cs="Arial"/>
          <w:b/>
          <w:sz w:val="22"/>
          <w:szCs w:val="22"/>
        </w:rPr>
      </w:pPr>
      <w:bookmarkStart w:id="238" w:name="_Toc421133514"/>
      <w:bookmarkStart w:id="239" w:name="_Toc421302157"/>
      <w:r w:rsidRPr="00382655">
        <w:rPr>
          <w:rFonts w:ascii="Georgia" w:hAnsi="Georgia" w:cs="Arial"/>
          <w:b/>
          <w:sz w:val="22"/>
          <w:szCs w:val="22"/>
        </w:rPr>
        <w:t>b-</w:t>
      </w:r>
      <w:r w:rsidRPr="00382655">
        <w:rPr>
          <w:rFonts w:ascii="Georgia" w:hAnsi="Georgia" w:cs="Arial"/>
          <w:sz w:val="22"/>
          <w:szCs w:val="22"/>
        </w:rPr>
        <w:t xml:space="preserve">  </w:t>
      </w:r>
      <w:r w:rsidRPr="00382655">
        <w:rPr>
          <w:rFonts w:ascii="Georgia" w:hAnsi="Georgia" w:cs="Arial"/>
          <w:b/>
          <w:sz w:val="22"/>
          <w:szCs w:val="22"/>
        </w:rPr>
        <w:t>Özgüven Kazandırma</w:t>
      </w:r>
      <w:bookmarkEnd w:id="238"/>
      <w:bookmarkEnd w:id="239"/>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 ders çalışma, ödev yapma, çeşitli yarışmalarda katılma gibi işleri kendisinin yapabileceğini, yeri geldikçe fark ettirin. Bu tür konularda gösterdiği çabayı övücü sözler söyleyerek destekleyin.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Ödevini yapıp bitiren çocuk akşam anne veya babası geldiğinde, “ödevimi yaptım,” dediği zaman, onun başını okşayarak, gerekirse yanağından öperek, hoşuna gidecek , “Aferin, senin çalışmana hayranım…” gibi olumlu sözler çocukların kendilerine olan özgüvenlerini güçlendirir.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Gözlemişsinizdir. Üç, dört yaşlarındaki bebekler annelerinin kaşıkla yemek yedirmelerini istemez, kendi yemek için kaşığa sarılırlar, hatta ağlayarak almak isterler. Yerlere dökse bile, çocukların bu tür isteklerini geri çevirmeden yapmalarına fırsat verilmelidir. </w:t>
      </w:r>
    </w:p>
    <w:p w:rsidR="00603C4E" w:rsidRPr="00382655" w:rsidRDefault="00603C4E" w:rsidP="008F77EC">
      <w:pPr>
        <w:pStyle w:val="GvdeMetni"/>
        <w:spacing w:before="120" w:after="240" w:line="276" w:lineRule="auto"/>
        <w:ind w:firstLine="540"/>
        <w:jc w:val="both"/>
        <w:rPr>
          <w:rFonts w:ascii="Georgia" w:hAnsi="Georgia" w:cs="Arial"/>
          <w:sz w:val="22"/>
          <w:szCs w:val="22"/>
        </w:rPr>
      </w:pPr>
      <w:r w:rsidRPr="00382655">
        <w:rPr>
          <w:rFonts w:ascii="Georgia" w:hAnsi="Georgia" w:cs="Arial"/>
          <w:sz w:val="22"/>
          <w:szCs w:val="22"/>
        </w:rPr>
        <w:t xml:space="preserve">Kendi kendine ders çalışabilme, bir şey satın alabilme, uygun ortamlarda bisiklet sürebilme gibi davranışlar özgüvenlerinin gelişmesini sağlar. Koruyuculuk çocuğun özgüveninin gelişmesini engeller. </w:t>
      </w:r>
    </w:p>
    <w:p w:rsidR="00603C4E" w:rsidRPr="00382655" w:rsidRDefault="00603C4E" w:rsidP="008F77EC">
      <w:pPr>
        <w:pStyle w:val="GvdeMetni"/>
        <w:spacing w:before="120" w:line="276" w:lineRule="auto"/>
        <w:ind w:firstLine="540"/>
        <w:jc w:val="both"/>
        <w:outlineLvl w:val="2"/>
        <w:rPr>
          <w:rFonts w:ascii="Georgia" w:hAnsi="Georgia" w:cs="Arial"/>
          <w:b/>
          <w:sz w:val="22"/>
          <w:szCs w:val="22"/>
        </w:rPr>
      </w:pPr>
      <w:bookmarkStart w:id="240" w:name="_Toc421133515"/>
      <w:bookmarkStart w:id="241" w:name="_Toc421302158"/>
      <w:r w:rsidRPr="00382655">
        <w:rPr>
          <w:rFonts w:ascii="Georgia" w:hAnsi="Georgia" w:cs="Arial"/>
          <w:b/>
          <w:sz w:val="22"/>
          <w:szCs w:val="22"/>
        </w:rPr>
        <w:t>c- Eleştirmeme</w:t>
      </w:r>
      <w:bookmarkEnd w:id="240"/>
      <w:bookmarkEnd w:id="241"/>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Demokratik davranış içinde olan ailelerde güce dayalı baskı ve şiddet yaşanmadığı gibi aşırı derecede eleştiriye de pek rastlanmaz. Bu konuda yapılan araştırmalarda:</w:t>
      </w:r>
    </w:p>
    <w:p w:rsidR="00603C4E" w:rsidRPr="00382655" w:rsidRDefault="00603C4E" w:rsidP="00382655">
      <w:pPr>
        <w:pStyle w:val="GvdeMetni"/>
        <w:spacing w:before="120" w:line="276" w:lineRule="auto"/>
        <w:ind w:firstLine="540"/>
        <w:jc w:val="both"/>
        <w:rPr>
          <w:rFonts w:ascii="Georgia" w:hAnsi="Georgia" w:cs="Arial"/>
          <w:i/>
          <w:sz w:val="22"/>
          <w:szCs w:val="22"/>
        </w:rPr>
      </w:pPr>
      <w:r w:rsidRPr="00382655">
        <w:rPr>
          <w:rFonts w:ascii="Georgia" w:hAnsi="Georgia" w:cs="Arial"/>
          <w:sz w:val="22"/>
          <w:szCs w:val="22"/>
        </w:rPr>
        <w:lastRenderedPageBreak/>
        <w:t xml:space="preserve">“Karşısındakini tenkit eden, aşağılayan, gereksiz yere kıran, ona hükmetmeye kalkan ya da onu geri çeviren kişiler, bunları her yineleyişlerinde psikopatolojiyi yaratan bir güç haline gelirler. İnsanlar artık bunu anlamalı. Bunun yanında sevecen, yardımsever, şefkatli, düzeyli, sıcak ve psikolojik olarak demokrat her insanın küçük bile olsa psikoterapötik yani iyileştirici gücünün olduğu kabul edilmeli.” </w:t>
      </w:r>
      <w:r w:rsidRPr="00382655">
        <w:rPr>
          <w:rFonts w:ascii="Georgia" w:hAnsi="Georgia" w:cs="Arial"/>
          <w:i/>
          <w:sz w:val="22"/>
          <w:szCs w:val="22"/>
        </w:rPr>
        <w:t>(Maslov / T.Gordon,1999”)</w:t>
      </w:r>
    </w:p>
    <w:p w:rsidR="00603C4E" w:rsidRPr="00382655" w:rsidRDefault="00603C4E" w:rsidP="008F77EC">
      <w:pPr>
        <w:pStyle w:val="GvdeMetni"/>
        <w:spacing w:before="120" w:after="240" w:line="276" w:lineRule="auto"/>
        <w:ind w:firstLine="540"/>
        <w:jc w:val="both"/>
        <w:rPr>
          <w:rFonts w:ascii="Georgia" w:hAnsi="Georgia" w:cs="Arial"/>
          <w:sz w:val="22"/>
          <w:szCs w:val="22"/>
        </w:rPr>
      </w:pPr>
      <w:r w:rsidRPr="00382655">
        <w:rPr>
          <w:rFonts w:ascii="Georgia" w:hAnsi="Georgia" w:cs="Arial"/>
          <w:sz w:val="22"/>
          <w:szCs w:val="22"/>
        </w:rPr>
        <w:t xml:space="preserve">Baskı altında kalmayan ve sürekli eleştirilmeyen çocuklar umutsuzluk ve düş kırıklığı gibi olumsuz duygular yaşamazlar. Eleştiri yerine yaptığı çalışmadan dolayı destekleme, övme ve hoş görüyle yaklaşma, başarılarını artırır ve ilişki kurmalarını kolaylaştırır. </w:t>
      </w:r>
    </w:p>
    <w:p w:rsidR="00603C4E" w:rsidRPr="00382655" w:rsidRDefault="00603C4E" w:rsidP="008F77EC">
      <w:pPr>
        <w:pStyle w:val="GvdeMetni"/>
        <w:spacing w:before="120" w:line="276" w:lineRule="auto"/>
        <w:ind w:firstLine="540"/>
        <w:outlineLvl w:val="2"/>
        <w:rPr>
          <w:rFonts w:ascii="Georgia" w:hAnsi="Georgia" w:cs="Arial"/>
          <w:sz w:val="22"/>
          <w:szCs w:val="22"/>
        </w:rPr>
      </w:pPr>
      <w:bookmarkStart w:id="242" w:name="_Toc421133516"/>
      <w:bookmarkStart w:id="243" w:name="_Toc421302159"/>
      <w:r w:rsidRPr="00382655">
        <w:rPr>
          <w:rFonts w:ascii="Georgia" w:hAnsi="Georgia" w:cs="Arial"/>
          <w:b/>
          <w:sz w:val="22"/>
          <w:szCs w:val="22"/>
        </w:rPr>
        <w:t>d- Sorunları Aşma</w:t>
      </w:r>
      <w:bookmarkEnd w:id="242"/>
      <w:bookmarkEnd w:id="243"/>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Yaşamın her evresinde güçlükler ortaya çıkabilir. Bir söz vardır. “Dikensiz gül bahçesi olmaz.” Sorunların kimi çok karmaşık ve zor,  kimi ise kolaydır. Birinin desteği olmadan da çözülebilir.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Yetişkinler, çocukların sorununu çözmede; hazır birtakım çözümler sunma yerine, onlara kendi sorunlarını çözebileceği yönünde cesaret vermeleri, sorunlarının çözümüne daha çok katkı sağlar.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Yine torumdan bahsedeceğim. Üç tekerlekli bisikletten, iki tekerlekli bisiklete geçtiğinde, düşüp bir yerlerini acıtmaması ve bisiklete zarar vermemesi için kendisine yardım edebileceğimi söylediğimde, “Dede ben sürerim,”dedi. İçim rahat etmedi, birlikte çıktık. “Bana karışma ben süreceğim,” dedi. Bıraktım kendi haline, zar zor bisiklete bindi, sürmeye başladı. Çok fazla süremeden dengesini kaybedip düştü. Canı acıyınca, “Dede bisikleti tut süreyim,” dedi. Çok fazla tutmama gerek kalmadan bisikleti sürme sorununu, kendi çözdü.</w:t>
      </w:r>
    </w:p>
    <w:p w:rsidR="00603C4E" w:rsidRPr="00382655" w:rsidRDefault="00603C4E" w:rsidP="008F77EC">
      <w:pPr>
        <w:pStyle w:val="GvdeMetni"/>
        <w:spacing w:before="120" w:after="240" w:line="276" w:lineRule="auto"/>
        <w:ind w:firstLine="540"/>
        <w:jc w:val="both"/>
        <w:rPr>
          <w:rFonts w:ascii="Georgia" w:hAnsi="Georgia" w:cs="Arial"/>
          <w:sz w:val="22"/>
          <w:szCs w:val="22"/>
        </w:rPr>
      </w:pPr>
      <w:r w:rsidRPr="00382655">
        <w:rPr>
          <w:rFonts w:ascii="Georgia" w:hAnsi="Georgia" w:cs="Arial"/>
          <w:sz w:val="22"/>
          <w:szCs w:val="22"/>
        </w:rPr>
        <w:t>Çocuklara; sorunu tanıma, çözüm önerileri sunma, öneriler içinden uygun olanları seçme, seçilen çözüm önersini uygulayabilme, uygulama sonucunu değerlendirme gibi sorun çözmenin temel kuralların gösterilmesi, çocuklar için yeterli bir yardımdır. Çocuklar kendi sorunlarını aşma gayreti içine girerler, başarı elde ettiklerinde kendilerine olan güvenleri artar.</w:t>
      </w:r>
    </w:p>
    <w:p w:rsidR="00603C4E" w:rsidRPr="00382655" w:rsidRDefault="00603C4E" w:rsidP="008F77EC">
      <w:pPr>
        <w:pStyle w:val="GvdeMetni"/>
        <w:numPr>
          <w:ilvl w:val="0"/>
          <w:numId w:val="27"/>
        </w:numPr>
        <w:tabs>
          <w:tab w:val="clear" w:pos="1920"/>
          <w:tab w:val="num" w:pos="0"/>
          <w:tab w:val="left" w:pos="851"/>
        </w:tabs>
        <w:spacing w:before="120" w:line="276" w:lineRule="auto"/>
        <w:ind w:left="0" w:firstLine="540"/>
        <w:outlineLvl w:val="2"/>
        <w:rPr>
          <w:rFonts w:ascii="Georgia" w:hAnsi="Georgia" w:cs="Arial"/>
          <w:b/>
          <w:sz w:val="22"/>
          <w:szCs w:val="22"/>
        </w:rPr>
      </w:pPr>
      <w:bookmarkStart w:id="244" w:name="_Toc421133517"/>
      <w:bookmarkStart w:id="245" w:name="_Toc421302160"/>
      <w:r w:rsidRPr="00382655">
        <w:rPr>
          <w:rFonts w:ascii="Georgia" w:hAnsi="Georgia" w:cs="Arial"/>
          <w:b/>
          <w:sz w:val="22"/>
          <w:szCs w:val="22"/>
        </w:rPr>
        <w:t>Etkinliklere Katılma</w:t>
      </w:r>
      <w:bookmarkEnd w:id="244"/>
      <w:bookmarkEnd w:id="245"/>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Yetişkinlerin çocuklara yaklaşımları sıcak, sevgi dolu ve onları can kulağıyla dinleme, açık ve dürüst olma gibi davranış sergilemeleri, onları </w:t>
      </w:r>
      <w:r w:rsidR="00727F5E">
        <w:rPr>
          <w:rFonts w:ascii="Georgia" w:hAnsi="Georgia" w:cs="Arial"/>
          <w:sz w:val="22"/>
          <w:szCs w:val="22"/>
        </w:rPr>
        <w:t>birçok</w:t>
      </w:r>
      <w:r w:rsidRPr="00382655">
        <w:rPr>
          <w:rFonts w:ascii="Georgia" w:hAnsi="Georgia" w:cs="Arial"/>
          <w:sz w:val="22"/>
          <w:szCs w:val="22"/>
        </w:rPr>
        <w:t xml:space="preserve"> işe koşmada yüreklendirir.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Ailelerin, çocuklarla sevgi ve saygıya dayalı kuracakları ilişkiler, kendilerine olan özgüvenleri artıracağı gibi onların arkadaşlık ilişkilerini de geliştirir. Bu tür iletişim, çocukların evin dışında okulda ve çevrede de olumlu ilişikler kurmalarını da kolaylaştırır.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Okullarda yürütülen sosyal ve kültürel çalışmalar, çocukların yeteneklerine göre sosyal aktivitelere katılımı sosyal beceriler kazanmalarını sağlar. Her sınıfta her öğrenciye uygun rol bulunur. </w:t>
      </w:r>
      <w:r w:rsidR="008F77EC">
        <w:rPr>
          <w:rFonts w:ascii="Georgia" w:hAnsi="Georgia" w:cs="Arial"/>
          <w:sz w:val="22"/>
          <w:szCs w:val="22"/>
        </w:rPr>
        <w:t>Öğrenci kulüp çalışmalarında görevlendirme</w:t>
      </w:r>
      <w:r w:rsidRPr="00382655">
        <w:rPr>
          <w:rFonts w:ascii="Georgia" w:hAnsi="Georgia" w:cs="Arial"/>
          <w:sz w:val="22"/>
          <w:szCs w:val="22"/>
        </w:rPr>
        <w:t xml:space="preserve"> bütün öğrencilerin görev almasına yeter ve artar bile.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Aile ve sınıf yönetmede; çocukların yıkıcı ve kabul edilemeyen davranışlarını değiştirerek, uyumlu birer birey olmaları yönünde uygulanmış </w:t>
      </w:r>
      <w:r w:rsidR="00727F5E">
        <w:rPr>
          <w:rFonts w:ascii="Georgia" w:hAnsi="Georgia" w:cs="Arial"/>
          <w:sz w:val="22"/>
          <w:szCs w:val="22"/>
        </w:rPr>
        <w:t>birçok</w:t>
      </w:r>
      <w:r w:rsidRPr="00382655">
        <w:rPr>
          <w:rFonts w:ascii="Georgia" w:hAnsi="Georgia" w:cs="Arial"/>
          <w:sz w:val="22"/>
          <w:szCs w:val="22"/>
        </w:rPr>
        <w:t xml:space="preserve"> örnekler bulunmaktadır.</w:t>
      </w:r>
    </w:p>
    <w:p w:rsidR="008F77EC" w:rsidRDefault="00603C4E" w:rsidP="00D723BE">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Katılımcı yönetim ve gücün paylaşımına yönelik ‘Toplam Kalite Yönetimi’ ve buna uygun olarak geliştirilen ‘Okul Gelişim Modeli’ çerçevesinde okul ve sınıflarda çocukların bir takım etkinliklere katılmaları; okullarda katılımcı yönetim, gücün paylaşılması ve dağıtılması esasını ön görmektedir. Okullarda gerçekleştirilen </w:t>
      </w:r>
      <w:r w:rsidR="008F77EC">
        <w:rPr>
          <w:rFonts w:ascii="Georgia" w:hAnsi="Georgia" w:cs="Arial"/>
          <w:sz w:val="22"/>
          <w:szCs w:val="22"/>
        </w:rPr>
        <w:t>öğrenci kulüp</w:t>
      </w:r>
      <w:r w:rsidRPr="00382655">
        <w:rPr>
          <w:rFonts w:ascii="Georgia" w:hAnsi="Georgia" w:cs="Arial"/>
          <w:sz w:val="22"/>
          <w:szCs w:val="22"/>
        </w:rPr>
        <w:t xml:space="preserve"> çalışmaları demokratik yaşamı desteklemektedir.</w:t>
      </w:r>
    </w:p>
    <w:p w:rsidR="00656486" w:rsidRPr="008F77EC" w:rsidRDefault="00D723BE" w:rsidP="00D723BE">
      <w:pPr>
        <w:pStyle w:val="GvdeMetni"/>
        <w:spacing w:line="276" w:lineRule="auto"/>
        <w:jc w:val="both"/>
        <w:rPr>
          <w:rFonts w:ascii="Georgia" w:hAnsi="Georgia" w:cs="Arial"/>
          <w:sz w:val="22"/>
          <w:szCs w:val="22"/>
        </w:rPr>
      </w:pPr>
      <w:r>
        <w:rPr>
          <w:rFonts w:ascii="Georgia" w:hAnsi="Georgia" w:cs="Arial"/>
          <w:sz w:val="22"/>
          <w:szCs w:val="22"/>
        </w:rPr>
        <w:t xml:space="preserve">       </w:t>
      </w:r>
      <w:r>
        <w:rPr>
          <w:rFonts w:ascii="Georgia" w:hAnsi="Georgia" w:cs="Arial"/>
          <w:noProof/>
          <w:sz w:val="22"/>
          <w:szCs w:val="22"/>
        </w:rPr>
        <w:drawing>
          <wp:inline distT="0" distB="0" distL="0" distR="0">
            <wp:extent cx="4410075" cy="219075"/>
            <wp:effectExtent l="19050" t="0" r="9525" b="0"/>
            <wp:docPr id="25"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srcRect/>
                    <a:stretch>
                      <a:fillRect/>
                    </a:stretch>
                  </pic:blipFill>
                  <pic:spPr bwMode="auto">
                    <a:xfrm>
                      <a:off x="0" y="0"/>
                      <a:ext cx="4410075" cy="219075"/>
                    </a:xfrm>
                    <a:prstGeom prst="rect">
                      <a:avLst/>
                    </a:prstGeom>
                    <a:noFill/>
                    <a:ln w="9525">
                      <a:noFill/>
                      <a:miter lim="800000"/>
                      <a:headEnd/>
                      <a:tailEnd/>
                    </a:ln>
                  </pic:spPr>
                </pic:pic>
              </a:graphicData>
            </a:graphic>
          </wp:inline>
        </w:drawing>
      </w:r>
    </w:p>
    <w:p w:rsidR="00603C4E" w:rsidRPr="001B3730" w:rsidRDefault="00D723BE" w:rsidP="00D723BE">
      <w:pPr>
        <w:pStyle w:val="GvdeMetni"/>
        <w:spacing w:line="276" w:lineRule="auto"/>
        <w:jc w:val="both"/>
        <w:rPr>
          <w:rFonts w:ascii="Georgia" w:hAnsi="Georgia" w:cs="Arial"/>
          <w:iCs/>
          <w:sz w:val="22"/>
          <w:szCs w:val="22"/>
        </w:rPr>
      </w:pPr>
      <w:r>
        <w:rPr>
          <w:rFonts w:ascii="Georgia" w:hAnsi="Georgia" w:cs="Arial"/>
          <w:sz w:val="22"/>
          <w:szCs w:val="22"/>
        </w:rPr>
        <w:t xml:space="preserve">        </w:t>
      </w:r>
      <w:r w:rsidR="00603C4E" w:rsidRPr="00382655">
        <w:rPr>
          <w:rFonts w:ascii="Georgia" w:hAnsi="Georgia" w:cs="Arial"/>
          <w:sz w:val="22"/>
          <w:szCs w:val="22"/>
        </w:rPr>
        <w:t>Yukarıdaki tablodan da anlaşılacağı üzere çocuklarla kurulacak iletişim ilişkilerinin başında çocuğu adam yerine koyarak, kendi hakkında verilecek bir karar katılması iletişim kurmada kolaylık sağlar. Karar katılma, çocukta işbirliğini, iletişim ilişkilerinin gelişmesini sağlar. İletişim kurmada güçlük çekmez.</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 kendi hakkında verilecek herhangi bir karara almada, (çalışma programı hazırlamada, sosyal ve kültürel etkinliklere katılmada, ilköğretim sonrası devam etmesi gereken bir üst öğrenim kurumunu seçmesi) işbirliğinin kurulması, çocuğa güç ve moral veriri. İnsancıl ve demokratik olanı da çocuğun kendi hakkında verilecek karara katılması ve işbirliği içinde yapılmasıyla olur.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Yeri gelmişken açıklamakta yarar vardır. </w:t>
      </w:r>
      <w:r w:rsidR="00727F5E">
        <w:rPr>
          <w:rFonts w:ascii="Georgia" w:hAnsi="Georgia" w:cs="Arial"/>
          <w:sz w:val="22"/>
          <w:szCs w:val="22"/>
        </w:rPr>
        <w:t>Birçok</w:t>
      </w:r>
      <w:r w:rsidRPr="00382655">
        <w:rPr>
          <w:rFonts w:ascii="Georgia" w:hAnsi="Georgia" w:cs="Arial"/>
          <w:sz w:val="22"/>
          <w:szCs w:val="22"/>
        </w:rPr>
        <w:t xml:space="preserve"> anne ve baba kendi çocukluğunda ulaşmak isteyip ulaşamadığı meslek dalına, çocuğunun devam etmesi yönünde etkilemeye çalışır. Bazen de gelecek kaygısıyla kendince iş ve yaşam güvencesi olan üst öğrenime göndermek ister. Bu durumlar normal bir davranış gibi görülür. Oysa çocuğun bedensel, zihinsel, sosyal gelişimine uygun olup olmadığı dikkate almaz. Aslında çocuğun kişiliği</w:t>
      </w:r>
      <w:r w:rsidR="001B3730" w:rsidRPr="001B3730">
        <w:rPr>
          <w:rFonts w:ascii="Georgia" w:hAnsi="Georgia" w:cs="Arial"/>
          <w:sz w:val="22"/>
          <w:szCs w:val="22"/>
        </w:rPr>
        <w:t xml:space="preserve"> </w:t>
      </w:r>
      <w:r w:rsidR="001B3730" w:rsidRPr="00382655">
        <w:rPr>
          <w:rFonts w:ascii="Georgia" w:hAnsi="Georgia" w:cs="Arial"/>
          <w:sz w:val="22"/>
          <w:szCs w:val="22"/>
        </w:rPr>
        <w:t>oldukça</w:t>
      </w:r>
      <w:r w:rsidRPr="00382655">
        <w:rPr>
          <w:rFonts w:ascii="Georgia" w:hAnsi="Georgia" w:cs="Arial"/>
          <w:sz w:val="22"/>
          <w:szCs w:val="22"/>
        </w:rPr>
        <w:t xml:space="preserve"> farklıdır. Çocuğun farklı bir kişilik ve kimlik kazanması, onun en doğal ve demokratik hakkıdır. </w:t>
      </w:r>
    </w:p>
    <w:p w:rsidR="00603C4E" w:rsidRPr="001B3730" w:rsidRDefault="00EE0C61" w:rsidP="00E41E52">
      <w:pPr>
        <w:pStyle w:val="GvdeMetni"/>
        <w:spacing w:before="120" w:line="276" w:lineRule="auto"/>
        <w:ind w:firstLine="540"/>
        <w:jc w:val="both"/>
        <w:rPr>
          <w:rFonts w:ascii="Georgia" w:hAnsi="Georgia" w:cs="Arial"/>
          <w:sz w:val="22"/>
          <w:szCs w:val="22"/>
        </w:rPr>
      </w:pPr>
      <w:r>
        <w:rPr>
          <w:rFonts w:ascii="Georgia" w:hAnsi="Georgia" w:cs="Arial"/>
          <w:sz w:val="22"/>
          <w:szCs w:val="22"/>
        </w:rPr>
        <w:lastRenderedPageBreak/>
        <w:pict>
          <v:shape id="_x0000_s1063" type="#_x0000_t202" style="position:absolute;left:0;text-align:left;margin-left:3pt;margin-top:49.7pt;width:369.25pt;height:35.55pt;z-index:251646976;mso-wrap-style:none" fillcolor="#cff">
            <v:textbox style="mso-next-textbox:#_x0000_s1063;mso-fit-shape-to-text:t">
              <w:txbxContent>
                <w:p w:rsidR="007449AD" w:rsidRDefault="007449AD" w:rsidP="001B3730">
                  <w:pPr>
                    <w:rPr>
                      <w:b/>
                      <w:i/>
                    </w:rPr>
                  </w:pPr>
                  <w:r>
                    <w:rPr>
                      <w:b/>
                      <w:i/>
                      <w:sz w:val="24"/>
                      <w:szCs w:val="24"/>
                    </w:rPr>
                    <w:t xml:space="preserve">        Her sorunun bir çözümü olduğuna inanan kişiler,  yeni ufuklara yelken açarlar.</w:t>
                  </w:r>
                </w:p>
              </w:txbxContent>
            </v:textbox>
            <w10:wrap type="square"/>
          </v:shape>
        </w:pict>
      </w:r>
      <w:r w:rsidR="00603C4E" w:rsidRPr="00382655">
        <w:rPr>
          <w:rFonts w:ascii="Georgia" w:hAnsi="Georgia" w:cs="Arial"/>
          <w:sz w:val="22"/>
          <w:szCs w:val="22"/>
        </w:rPr>
        <w:t>Çocuğunuza karşı göstereceğimiz demokratik tavır ve davranışlar, onu sorumluluğunu bilen, uyumlu ve başarılı bir birey olmasını sağlar.</w:t>
      </w:r>
    </w:p>
    <w:p w:rsidR="00603C4E" w:rsidRPr="001B3730" w:rsidRDefault="00603C4E" w:rsidP="001B3730">
      <w:pPr>
        <w:pStyle w:val="GvdeMetni"/>
        <w:spacing w:before="120" w:line="276" w:lineRule="auto"/>
        <w:ind w:firstLine="540"/>
        <w:jc w:val="both"/>
        <w:outlineLvl w:val="2"/>
        <w:rPr>
          <w:rFonts w:ascii="Georgia" w:hAnsi="Georgia" w:cs="Arial"/>
          <w:b/>
          <w:sz w:val="22"/>
          <w:szCs w:val="22"/>
        </w:rPr>
      </w:pPr>
      <w:bookmarkStart w:id="246" w:name="_Toc421133518"/>
      <w:bookmarkStart w:id="247" w:name="_Toc421302161"/>
      <w:r w:rsidRPr="00382655">
        <w:rPr>
          <w:rFonts w:ascii="Georgia" w:hAnsi="Georgia" w:cs="Arial"/>
          <w:b/>
          <w:sz w:val="22"/>
          <w:szCs w:val="22"/>
        </w:rPr>
        <w:t>h- Sonuç Alabilme</w:t>
      </w:r>
      <w:bookmarkEnd w:id="246"/>
      <w:bookmarkEnd w:id="247"/>
      <w:r w:rsidRPr="00382655">
        <w:rPr>
          <w:rFonts w:ascii="Georgia" w:hAnsi="Georgia" w:cs="Arial"/>
          <w:b/>
          <w:bCs/>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Yapılan her işin nedeni olduğu gibi bir de sonucu vardır. Genellikle neden-sonuç üzerine yoğunlaşır. Yapılması gereken işin ‘nasıl’ olması ve yerine getirilmesi konusunda ise fazla çaba gösterilmez. </w:t>
      </w:r>
    </w:p>
    <w:p w:rsidR="00603C4E" w:rsidRPr="00382655" w:rsidRDefault="00603C4E" w:rsidP="00E41E52">
      <w:pPr>
        <w:pStyle w:val="GvdeMetni"/>
        <w:spacing w:line="276" w:lineRule="auto"/>
        <w:ind w:firstLine="540"/>
        <w:jc w:val="both"/>
        <w:rPr>
          <w:rFonts w:ascii="Georgia" w:hAnsi="Georgia" w:cs="Arial"/>
          <w:bCs/>
          <w:sz w:val="22"/>
          <w:szCs w:val="22"/>
        </w:rPr>
      </w:pPr>
      <w:r w:rsidRPr="00382655">
        <w:rPr>
          <w:rFonts w:ascii="Georgia" w:hAnsi="Georgia" w:cs="Arial"/>
          <w:bCs/>
          <w:sz w:val="22"/>
          <w:szCs w:val="22"/>
        </w:rPr>
        <w:t xml:space="preserve">Yetişkinlerin beklentilerinin başında; ders çalışma, ödevini zamanında yapma, arkadaşlarıyla iyi geçinme, araç ve gerecini iyi kullanma gibi istekler gelir. Bu doğrultuda çocukların yaşadığı sorun var ise; onun da neden ve sonucuyla ilgilenirler. Gerekirse bir takım önlemler almaya yönelirler. Oysa, gözden kaçan husus, yapılan işin sonucundan önce ‘nasıl’ olması gerektiği üzerinde durulmalıdır. Gözden kaçan ‘nasıl’ iletişimsizlikten kaynaklanmaktadır. Çocuğun; ister okul yaşamıyla, isterse ev ortamıyla, isterse çevresel ortamdan kaynaklanan çalışmalarında ‘nasıl’ olması veya yapması üzerinde durulmalıdır. </w:t>
      </w:r>
    </w:p>
    <w:p w:rsidR="00603C4E" w:rsidRPr="00382655" w:rsidRDefault="00603C4E" w:rsidP="00E41E52">
      <w:pPr>
        <w:pStyle w:val="GvdeMetni"/>
        <w:spacing w:line="276" w:lineRule="auto"/>
        <w:ind w:firstLine="540"/>
        <w:jc w:val="both"/>
        <w:rPr>
          <w:rFonts w:ascii="Georgia" w:hAnsi="Georgia" w:cs="Arial"/>
          <w:bCs/>
          <w:sz w:val="22"/>
          <w:szCs w:val="22"/>
        </w:rPr>
      </w:pPr>
      <w:r w:rsidRPr="00382655">
        <w:rPr>
          <w:rFonts w:ascii="Georgia" w:hAnsi="Georgia" w:cs="Arial"/>
          <w:b/>
          <w:bCs/>
          <w:sz w:val="22"/>
          <w:szCs w:val="22"/>
        </w:rPr>
        <w:t xml:space="preserve"> </w:t>
      </w:r>
      <w:r w:rsidRPr="00382655">
        <w:rPr>
          <w:rFonts w:ascii="Georgia" w:hAnsi="Georgia" w:cs="Arial"/>
          <w:bCs/>
          <w:sz w:val="22"/>
          <w:szCs w:val="22"/>
        </w:rPr>
        <w:t xml:space="preserve">Bilindiği üzere iletişimsizlik çocuklar üzerinde; başarısızlık, uyumsuzluk, dışlanmışlık, gibi bir takım olumsuz duyguların kaynağını oluşturmaktadır. Sonuçta sorunlu çocuk ortaya çıkmaktadır. Çocuğun sorunsuz yetişebilmesi neden ve sonuç alma yerine, nasıl bir iletişim kurulmasının bilinmesi gerekir. </w:t>
      </w:r>
    </w:p>
    <w:p w:rsidR="00603C4E" w:rsidRPr="00382655" w:rsidRDefault="00603C4E" w:rsidP="00E41E52">
      <w:pPr>
        <w:pStyle w:val="GvdeMetni"/>
        <w:spacing w:line="276" w:lineRule="auto"/>
        <w:ind w:firstLine="540"/>
        <w:jc w:val="both"/>
        <w:rPr>
          <w:rFonts w:ascii="Georgia" w:hAnsi="Georgia" w:cs="Arial"/>
          <w:bCs/>
          <w:sz w:val="22"/>
          <w:szCs w:val="22"/>
        </w:rPr>
      </w:pPr>
      <w:r w:rsidRPr="00382655">
        <w:rPr>
          <w:rFonts w:ascii="Georgia" w:hAnsi="Georgia" w:cs="Arial"/>
          <w:bCs/>
          <w:sz w:val="22"/>
          <w:szCs w:val="22"/>
        </w:rPr>
        <w:t>Etkili bir iletişimde; geri bildirim örnekleri, demokratik tavır ve davranışların gösterilmesi gerekir.  Bu konuda yetişkinlerin; düşünce, tutum ve davranışları;</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bCs/>
          <w:sz w:val="22"/>
          <w:szCs w:val="22"/>
        </w:rPr>
      </w:pPr>
      <w:r w:rsidRPr="00382655">
        <w:rPr>
          <w:rFonts w:ascii="Georgia" w:hAnsi="Georgia" w:cs="Arial"/>
          <w:bCs/>
          <w:sz w:val="22"/>
          <w:szCs w:val="22"/>
        </w:rPr>
        <w:t>Özgün ve anlaşılır bir dil kullanılmalı,</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bCs/>
          <w:sz w:val="22"/>
          <w:szCs w:val="22"/>
        </w:rPr>
      </w:pPr>
      <w:r w:rsidRPr="00382655">
        <w:rPr>
          <w:rFonts w:ascii="Georgia" w:hAnsi="Georgia" w:cs="Arial"/>
          <w:bCs/>
          <w:sz w:val="22"/>
          <w:szCs w:val="22"/>
        </w:rPr>
        <w:t>Baskı, şiddet, çatışma ve ceza gibi olumsuzluklardan uzak olmalı,</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bCs/>
          <w:sz w:val="22"/>
          <w:szCs w:val="22"/>
        </w:rPr>
      </w:pPr>
      <w:r w:rsidRPr="00382655">
        <w:rPr>
          <w:rFonts w:ascii="Georgia" w:hAnsi="Georgia" w:cs="Arial"/>
          <w:bCs/>
          <w:sz w:val="22"/>
          <w:szCs w:val="22"/>
        </w:rPr>
        <w:t>Başarıyı artırıcı, çalışmaya yönlendirici olumlu  iletiler içeren ödül, gibi motive edici davranışlar yeri ve zamanında kullanılmalı,</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bCs/>
          <w:sz w:val="22"/>
          <w:szCs w:val="22"/>
        </w:rPr>
      </w:pPr>
      <w:r w:rsidRPr="00382655">
        <w:rPr>
          <w:rFonts w:ascii="Georgia" w:hAnsi="Georgia" w:cs="Arial"/>
          <w:bCs/>
          <w:sz w:val="22"/>
          <w:szCs w:val="22"/>
        </w:rPr>
        <w:t>Çocuğun sorunları karşısında etkin dinleme göstererek, sorunun çözümüne yardımcı olunmalı,</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bCs/>
          <w:sz w:val="22"/>
          <w:szCs w:val="22"/>
        </w:rPr>
      </w:pPr>
      <w:r w:rsidRPr="00382655">
        <w:rPr>
          <w:rFonts w:ascii="Georgia" w:hAnsi="Georgia" w:cs="Arial"/>
          <w:bCs/>
          <w:sz w:val="22"/>
          <w:szCs w:val="22"/>
        </w:rPr>
        <w:t>Çocuğun öğrenmesini doğrudan etkileyen örnek davranışlar sergilenmeli,</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bCs/>
          <w:sz w:val="22"/>
          <w:szCs w:val="22"/>
        </w:rPr>
      </w:pPr>
      <w:r w:rsidRPr="00382655">
        <w:rPr>
          <w:rFonts w:ascii="Georgia" w:hAnsi="Georgia" w:cs="Arial"/>
          <w:bCs/>
          <w:sz w:val="22"/>
          <w:szCs w:val="22"/>
        </w:rPr>
        <w:t>Çocuklarla demokratik ilişkiler kurulmalı,</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bCs/>
          <w:sz w:val="22"/>
          <w:szCs w:val="22"/>
        </w:rPr>
      </w:pPr>
      <w:r w:rsidRPr="00382655">
        <w:rPr>
          <w:rFonts w:ascii="Georgia" w:hAnsi="Georgia" w:cs="Arial"/>
          <w:bCs/>
          <w:sz w:val="22"/>
          <w:szCs w:val="22"/>
        </w:rPr>
        <w:t>Yeri geldiğinde çocukların sorunlarını sessizlik içinde dileme ve birlikte çözüm aranmalı,</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bCs/>
          <w:sz w:val="22"/>
          <w:szCs w:val="22"/>
        </w:rPr>
      </w:pPr>
      <w:r w:rsidRPr="00382655">
        <w:rPr>
          <w:rFonts w:ascii="Georgia" w:hAnsi="Georgia" w:cs="Arial"/>
          <w:bCs/>
          <w:sz w:val="22"/>
          <w:szCs w:val="22"/>
        </w:rPr>
        <w:t>Hoşgörü ve sevgi ve saygıya dayalı davranışlar sergilenmeli,</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bCs/>
          <w:sz w:val="22"/>
          <w:szCs w:val="22"/>
        </w:rPr>
      </w:pPr>
      <w:r w:rsidRPr="00382655">
        <w:rPr>
          <w:rFonts w:ascii="Georgia" w:hAnsi="Georgia" w:cs="Arial"/>
          <w:bCs/>
          <w:sz w:val="22"/>
          <w:szCs w:val="22"/>
        </w:rPr>
        <w:t>Çocuğun sevinç, sıkıntı gibi duyguları paylaşılmalı,</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sz w:val="22"/>
          <w:szCs w:val="22"/>
        </w:rPr>
      </w:pPr>
      <w:r w:rsidRPr="00382655">
        <w:rPr>
          <w:rFonts w:ascii="Georgia" w:hAnsi="Georgia" w:cs="Arial"/>
          <w:sz w:val="22"/>
          <w:szCs w:val="22"/>
        </w:rPr>
        <w:lastRenderedPageBreak/>
        <w:t>Çocuğun kabul edilen ve anlaşılan duyguları desteklenerek onanmalı,</w:t>
      </w:r>
    </w:p>
    <w:p w:rsidR="00603C4E" w:rsidRPr="00382655" w:rsidRDefault="00603C4E" w:rsidP="001B3730">
      <w:pPr>
        <w:pStyle w:val="GvdeMetni"/>
        <w:numPr>
          <w:ilvl w:val="0"/>
          <w:numId w:val="64"/>
        </w:numPr>
        <w:tabs>
          <w:tab w:val="num" w:pos="0"/>
        </w:tabs>
        <w:spacing w:line="276" w:lineRule="auto"/>
        <w:ind w:left="0" w:firstLine="426"/>
        <w:jc w:val="both"/>
        <w:rPr>
          <w:rFonts w:ascii="Georgia" w:hAnsi="Georgia" w:cs="Arial"/>
          <w:sz w:val="22"/>
          <w:szCs w:val="22"/>
        </w:rPr>
      </w:pPr>
      <w:r w:rsidRPr="00382655">
        <w:rPr>
          <w:rFonts w:ascii="Georgia" w:hAnsi="Georgia" w:cs="Arial"/>
          <w:sz w:val="22"/>
          <w:szCs w:val="22"/>
        </w:rPr>
        <w:t>Özgür ve bağımsız düşünme becerileri geliştirilmeli,</w:t>
      </w:r>
    </w:p>
    <w:p w:rsidR="00603C4E" w:rsidRPr="001B3730" w:rsidRDefault="00603C4E" w:rsidP="001B3730">
      <w:pPr>
        <w:pStyle w:val="GvdeMetni"/>
        <w:numPr>
          <w:ilvl w:val="0"/>
          <w:numId w:val="64"/>
        </w:numPr>
        <w:tabs>
          <w:tab w:val="num" w:pos="0"/>
        </w:tabs>
        <w:spacing w:line="276" w:lineRule="auto"/>
        <w:ind w:left="0" w:firstLine="426"/>
        <w:jc w:val="both"/>
        <w:rPr>
          <w:rFonts w:ascii="Georgia" w:hAnsi="Georgia" w:cs="Arial"/>
          <w:bCs/>
          <w:sz w:val="22"/>
          <w:szCs w:val="22"/>
        </w:rPr>
      </w:pPr>
      <w:r w:rsidRPr="00382655">
        <w:rPr>
          <w:rFonts w:ascii="Georgia" w:hAnsi="Georgia" w:cs="Arial"/>
          <w:sz w:val="22"/>
          <w:szCs w:val="22"/>
        </w:rPr>
        <w:t>Sorunu olan çocukların sorunun yerinde ve zamanında çözmeye çalışılmalıdır.</w:t>
      </w:r>
    </w:p>
    <w:p w:rsidR="00603C4E" w:rsidRPr="00382655" w:rsidRDefault="00603C4E" w:rsidP="00E41E52">
      <w:pPr>
        <w:pStyle w:val="GvdeMetni"/>
        <w:spacing w:line="276" w:lineRule="auto"/>
        <w:ind w:firstLine="540"/>
        <w:jc w:val="both"/>
        <w:rPr>
          <w:rFonts w:ascii="Georgia" w:hAnsi="Georgia" w:cs="Arial"/>
          <w:bCs/>
          <w:sz w:val="22"/>
          <w:szCs w:val="22"/>
        </w:rPr>
      </w:pPr>
      <w:r w:rsidRPr="00382655">
        <w:rPr>
          <w:rFonts w:ascii="Georgia" w:hAnsi="Georgia" w:cs="Arial"/>
          <w:bCs/>
          <w:sz w:val="22"/>
          <w:szCs w:val="22"/>
        </w:rPr>
        <w:t>İletişim kurmada sonuç alabilme bunlarla sınırlı olmayıp, başka sonuç alabilme yolları da vardır.</w:t>
      </w:r>
    </w:p>
    <w:p w:rsidR="0041507C" w:rsidRPr="00545DCA" w:rsidRDefault="00603C4E" w:rsidP="00545DCA">
      <w:pPr>
        <w:pStyle w:val="GvdeMetni"/>
        <w:spacing w:line="276" w:lineRule="auto"/>
        <w:ind w:firstLine="540"/>
        <w:jc w:val="both"/>
        <w:rPr>
          <w:rFonts w:ascii="Georgia" w:hAnsi="Georgia" w:cs="Arial"/>
          <w:sz w:val="22"/>
          <w:szCs w:val="22"/>
        </w:rPr>
      </w:pPr>
      <w:r w:rsidRPr="00382655">
        <w:rPr>
          <w:rFonts w:ascii="Georgia" w:hAnsi="Georgia" w:cs="Arial"/>
          <w:sz w:val="22"/>
          <w:szCs w:val="22"/>
        </w:rPr>
        <w:t>İletişim kurmanın en etkili yolu etkin dinlemeyle gerçekleşir. Dinlenme konusunda çok az insan iyi bir dinleyici olmayı başarabilmektedir. Dinleme konusunda geri besleme-dönüt alma gibi arzu ettiğiniz kadar iyi değilseniz, etkin dinleme gerçekleşmez. Etkin dinleme yeteneğini geliştirmek için yapacak ilk iş, dinlemenin önündeki güçlükleri kaldıracak tutum ve tavırlar sergilemektir.</w:t>
      </w:r>
      <w:bookmarkStart w:id="248" w:name="_Toc421133519"/>
      <w:bookmarkStart w:id="249" w:name="_Toc421302162"/>
    </w:p>
    <w:p w:rsidR="00603C4E" w:rsidRPr="001B3730" w:rsidRDefault="00603C4E" w:rsidP="001B3730">
      <w:pPr>
        <w:pStyle w:val="GvdeMetni"/>
        <w:spacing w:before="120" w:line="276" w:lineRule="auto"/>
        <w:ind w:firstLine="540"/>
        <w:jc w:val="both"/>
        <w:outlineLvl w:val="1"/>
        <w:rPr>
          <w:rFonts w:ascii="Georgia" w:hAnsi="Georgia" w:cs="Arial"/>
          <w:b/>
          <w:bCs/>
          <w:sz w:val="22"/>
          <w:szCs w:val="22"/>
        </w:rPr>
      </w:pPr>
      <w:r w:rsidRPr="00382655">
        <w:rPr>
          <w:rFonts w:ascii="Georgia" w:hAnsi="Georgia" w:cs="Arial"/>
          <w:b/>
          <w:bCs/>
          <w:sz w:val="22"/>
          <w:szCs w:val="22"/>
        </w:rPr>
        <w:t>C- GÖZDEN KAÇANLAR</w:t>
      </w:r>
      <w:bookmarkEnd w:id="248"/>
      <w:bookmarkEnd w:id="249"/>
      <w:r w:rsidRPr="00382655">
        <w:rPr>
          <w:rFonts w:ascii="Georgia" w:hAnsi="Georgia" w:cs="Arial"/>
          <w:b/>
          <w:bCs/>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Yaşanan bir takım güçlükler yapılan işin, gözden kaçan detaylarından kaynaklanmaktadır. Gözden kaçan detaylar için şöyle bir söz söylenir “şeytan ayrıntıda saklıdır.” Ayrıntılar güçlükleri doğurur ve iletişim kopukluğuna neden olur. İletişim kopukluğu, yukarıda değinildiği gibi; etkin dinlemenin oluşmaması, çocukların alınan kararlara katılmaması, karşılıklı konuşmalarda olumlu dilin kullanılmaması, gibi nedenlerden kaynaklandığı üzerinde duruldu.  </w:t>
      </w:r>
    </w:p>
    <w:p w:rsidR="00603C4E" w:rsidRPr="001B3730" w:rsidRDefault="00603C4E" w:rsidP="00545DCA">
      <w:pPr>
        <w:pStyle w:val="GvdeMetni"/>
        <w:spacing w:before="120" w:after="120" w:line="276" w:lineRule="auto"/>
        <w:ind w:firstLine="540"/>
        <w:jc w:val="both"/>
        <w:rPr>
          <w:rFonts w:ascii="Georgia" w:hAnsi="Georgia" w:cs="Arial"/>
          <w:sz w:val="22"/>
          <w:szCs w:val="22"/>
        </w:rPr>
      </w:pPr>
      <w:r w:rsidRPr="00382655">
        <w:rPr>
          <w:rFonts w:ascii="Georgia" w:hAnsi="Georgia" w:cs="Arial"/>
          <w:sz w:val="22"/>
          <w:szCs w:val="22"/>
        </w:rPr>
        <w:t xml:space="preserve">Çocukların sorunları karşısında, yetişkinler; onların konuşmalarını, anlatmak istedikleri konuyu önemsemeleri, bedensel ve zihinsel yorgunluklarını bir kenara bırakarak, sorun ve istekleri karşısında ön yargı ve sabit fikir saplantısına düşmeden, onları can kulağıyla dinlemeyle sağlıklı bir iletişim kurabilirler. “Dinleme sabır işidir.” Bu yapılmadığı an iletişimde  </w:t>
      </w:r>
      <w:r w:rsidR="00727F5E">
        <w:rPr>
          <w:rFonts w:ascii="Georgia" w:hAnsi="Georgia" w:cs="Arial"/>
          <w:sz w:val="22"/>
          <w:szCs w:val="22"/>
        </w:rPr>
        <w:t>birçok</w:t>
      </w:r>
      <w:r w:rsidRPr="00382655">
        <w:rPr>
          <w:rFonts w:ascii="Georgia" w:hAnsi="Georgia" w:cs="Arial"/>
          <w:sz w:val="22"/>
          <w:szCs w:val="22"/>
        </w:rPr>
        <w:t xml:space="preserve"> güçlükler yaşanır.</w:t>
      </w:r>
      <w:r w:rsidRPr="00382655">
        <w:rPr>
          <w:rFonts w:ascii="Georgia" w:hAnsi="Georgia" w:cs="Arial"/>
          <w:bCs/>
          <w:sz w:val="22"/>
          <w:szCs w:val="22"/>
        </w:rPr>
        <w:t xml:space="preserve">  </w:t>
      </w:r>
    </w:p>
    <w:p w:rsidR="00603C4E" w:rsidRPr="00382655" w:rsidRDefault="00603C4E" w:rsidP="001B3730">
      <w:pPr>
        <w:pStyle w:val="GvdeMetni"/>
        <w:spacing w:before="120" w:line="276" w:lineRule="auto"/>
        <w:ind w:firstLine="540"/>
        <w:jc w:val="both"/>
        <w:outlineLvl w:val="2"/>
        <w:rPr>
          <w:rFonts w:ascii="Georgia" w:hAnsi="Georgia" w:cs="Arial"/>
          <w:b/>
          <w:sz w:val="22"/>
          <w:szCs w:val="22"/>
        </w:rPr>
      </w:pPr>
      <w:bookmarkStart w:id="250" w:name="_Toc421133520"/>
      <w:bookmarkStart w:id="251" w:name="_Toc421302163"/>
      <w:r w:rsidRPr="00382655">
        <w:rPr>
          <w:rFonts w:ascii="Georgia" w:hAnsi="Georgia" w:cs="Arial"/>
          <w:b/>
          <w:sz w:val="22"/>
          <w:szCs w:val="22"/>
        </w:rPr>
        <w:t>a- Konuşmayı Önemseme</w:t>
      </w:r>
      <w:bookmarkEnd w:id="250"/>
      <w:bookmarkEnd w:id="251"/>
    </w:p>
    <w:p w:rsidR="006E024C" w:rsidRPr="006E024C" w:rsidRDefault="006E024C" w:rsidP="006E024C">
      <w:pPr>
        <w:pStyle w:val="GvdeMetni"/>
        <w:spacing w:line="276" w:lineRule="auto"/>
        <w:ind w:firstLine="540"/>
        <w:jc w:val="both"/>
        <w:rPr>
          <w:rFonts w:ascii="Georgia" w:hAnsi="Georgia" w:cs="Arial"/>
          <w:color w:val="auto"/>
          <w:sz w:val="22"/>
          <w:szCs w:val="22"/>
        </w:rPr>
      </w:pPr>
      <w:r w:rsidRPr="006E024C">
        <w:rPr>
          <w:rFonts w:ascii="Georgia" w:hAnsi="Georgia" w:cs="Arial"/>
          <w:color w:val="auto"/>
          <w:sz w:val="22"/>
          <w:szCs w:val="22"/>
        </w:rPr>
        <w:t>Geleneksel olup, doğruluğu tartışmaya açık şöyle bir söz vardır “Su küçüğün, söz büyüğündür.” Bu söze göre, çocuğun konuşması ikinci plana itilir.</w:t>
      </w:r>
    </w:p>
    <w:p w:rsidR="006E024C" w:rsidRPr="006E024C" w:rsidRDefault="006E024C" w:rsidP="006E024C">
      <w:pPr>
        <w:pStyle w:val="GvdeMetni"/>
        <w:spacing w:line="276" w:lineRule="auto"/>
        <w:ind w:firstLine="540"/>
        <w:jc w:val="both"/>
        <w:rPr>
          <w:rFonts w:ascii="Georgia" w:hAnsi="Georgia" w:cs="Arial"/>
          <w:color w:val="auto"/>
          <w:sz w:val="22"/>
          <w:szCs w:val="22"/>
        </w:rPr>
      </w:pPr>
      <w:r w:rsidRPr="006E024C">
        <w:rPr>
          <w:rFonts w:ascii="Georgia" w:hAnsi="Georgia" w:cs="Arial"/>
          <w:color w:val="auto"/>
          <w:sz w:val="22"/>
          <w:szCs w:val="22"/>
        </w:rPr>
        <w:t>Ataerkil ve kalabalık ailelerde küçüklerin konuşması ve fikrinin alınması pek önemsenmez. Kendisi hakkında verilecek bir karar olsa dahi görüşüne başvurulmaz. Bırakın çocuğu, evlenme yaşına gelmiş genç kızların fikri alınmadan, aile büyüklerince uygun görülen biriyle evlendirilir. Hâlâ bazı bölgelerde kız çocuklarının ‘başlık parası’ karşılığında evlendirildiği bilinen bir gerçektir. Başlık parası karşılığında evlendirilen kız çocuklarına söz hakkı tanınmamaktadır.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Çocuklar aile içinde konuşmak istediğinde çoğu kez konuşması kesilir. Karşınızdaki kişinin konuşmasını önemsemediğiniz sürece iletişimde engel yaşanır. Karşınızdaki kişi ister yetişkin olsun, ister çocuk olsun önemsenmesi ve söylemek istediği şeyin dinlenmesi olumlu ve demokratik bir yaklaşımdır. </w:t>
      </w:r>
    </w:p>
    <w:p w:rsidR="006E1789" w:rsidRPr="00545DCA" w:rsidRDefault="00603C4E" w:rsidP="00545DCA">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Çocuk yanlış veya hatalı konuşabilir. Burada yapılması gereken, çocuğu konuşmasını önemseyerek; üzmeden, kırmadan, ikna edici, etkileyici bir yaklaşım sergileyerek,  kendisini dinlemektir. Bu yapılmadığında çocukla iletişi kurmada güçlük yaşanır. Yaşana güçlük her iki taraf içinde yarardan çok zarar getirir.</w:t>
      </w:r>
    </w:p>
    <w:p w:rsidR="00603C4E" w:rsidRPr="00382655" w:rsidRDefault="00603C4E" w:rsidP="00382655">
      <w:pPr>
        <w:pStyle w:val="GvdeMetni"/>
        <w:spacing w:before="120" w:line="276" w:lineRule="auto"/>
        <w:ind w:firstLine="540"/>
        <w:jc w:val="both"/>
        <w:rPr>
          <w:rFonts w:ascii="Georgia" w:hAnsi="Georgia" w:cs="Arial"/>
          <w:b/>
          <w:sz w:val="22"/>
          <w:szCs w:val="22"/>
        </w:rPr>
      </w:pPr>
      <w:r w:rsidRPr="00382655">
        <w:rPr>
          <w:rFonts w:ascii="Georgia" w:hAnsi="Georgia" w:cs="Arial"/>
          <w:b/>
          <w:sz w:val="22"/>
          <w:szCs w:val="22"/>
        </w:rPr>
        <w:t>b</w:t>
      </w:r>
      <w:r w:rsidRPr="00382655">
        <w:rPr>
          <w:rFonts w:ascii="Georgia" w:hAnsi="Georgia" w:cs="Arial"/>
          <w:sz w:val="22"/>
          <w:szCs w:val="22"/>
        </w:rPr>
        <w:t xml:space="preserve">-  </w:t>
      </w:r>
      <w:r w:rsidRPr="00382655">
        <w:rPr>
          <w:rFonts w:ascii="Georgia" w:hAnsi="Georgia" w:cs="Arial"/>
          <w:b/>
          <w:sz w:val="22"/>
          <w:szCs w:val="22"/>
        </w:rPr>
        <w:t>İlgisizlik</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Yapılan araştırmalara göre konuşma dinlemeden daha fazla gerçekleşmektedir. </w:t>
      </w:r>
      <w:r w:rsidR="00727F5E">
        <w:rPr>
          <w:rFonts w:ascii="Georgia" w:hAnsi="Georgia" w:cs="Arial"/>
          <w:sz w:val="22"/>
          <w:szCs w:val="22"/>
        </w:rPr>
        <w:t>Birçok</w:t>
      </w:r>
      <w:r w:rsidRPr="00382655">
        <w:rPr>
          <w:rFonts w:ascii="Georgia" w:hAnsi="Georgia" w:cs="Arial"/>
          <w:sz w:val="22"/>
          <w:szCs w:val="22"/>
        </w:rPr>
        <w:t xml:space="preserve"> kişi fazla konuştuğundan konuşması fazla ilgi görmez. Çoğu insan birini dinlerken, düş kurarak günlük programlara dalar veya etkili olan başka insanları seyrederek zaman doldurmaya çalışır.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İlgisizlik, çoğu kez gerginliğe sebep olur. Aynı zamanda konuşmacının konuya odaklanmasını da engeller. İyi bir dinleyici olmak istiyorsanız, enerjinizi o yöne vererek, anlatılan konu ilgi göstermelisiniz. Konuya ilgi göstermediğiniz sürece etkin dinleme gerçekleşmez.  Olayın bir başka boyutu, söyleneni duymaktan çok söyleneni anlayabilmektir. </w:t>
      </w:r>
    </w:p>
    <w:p w:rsidR="00603C4E" w:rsidRDefault="00603C4E" w:rsidP="001B3730">
      <w:pPr>
        <w:pStyle w:val="GvdeMetni"/>
        <w:spacing w:before="120" w:after="240" w:line="276" w:lineRule="auto"/>
        <w:ind w:firstLine="540"/>
        <w:jc w:val="both"/>
        <w:rPr>
          <w:rFonts w:ascii="Georgia" w:hAnsi="Georgia" w:cs="Arial"/>
          <w:sz w:val="22"/>
          <w:szCs w:val="22"/>
        </w:rPr>
      </w:pPr>
      <w:r w:rsidRPr="00382655">
        <w:rPr>
          <w:rFonts w:ascii="Georgia" w:hAnsi="Georgia" w:cs="Arial"/>
          <w:sz w:val="22"/>
          <w:szCs w:val="22"/>
        </w:rPr>
        <w:t xml:space="preserve">Çocukların sorunları ve istekleri karşısında ilgisiz kalma, onları hayal kırıklığına iter. Çoğu kez çocukların istek ve sorunları basit görülür. Örneğin, çocuklar, okulda yapılan bir etkinliğe anne ve babasının katılmasını ve kendisini izlemesini ister. Çocuk, anne veya babasına “Yarın okulumuzda okuma bayramı yapacağız, gelir misin?” söylediğinde, hiçbir gerekçe göstermeden gelemeyeceğini söyleme veya “Hele bir yarın olsun bakarız,” diyerek konuya yeterli ilgi göstermeme ve sevinçlerini paylaşmama, yetişkinler için basit, çocuklar için vazgeçilmez bir tutkudur. İlgisizliğin yaşandığı ortamlarda iletişim tam anlamıyla yaşanmaz. </w:t>
      </w:r>
    </w:p>
    <w:p w:rsidR="00E41E52" w:rsidRPr="00382655" w:rsidRDefault="00EE0C61" w:rsidP="001B3730">
      <w:pPr>
        <w:pStyle w:val="GvdeMetni"/>
        <w:spacing w:before="120" w:after="240" w:line="276" w:lineRule="auto"/>
        <w:ind w:firstLine="540"/>
        <w:jc w:val="both"/>
        <w:rPr>
          <w:rFonts w:ascii="Georgia" w:hAnsi="Georgia" w:cs="Arial"/>
          <w:sz w:val="22"/>
          <w:szCs w:val="22"/>
        </w:rPr>
      </w:pPr>
      <w:r>
        <w:rPr>
          <w:rFonts w:ascii="Georgia" w:hAnsi="Georgia" w:cs="Arial"/>
          <w:noProof/>
          <w:sz w:val="22"/>
          <w:szCs w:val="22"/>
        </w:rPr>
        <w:pict>
          <v:shape id="_x0000_s1191" type="#_x0000_t202" style="position:absolute;left:0;text-align:left;margin-left:.3pt;margin-top:4.4pt;width:335.25pt;height:27.1pt;z-index:251705344" fillcolor="#cff">
            <v:textbox style="mso-next-textbox:#_x0000_s1191">
              <w:txbxContent>
                <w:p w:rsidR="007449AD" w:rsidRDefault="007449AD" w:rsidP="00E41E52">
                  <w:pPr>
                    <w:tabs>
                      <w:tab w:val="num" w:pos="1080"/>
                    </w:tabs>
                    <w:ind w:left="1068" w:hanging="708"/>
                    <w:rPr>
                      <w:b/>
                      <w:i/>
                      <w:sz w:val="24"/>
                      <w:szCs w:val="24"/>
                    </w:rPr>
                  </w:pPr>
                  <w:r>
                    <w:rPr>
                      <w:b/>
                      <w:i/>
                      <w:sz w:val="24"/>
                      <w:szCs w:val="24"/>
                    </w:rPr>
                    <w:t>İletişim, ilişkileri gelişmiş çocuklar başarıya koşar.</w:t>
                  </w:r>
                </w:p>
                <w:p w:rsidR="007449AD" w:rsidRDefault="007449AD" w:rsidP="00E41E52"/>
              </w:txbxContent>
            </v:textbox>
          </v:shape>
        </w:pict>
      </w:r>
    </w:p>
    <w:p w:rsidR="00552CC0" w:rsidRDefault="00552CC0" w:rsidP="001B3730">
      <w:pPr>
        <w:pStyle w:val="GvdeMetni"/>
        <w:spacing w:before="120" w:line="276" w:lineRule="auto"/>
        <w:ind w:firstLine="540"/>
        <w:jc w:val="both"/>
        <w:outlineLvl w:val="2"/>
        <w:rPr>
          <w:rFonts w:ascii="Georgia" w:hAnsi="Georgia" w:cs="Arial"/>
          <w:b/>
          <w:sz w:val="22"/>
          <w:szCs w:val="22"/>
        </w:rPr>
      </w:pPr>
      <w:bookmarkStart w:id="252" w:name="_Toc421133521"/>
      <w:bookmarkStart w:id="253" w:name="_Toc421302164"/>
    </w:p>
    <w:p w:rsidR="00603C4E" w:rsidRPr="00382655" w:rsidRDefault="00603C4E" w:rsidP="001B3730">
      <w:pPr>
        <w:pStyle w:val="GvdeMetni"/>
        <w:spacing w:before="120" w:line="276" w:lineRule="auto"/>
        <w:ind w:firstLine="540"/>
        <w:jc w:val="both"/>
        <w:outlineLvl w:val="2"/>
        <w:rPr>
          <w:rFonts w:ascii="Georgia" w:hAnsi="Georgia" w:cs="Arial"/>
          <w:sz w:val="22"/>
          <w:szCs w:val="22"/>
        </w:rPr>
      </w:pPr>
      <w:r w:rsidRPr="00382655">
        <w:rPr>
          <w:rFonts w:ascii="Georgia" w:hAnsi="Georgia" w:cs="Arial"/>
          <w:b/>
          <w:sz w:val="22"/>
          <w:szCs w:val="22"/>
        </w:rPr>
        <w:t>c</w:t>
      </w:r>
      <w:r w:rsidRPr="00382655">
        <w:rPr>
          <w:rFonts w:ascii="Georgia" w:hAnsi="Georgia" w:cs="Arial"/>
          <w:sz w:val="22"/>
          <w:szCs w:val="22"/>
        </w:rPr>
        <w:t xml:space="preserve">- </w:t>
      </w:r>
      <w:r w:rsidRPr="00382655">
        <w:rPr>
          <w:rFonts w:ascii="Georgia" w:hAnsi="Georgia" w:cs="Arial"/>
          <w:b/>
          <w:sz w:val="22"/>
          <w:szCs w:val="22"/>
        </w:rPr>
        <w:t>Zihinsel Yorgunluk</w:t>
      </w:r>
      <w:bookmarkEnd w:id="252"/>
      <w:bookmarkEnd w:id="253"/>
      <w:r w:rsidRPr="00382655">
        <w:rPr>
          <w:rFonts w:ascii="Georgia" w:hAnsi="Georgia" w:cs="Arial"/>
          <w:b/>
          <w:sz w:val="22"/>
          <w:szCs w:val="22"/>
        </w:rPr>
        <w:t xml:space="preserve">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Yorgunluk hali bedensel olduğu gibi zihinsel olarak da yaşanır. Zihinsel yorgunluk üzerinizde var ise etkin dinleme gerçekleşmez. Etkin </w:t>
      </w:r>
      <w:r w:rsidRPr="00382655">
        <w:rPr>
          <w:rFonts w:ascii="Georgia" w:hAnsi="Georgia" w:cs="Arial"/>
          <w:sz w:val="22"/>
          <w:szCs w:val="22"/>
        </w:rPr>
        <w:lastRenderedPageBreak/>
        <w:t xml:space="preserve">dinleme gerçekleşmeyince sağlıklı bir iletişim de kurulamaz. Zihinsel yorgunluğu özünde kendini bırakılmışlık yarat.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Öğretmenler tarlada, fabrikada çalışan biri kadar bedensel yorgunluk yaşamaz fakat zihinsel yorgunluk yaşarlar.  </w:t>
      </w:r>
    </w:p>
    <w:p w:rsidR="00603C4E" w:rsidRPr="00382655" w:rsidRDefault="00603C4E" w:rsidP="00D34C6F">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Zihinsel yorgunluk hali ortadayken ve anlatan kişi; materyal ve beden dilini kullanmıyorsa bu durum dinleyen açısından oldukça zordur. Bir süre sonra  ruhsal açıdan da yorgunluk hisseder ve dinleme becerisi olumsuz yönde etkilenir. Bireyin işi ve yaşı ne olursa olsun sürekli olarak hayatta bir işe yaradığının fark ederek bir uğraş içine girmelidir. Bütün uğraşlar zihnin dinç kalmasını ve bireyin yaşama bağlılığını artırır. Bu konuyla örtüşen bir olayı eşim anlattı: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 Sitemizde, eşini kaybetmiş,  tek başına yaşayan Aslan amca,( 95 yaş) geçenlerde;  ilerleyen yaşına rağmen, elinde, çiçek toprağı, çiçek fidesi, apartmanın önünde saksıyla çiçek dikiyordu. O sırada parkta oturan kadınlar, Aslan amcanın çiçek diktiğini görünce hayret ve hayranlıkla, “Aslan amcadaki zevke bak. O yaşına rağmen boş durmuyor.  Adam, çiçek senin neyine gerek. Yalnız kalınca çiçeklerle oyalanıyor…” Her biri farklı şeyler söyledi. Eşime, şunu söyledim. “Onun yaptığı kendini oyalamak değildir. Aslında yaşama sevincini yitirmemiştir. Ben de varım, bir şeyler düşleyip yapabiliyorum, demek istiyor. Belki de, bu kadar uzun ömürlü olması yaşama sevincine olan bağlılığından kaynaklanıyor,” dedim. Bu konuda farklı şeyler de söylenebilir.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Çocuklar istek ve sorunlarını anlatırken çoğu kez herhangi bir materyal kullanmaz. Çok azı konuşma ve anlatma yeteneği ve sözcük dağarcığı gelişmediğinden beden-dilini katarak anlatmaya çalışır. Bu durum da dinleyen zorlanabilir.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Okulda yapılacak okul-aile veya sınıf-aile toplantısı, sosyal kol etkinliği, öğretmenin görüşme isteği gibi bir durumu, çocuk anne ve babasına aktarmak için sabırsızlanır. Anne veya babasının bedensel veya zihinsel yorgunluğunu düşünmeden ilk gördüğü yerde, “Öğretmenimiz görüşmek istiyor. Yarın okulda toplantı var…” içini  kemiren konuyu ansızın duyurmaya çalışır. Bu durumda, </w:t>
      </w:r>
      <w:r w:rsidR="00727F5E">
        <w:rPr>
          <w:rFonts w:ascii="Georgia" w:hAnsi="Georgia" w:cs="Arial"/>
          <w:sz w:val="22"/>
          <w:szCs w:val="22"/>
        </w:rPr>
        <w:t>birçok</w:t>
      </w:r>
      <w:r w:rsidRPr="00382655">
        <w:rPr>
          <w:rFonts w:ascii="Georgia" w:hAnsi="Georgia" w:cs="Arial"/>
          <w:sz w:val="22"/>
          <w:szCs w:val="22"/>
        </w:rPr>
        <w:t xml:space="preserve"> anne ve baba çocuğun telaşını hoşgörüyle karşılayıp, “Olur yarın okula giderim,” söylerken. Bazı anne ve baba, yorgunluğunun acısını çocuğundan çıkarırcasına, “Şimdi başlarım senin toplantına…”diyerek çocuğu söylediğine pişman edercesine, tepki gösterir.  Bu tür bir davranış çocuğun bir daha yetişkinle ilişki kurması yönünde olan cesaretini büyük ölçüde, etkiler.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Zihinsel yorgunluk dinlemenin ötesinde kişinin çalışma ve yaşama bakış açısıyla da farklı biçimlerde görülebilir. Yaşama ve olaylara bakış açısı kişilik yapısına göre de değişebilmektedir.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Çocuklarla daha kolay bir iletişim kurulabilmek için; yetişkinlerin bedensel ve zihinsel yorgunluktan kendini kurtarmaları gerekir. Çoğu kişi, eşiyle işini karıştırır. Eşiyle işini karıştıranlar, zihinsel yorgunluk yaşar. Yetişkinler işyeri ve çalışma ortamının sıkıntı ve stresini eve taşımamaya özen gösterildiklerinde fazla bir yorgunluk yaşamaz.</w:t>
      </w:r>
    </w:p>
    <w:p w:rsidR="00552CC0" w:rsidRPr="00545DCA" w:rsidRDefault="00603C4E" w:rsidP="00545DCA">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Yorgunluklar iletişim kurmayı zorladığı gibi kötü örnek  olmayı da beraberinde getirir. </w:t>
      </w:r>
      <w:bookmarkStart w:id="254" w:name="_Toc421133522"/>
      <w:bookmarkStart w:id="255" w:name="_Toc421302165"/>
    </w:p>
    <w:p w:rsidR="0041507C" w:rsidRDefault="00603C4E" w:rsidP="0041507C">
      <w:pPr>
        <w:pStyle w:val="GvdeMetni"/>
        <w:spacing w:before="120" w:line="276" w:lineRule="auto"/>
        <w:ind w:firstLine="540"/>
        <w:jc w:val="both"/>
        <w:outlineLvl w:val="2"/>
        <w:rPr>
          <w:rFonts w:ascii="Georgia" w:hAnsi="Georgia" w:cs="Arial"/>
          <w:b/>
          <w:sz w:val="22"/>
          <w:szCs w:val="22"/>
        </w:rPr>
      </w:pPr>
      <w:r w:rsidRPr="00382655">
        <w:rPr>
          <w:rFonts w:ascii="Georgia" w:hAnsi="Georgia" w:cs="Arial"/>
          <w:b/>
          <w:sz w:val="22"/>
          <w:szCs w:val="22"/>
        </w:rPr>
        <w:t>d-  Önyargı</w:t>
      </w:r>
      <w:bookmarkEnd w:id="254"/>
      <w:bookmarkEnd w:id="255"/>
    </w:p>
    <w:p w:rsidR="00603C4E" w:rsidRPr="0041507C" w:rsidRDefault="00603C4E" w:rsidP="0041507C">
      <w:pPr>
        <w:pStyle w:val="GvdeMetni"/>
        <w:spacing w:line="276" w:lineRule="auto"/>
        <w:ind w:firstLine="540"/>
        <w:jc w:val="both"/>
        <w:outlineLvl w:val="2"/>
        <w:rPr>
          <w:rFonts w:ascii="Georgia" w:hAnsi="Georgia" w:cs="Arial"/>
          <w:b/>
          <w:sz w:val="22"/>
          <w:szCs w:val="22"/>
        </w:rPr>
      </w:pPr>
      <w:r w:rsidRPr="00382655">
        <w:rPr>
          <w:rFonts w:ascii="Georgia" w:hAnsi="Georgia" w:cs="Arial"/>
          <w:sz w:val="22"/>
          <w:szCs w:val="22"/>
        </w:rPr>
        <w:t>İletişim kurmada gözden kaçan durumlardan biri de ön yargılı olmaktan kaynaklanmaktadır. Önyargılı olma, sabit fikirli olmayı da beraberinde getirir. Önyargılı olunduğu sürece iletişim kurmada güçlük yaşanır.</w:t>
      </w:r>
    </w:p>
    <w:p w:rsidR="00603C4E" w:rsidRPr="00382655" w:rsidRDefault="00603C4E" w:rsidP="0041507C">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Çocuğun söylemek isteyeceği konuyu önceden kestirerek dinlemediğinizde, çocukta önemsenmeme önyargısı oluşur. Önyargılı olan biri karşındaki ne anlatırsa anlatsın, etkin bir dinleme gerçekleşmez. </w:t>
      </w:r>
    </w:p>
    <w:p w:rsidR="00603C4E" w:rsidRPr="00382655" w:rsidRDefault="00603C4E" w:rsidP="0041507C">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Çocuk konuşmak isterken “Ne söyleyeceksen söyle. Ne söylemek istediğini biliyorum. Boş ver  hallederim…” Sözleri karşısında çocuk ne yapacağını şaşırır. Geri adım atar. Hatta korkar. İster istemez, iletişimsizlik doğar. </w:t>
      </w:r>
    </w:p>
    <w:p w:rsidR="00603C4E" w:rsidRPr="00382655" w:rsidRDefault="00603C4E" w:rsidP="0041507C">
      <w:pPr>
        <w:pStyle w:val="GvdeMetni"/>
        <w:spacing w:line="276" w:lineRule="auto"/>
        <w:ind w:firstLine="540"/>
        <w:jc w:val="both"/>
        <w:rPr>
          <w:rFonts w:ascii="Georgia" w:hAnsi="Georgia" w:cs="Arial"/>
          <w:sz w:val="22"/>
          <w:szCs w:val="22"/>
        </w:rPr>
      </w:pPr>
      <w:r w:rsidRPr="00382655">
        <w:rPr>
          <w:rFonts w:ascii="Georgia" w:hAnsi="Georgia" w:cs="Arial"/>
          <w:sz w:val="22"/>
          <w:szCs w:val="22"/>
        </w:rPr>
        <w:t xml:space="preserve">Dinleyici olan anne veya baba, çocuğun yeni ve çarpıcı bir şeyler söyleyeceğini düşünerek, dinlemelidir. </w:t>
      </w:r>
    </w:p>
    <w:p w:rsidR="00603C4E" w:rsidRPr="00382655" w:rsidRDefault="00603C4E" w:rsidP="0041507C">
      <w:pPr>
        <w:pStyle w:val="GvdeMetni"/>
        <w:spacing w:line="276" w:lineRule="auto"/>
        <w:ind w:firstLine="540"/>
        <w:jc w:val="both"/>
        <w:rPr>
          <w:rFonts w:ascii="Georgia" w:hAnsi="Georgia" w:cs="Arial"/>
          <w:sz w:val="22"/>
          <w:szCs w:val="22"/>
        </w:rPr>
      </w:pPr>
      <w:r w:rsidRPr="00382655">
        <w:rPr>
          <w:rFonts w:ascii="Georgia" w:hAnsi="Georgia" w:cs="Arial"/>
          <w:sz w:val="22"/>
          <w:szCs w:val="22"/>
        </w:rPr>
        <w:t>Çoğumuz sabit fikirli olmadığımızı düşünürüz. Bu durum bir dereceye kadar geçerlidir. Genellikle insanlar, bildikleri konularda fikirlerinden kolay vazgeçmezler. Ön yargılı veya sabit fikirli olan bireylerle uzlaşma oldukça güçtür. Fikirlerinde ısrar edenlerin sayısı az değildir. Ön yargılı veya sabit fikirli olma yerine esnek bir yaklaşım, iletişi kopukluğuna neden olmaz. “Anlat dinliyorum seni. Demek öyle, yarın gider görüşürüm, İnanıyorum senin söylediği gibidir…” Aksi tutum ve konuşma, yarar yerine zarar getirir.</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Her düşüncenin mutlaka bir karşıtı bulunmaktadır. Geçmişte olumsuz deneyimler yaşayan ve yaşamın güzelliklerini yakalayamayan bireyler de ön yargılı ve sabit fikirli olma eğilimi daha çok görülür. Bu tür bireyler iletişim kurmada güçlük yaşarlar. </w:t>
      </w:r>
    </w:p>
    <w:p w:rsidR="00603C4E" w:rsidRPr="00382655" w:rsidRDefault="00603C4E" w:rsidP="00CA5A80">
      <w:pPr>
        <w:pStyle w:val="GvdeMetni"/>
        <w:spacing w:before="120" w:after="240" w:line="276" w:lineRule="auto"/>
        <w:ind w:firstLine="540"/>
        <w:jc w:val="both"/>
        <w:rPr>
          <w:rFonts w:ascii="Georgia" w:hAnsi="Georgia" w:cs="Arial"/>
          <w:sz w:val="22"/>
          <w:szCs w:val="22"/>
        </w:rPr>
      </w:pPr>
      <w:r w:rsidRPr="00382655">
        <w:rPr>
          <w:rFonts w:ascii="Georgia" w:hAnsi="Georgia" w:cs="Arial"/>
          <w:sz w:val="22"/>
          <w:szCs w:val="22"/>
        </w:rPr>
        <w:t xml:space="preserve">Çocukların, sorunları ve istekleri karşısında peşin hükümlü olmak yerine; onları can kulağıyla dinlemek, iletişimi kolaylaştırır. </w:t>
      </w:r>
      <w:r w:rsidR="00727F5E">
        <w:rPr>
          <w:rFonts w:ascii="Georgia" w:hAnsi="Georgia" w:cs="Arial"/>
          <w:sz w:val="22"/>
          <w:szCs w:val="22"/>
        </w:rPr>
        <w:t>Birçok</w:t>
      </w:r>
      <w:r w:rsidRPr="00382655">
        <w:rPr>
          <w:rFonts w:ascii="Georgia" w:hAnsi="Georgia" w:cs="Arial"/>
          <w:sz w:val="22"/>
          <w:szCs w:val="22"/>
        </w:rPr>
        <w:t xml:space="preserve"> istek ve sorun kolaylıkla çözüme kavuşur. </w:t>
      </w:r>
    </w:p>
    <w:p w:rsidR="00603C4E" w:rsidRPr="001B3730" w:rsidRDefault="00EE0C61" w:rsidP="001B3730">
      <w:pPr>
        <w:pStyle w:val="GvdeMetni"/>
        <w:spacing w:before="120" w:line="276" w:lineRule="auto"/>
        <w:ind w:firstLine="540"/>
        <w:jc w:val="both"/>
        <w:rPr>
          <w:rFonts w:ascii="Georgia" w:hAnsi="Georgia" w:cs="Arial"/>
          <w:sz w:val="22"/>
          <w:szCs w:val="22"/>
        </w:rPr>
      </w:pPr>
      <w:r>
        <w:rPr>
          <w:rFonts w:ascii="Georgia" w:hAnsi="Georgia" w:cs="Arial"/>
          <w:sz w:val="22"/>
          <w:szCs w:val="22"/>
        </w:rPr>
        <w:lastRenderedPageBreak/>
        <w:pict>
          <v:shape id="_x0000_s1046" type="#_x0000_t202" style="position:absolute;left:0;text-align:left;margin-left:7.7pt;margin-top:.5pt;width:325.6pt;height:27pt;z-index:251633664" fillcolor="#cff">
            <v:textbox style="mso-next-textbox:#_x0000_s1046">
              <w:txbxContent>
                <w:p w:rsidR="007449AD" w:rsidRDefault="007449AD" w:rsidP="00CA5A80">
                  <w:pPr>
                    <w:pStyle w:val="GvdeMetni"/>
                    <w:jc w:val="center"/>
                    <w:rPr>
                      <w:b/>
                      <w:i/>
                    </w:rPr>
                  </w:pPr>
                  <w:r>
                    <w:rPr>
                      <w:b/>
                      <w:i/>
                    </w:rPr>
                    <w:t>Ön yargıyı kırmak, atomu parçalamaktan güçtür.  Einstein</w:t>
                  </w:r>
                </w:p>
                <w:p w:rsidR="007449AD" w:rsidRDefault="007449AD"/>
              </w:txbxContent>
            </v:textbox>
          </v:shape>
        </w:pict>
      </w:r>
    </w:p>
    <w:p w:rsidR="00CA5A80" w:rsidRDefault="00CA5A80" w:rsidP="001B3730">
      <w:pPr>
        <w:pStyle w:val="GvdeMetni"/>
        <w:spacing w:before="120" w:line="276" w:lineRule="auto"/>
        <w:ind w:firstLine="540"/>
        <w:jc w:val="both"/>
        <w:outlineLvl w:val="2"/>
        <w:rPr>
          <w:rFonts w:ascii="Georgia" w:hAnsi="Georgia" w:cs="Arial"/>
          <w:b/>
          <w:sz w:val="22"/>
          <w:szCs w:val="22"/>
        </w:rPr>
      </w:pPr>
      <w:bookmarkStart w:id="256" w:name="_Toc421133523"/>
      <w:bookmarkStart w:id="257" w:name="_Toc421302166"/>
    </w:p>
    <w:p w:rsidR="00603C4E" w:rsidRPr="00382655" w:rsidRDefault="00603C4E" w:rsidP="001B3730">
      <w:pPr>
        <w:pStyle w:val="GvdeMetni"/>
        <w:spacing w:before="120" w:line="276" w:lineRule="auto"/>
        <w:ind w:firstLine="540"/>
        <w:jc w:val="both"/>
        <w:outlineLvl w:val="2"/>
        <w:rPr>
          <w:rFonts w:ascii="Georgia" w:hAnsi="Georgia" w:cs="Arial"/>
          <w:sz w:val="22"/>
          <w:szCs w:val="22"/>
        </w:rPr>
      </w:pPr>
      <w:r w:rsidRPr="00382655">
        <w:rPr>
          <w:rFonts w:ascii="Georgia" w:hAnsi="Georgia" w:cs="Arial"/>
          <w:b/>
          <w:sz w:val="22"/>
          <w:szCs w:val="22"/>
        </w:rPr>
        <w:t>e- Sorunu Taşıma</w:t>
      </w:r>
      <w:bookmarkEnd w:id="256"/>
      <w:bookmarkEnd w:id="257"/>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b/>
          <w:sz w:val="22"/>
          <w:szCs w:val="22"/>
        </w:rPr>
        <w:t xml:space="preserve"> </w:t>
      </w:r>
      <w:r w:rsidRPr="00382655">
        <w:rPr>
          <w:rFonts w:ascii="Georgia" w:hAnsi="Georgia" w:cs="Arial"/>
          <w:sz w:val="22"/>
          <w:szCs w:val="22"/>
        </w:rPr>
        <w:t>İletişimde yaşana güçlüklerden biri de;</w:t>
      </w:r>
      <w:r w:rsidRPr="00382655">
        <w:rPr>
          <w:rFonts w:ascii="Georgia" w:hAnsi="Georgia" w:cs="Arial"/>
          <w:b/>
          <w:sz w:val="22"/>
          <w:szCs w:val="22"/>
        </w:rPr>
        <w:t xml:space="preserve"> </w:t>
      </w:r>
      <w:r w:rsidRPr="00382655">
        <w:rPr>
          <w:rFonts w:ascii="Georgia" w:hAnsi="Georgia" w:cs="Arial"/>
          <w:sz w:val="22"/>
          <w:szCs w:val="22"/>
        </w:rPr>
        <w:t xml:space="preserve">bireyin yaşadığı sorunlardan kaynaklanır. Sorunlu kişi kendisiyle uğraşır. Sorunlu kişilerle ilgili olumsuz </w:t>
      </w:r>
      <w:r w:rsidR="00727F5E">
        <w:rPr>
          <w:rFonts w:ascii="Georgia" w:hAnsi="Georgia" w:cs="Arial"/>
          <w:sz w:val="22"/>
          <w:szCs w:val="22"/>
        </w:rPr>
        <w:t>birçok</w:t>
      </w:r>
      <w:r w:rsidRPr="00382655">
        <w:rPr>
          <w:rFonts w:ascii="Georgia" w:hAnsi="Georgia" w:cs="Arial"/>
          <w:sz w:val="22"/>
          <w:szCs w:val="22"/>
        </w:rPr>
        <w:t xml:space="preserve"> şey söylenir. “Kendisiyle barışık değil ki başkasını anlayabilsin.Yere bakan adam yakan cinsinden..” Benzeri sözleri sıkça duyarız.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Kişinin sorunu farklı ortamlarda ve farklı boyutlarda ortaya çıkabilir. Bunun için en doğru seçim sorunu başka bir ortama taşımadan sorunu yaşandığı ortamda çözmeye çalışmaktır. </w:t>
      </w:r>
      <w:r w:rsidR="00727F5E">
        <w:rPr>
          <w:rFonts w:ascii="Georgia" w:hAnsi="Georgia" w:cs="Arial"/>
          <w:sz w:val="22"/>
          <w:szCs w:val="22"/>
        </w:rPr>
        <w:t>Birçok</w:t>
      </w:r>
      <w:r w:rsidRPr="00382655">
        <w:rPr>
          <w:rFonts w:ascii="Georgia" w:hAnsi="Georgia" w:cs="Arial"/>
          <w:sz w:val="22"/>
          <w:szCs w:val="22"/>
        </w:rPr>
        <w:t xml:space="preserve"> kişi ev veya iş ortamıyla ilgili sorununu farklı ortamlara taşıyarak, hem kendini hem de başkalarının da huzursuzluğuna sebep olmaktadır. </w:t>
      </w:r>
    </w:p>
    <w:p w:rsidR="00603C4E" w:rsidRPr="00382655" w:rsidRDefault="00603C4E" w:rsidP="00382655">
      <w:pPr>
        <w:pStyle w:val="GvdeMetni"/>
        <w:spacing w:before="120" w:line="276" w:lineRule="auto"/>
        <w:ind w:firstLine="540"/>
        <w:jc w:val="both"/>
        <w:rPr>
          <w:rFonts w:ascii="Georgia" w:hAnsi="Georgia" w:cs="Arial"/>
          <w:b/>
          <w:sz w:val="22"/>
          <w:szCs w:val="22"/>
        </w:rPr>
      </w:pPr>
      <w:r w:rsidRPr="00382655">
        <w:rPr>
          <w:rFonts w:ascii="Georgia" w:hAnsi="Georgia" w:cs="Arial"/>
          <w:sz w:val="22"/>
          <w:szCs w:val="22"/>
        </w:rPr>
        <w:t xml:space="preserve">Sorunlu kişi kendinden başka kimseyle ilgilenmez. İlgilenmeyince de etkin dinlenme geçekleşmez. Etkin dinleme olmayınca haliyle iletişim kopukluğu yaşanır. Sorunlu kişi başkalarını sabırla da dinleyemez.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Dinlemenin gerçekleşmediği durumlar da, anlatan huzursuz olduğu gibi karşısındaki de huzursuz olur. Sorun, yaşandığı ortamda çözülürse ve başka ortamlara taşınmazsa, iletişimsizlik aza indirgenmiş olur.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İşle ilgili sorun ev veya aile ortamına  taşınmamalı, taşınma zorunluluğu var ise, çocuğun yanında konuşulmamalı. Bazen çocuğun eğitim-öğretiminden kaynaklanan sorun, öğretmenle yetişkin arasında yaşanabilir. Yetişkin bu sorunu evde çocuğun yanında hiç konuşmamalıdır. Çocuğun yanında öğretmeni eleştirmek, çocuğun üzerindeki; öğretmenin büyüklüğü ve büyüsü olumsuz etkilenir. Çocuk derste öğretmeni, çocuk can kulağıyla dilemez.  Öğrenmede olumsuzluk yaşanır. </w:t>
      </w:r>
    </w:p>
    <w:p w:rsidR="00603C4E" w:rsidRPr="00382655" w:rsidRDefault="00603C4E" w:rsidP="00382655">
      <w:pPr>
        <w:pStyle w:val="GvdeMetni"/>
        <w:spacing w:before="120" w:line="276" w:lineRule="auto"/>
        <w:ind w:firstLine="540"/>
        <w:jc w:val="both"/>
        <w:rPr>
          <w:rFonts w:ascii="Georgia" w:hAnsi="Georgia" w:cs="Arial"/>
          <w:sz w:val="22"/>
          <w:szCs w:val="22"/>
        </w:rPr>
      </w:pPr>
      <w:r w:rsidRPr="00382655">
        <w:rPr>
          <w:rFonts w:ascii="Georgia" w:hAnsi="Georgia" w:cs="Arial"/>
          <w:sz w:val="22"/>
          <w:szCs w:val="22"/>
        </w:rPr>
        <w:t xml:space="preserve"> Yetişkinlerin sorunları, çocuklara göre daha fazladır. Çoğu kez çocuklarla bir araya geldiklerinde sorunlarını da beraberinde getirdikleri görülmektedir. Sorunlarından kurtulamayan yetişkin yeterince başarılı olamaz.</w:t>
      </w:r>
    </w:p>
    <w:p w:rsidR="005523FB" w:rsidRPr="00382655" w:rsidRDefault="00603C4E" w:rsidP="00D34C6F">
      <w:pPr>
        <w:pStyle w:val="GvdeMetni"/>
        <w:spacing w:before="120" w:after="120" w:line="276" w:lineRule="auto"/>
        <w:ind w:firstLine="540"/>
        <w:jc w:val="both"/>
        <w:rPr>
          <w:rFonts w:ascii="Georgia" w:hAnsi="Georgia" w:cs="Arial"/>
          <w:sz w:val="22"/>
          <w:szCs w:val="22"/>
        </w:rPr>
      </w:pPr>
      <w:r w:rsidRPr="00382655">
        <w:rPr>
          <w:rFonts w:ascii="Georgia" w:hAnsi="Georgia" w:cs="Arial"/>
          <w:sz w:val="22"/>
          <w:szCs w:val="22"/>
        </w:rPr>
        <w:t>İletişim kurmada gözden kaçan hususlar bunlarla sınırlı olmayıp, başka hususlar da bulunmaktadır.</w:t>
      </w:r>
    </w:p>
    <w:p w:rsidR="00603C4E" w:rsidRPr="00382655" w:rsidRDefault="00603C4E" w:rsidP="005523FB">
      <w:pPr>
        <w:pStyle w:val="GvdeMetni"/>
        <w:spacing w:before="120" w:line="276" w:lineRule="auto"/>
        <w:ind w:firstLine="540"/>
        <w:jc w:val="both"/>
        <w:outlineLvl w:val="2"/>
        <w:rPr>
          <w:rFonts w:ascii="Georgia" w:hAnsi="Georgia" w:cs="Arial"/>
          <w:b/>
          <w:sz w:val="22"/>
          <w:szCs w:val="22"/>
        </w:rPr>
      </w:pPr>
      <w:bookmarkStart w:id="258" w:name="_Toc421133524"/>
      <w:bookmarkStart w:id="259" w:name="_Toc421302167"/>
      <w:r w:rsidRPr="00382655">
        <w:rPr>
          <w:rFonts w:ascii="Georgia" w:hAnsi="Georgia" w:cs="Arial"/>
          <w:b/>
          <w:sz w:val="22"/>
          <w:szCs w:val="22"/>
        </w:rPr>
        <w:t>f- Yersiz İstekler ve Pişmanlık İçeren Sözler:</w:t>
      </w:r>
      <w:bookmarkEnd w:id="258"/>
      <w:bookmarkEnd w:id="259"/>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İstekler sınırsız ve sonsuzdur. Fakat olanaklar sınırlıdır. Çocuklar yaşamın güçlüğünün, pek farkında olmadıklarından isteklerinde dur durak nedir, bilmezler. Çoğu kez ailenin olanakların sınırlı olduğunun farkına bile </w:t>
      </w:r>
      <w:r w:rsidRPr="00382655">
        <w:rPr>
          <w:rFonts w:ascii="Georgia" w:hAnsi="Georgia" w:cs="Arial"/>
          <w:color w:val="000000"/>
          <w:sz w:val="22"/>
          <w:szCs w:val="22"/>
        </w:rPr>
        <w:lastRenderedPageBreak/>
        <w:t>varamazlar. Biraz serbest bıraktığınızda tüm isteklerinin yerine getirilmesi için diretebildikleri kadar diretirler. Çoğu kez de yetişkinleri pes ettirirler.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Çocuklar düşünme ve düş (hayal) dünyası gerçeklerle sınırlı olmayıp, yetişkinlerden daha fazla, erişilmeyecek derecede yüksektir. Kimi çocuğun düşü, dağ kadar; kiminin deniz kadar; kiminin düşü, dünyaya sığmayacak kadar büyük olur.</w:t>
      </w:r>
    </w:p>
    <w:p w:rsidR="00603C4E" w:rsidRPr="00382655" w:rsidRDefault="00603C4E" w:rsidP="00D34C6F">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Çocukların sınırsız, sonsuz istek ve düşleri yetişkinleri düşündürse bile, yerine getirmeye çalışırlar. “Çocuğu krallar gibi yaşatıyor. Bir dediğini iki yapmıyor…” bazı anne ve baba çocuğun tüm isteğini gerine getirmeye çalışır. Hatta kendi çocukluğunda elde edemediği şeyleri çocuğuna alarak kendilerini tatmin etmeye çalışırlar. Çocuğu isteği olmadan, çarşı pazarda gördüğü </w:t>
      </w:r>
      <w:r w:rsidR="00727F5E">
        <w:rPr>
          <w:rFonts w:ascii="Georgia" w:hAnsi="Georgia" w:cs="Arial"/>
          <w:color w:val="000000"/>
          <w:sz w:val="22"/>
          <w:szCs w:val="22"/>
        </w:rPr>
        <w:t>birçok</w:t>
      </w:r>
      <w:r w:rsidRPr="00382655">
        <w:rPr>
          <w:rFonts w:ascii="Georgia" w:hAnsi="Georgia" w:cs="Arial"/>
          <w:color w:val="000000"/>
          <w:sz w:val="22"/>
          <w:szCs w:val="22"/>
        </w:rPr>
        <w:t xml:space="preserve"> oyuncağı veya aracı onun adına  alıp götürür. </w:t>
      </w:r>
      <w:r w:rsidR="00727F5E">
        <w:rPr>
          <w:rFonts w:ascii="Georgia" w:hAnsi="Georgia" w:cs="Arial"/>
          <w:color w:val="000000"/>
          <w:sz w:val="22"/>
          <w:szCs w:val="22"/>
        </w:rPr>
        <w:t>Birçok</w:t>
      </w:r>
      <w:r w:rsidRPr="00382655">
        <w:rPr>
          <w:rFonts w:ascii="Georgia" w:hAnsi="Georgia" w:cs="Arial"/>
          <w:color w:val="000000"/>
          <w:sz w:val="22"/>
          <w:szCs w:val="22"/>
        </w:rPr>
        <w:t xml:space="preserve"> kişinin konuşmasına tanık oldum. “ Çocukluğumu yaşamadım, çok ezildim. Bir tek oyuncağım bile olmadı.  Benim çektiğim sıkıntıyı çocuğumun çekmesini istemiyorum. Onun her istediğini alıyorum…” Bu düşünce olumlu algılana bilir. Fakat, gereksinim duyulmayan ve çocuğun geniş hayal dünyası ve sınırsız ihtiyaçlarının karşılanmasına yönelik olumsuzluklara sebep olur. Gerçek ihtiyaçlarla gerçek olmayan birbirine karışır. Gerçek ihtiyaçlar zamanında  karşılanmalıdır. </w:t>
      </w:r>
    </w:p>
    <w:p w:rsidR="00603C4E" w:rsidRPr="00382655" w:rsidRDefault="00603C4E" w:rsidP="00D34C6F">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Çocuğun isteklerine sınır getirmediğiniz sürece sorumsuz, savurgan kişilik kazanabileceği gibi başarısı da olumsuz etkilenir. Çocuğa alınan her eşyanın bir bedelinin olduğunu fark etmelidir. İleriki yaşamında karşılıksız ve hazır yaşamı bulamayacaktır. O zaman başarısızlığa iteceğini bilinmektedir.</w:t>
      </w:r>
    </w:p>
    <w:p w:rsidR="00603C4E" w:rsidRPr="00382655" w:rsidRDefault="00603C4E" w:rsidP="00D34C6F">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Çocuğun her istediğinin yerine getirilmesi, ona her istediği şeyi yapabileceği, kanısını verdiği uyumsuz davranışlar geliştirmesine de neden olmaktadır. </w:t>
      </w:r>
    </w:p>
    <w:p w:rsidR="00603C4E" w:rsidRPr="00382655" w:rsidRDefault="00603C4E" w:rsidP="00D34C6F">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Bu konuya ilişkin yaşanmış bir olay:</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 xml:space="preserve">Tanıdığım öğretmen anne ve baba, tek erkek çocuklarına aşırı derecede ilgi gösteriyorlardı. Annenin görev yaptığı okul uzak bir semtte olmasına rağmen, çocuğunu okul bitene kadar, her gün yanında kendi çalıştığı okula götürüp getirdi. Okul dışındaki zamanlarda ise babanın yanındaydı. Çocuğun mahalleden tek bir arkadaşı yoktu. Küçükken markete annesi veya babasıyla giderdi. Biraz büyüyünce tek başına alış-veriş yapmaya başladı.  İlk zamanlar aile, çocuğun tek başına yaptığı alış verişten fazla rahatsız değildi. Ergenlik çağına gelip harçlığı arttıkça, masrafları farklılaştı. Sigara içmeye başladı. Anne ve baba tepki gösterince, evden kaçmayı alışkanlık edindi. Baba bir gün benden yardım istedi. Bir psikologa götürmesini önerdim. Psikologa da götürdü. Sonuç alamadı. Çünkü; </w:t>
      </w:r>
      <w:r w:rsidRPr="006E024C">
        <w:rPr>
          <w:rFonts w:ascii="Georgia" w:hAnsi="Georgia" w:cs="Arial"/>
          <w:sz w:val="22"/>
          <w:szCs w:val="22"/>
        </w:rPr>
        <w:lastRenderedPageBreak/>
        <w:t xml:space="preserve">çocuğun isteklerine küçük yaşlarda engel olunmadığından, olumsuz davranışları alışkanlığa dönüşmüştü. Onüç, ondört yaşına geldiğinde, evden anahtarı alıp babasının otomobilini kaçırdı ve o gün  kaza yaptı. Sonraki yıllarda da ailesine birçok sıkıntı yaşattı. </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 xml:space="preserve">Çocuk kendini yönetmeyi, tutumlu olmayı ve sorumluluk duygusu geliştirmeyi küçük yaşlarda kazanmış olsaydı ve aile çocuğun sınırsız isteklerini frenleyebilseydi, çocuğun kişilik gelişimi daha farklı olabilirdi. </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Çocuğa verilen okul harçlığı sınırlı ve denetimli olmalıdır. Gerektiğinde harçlığından artan kısmını biriktirmesi, tutumlu yetişmesine katkı sağlar.</w:t>
      </w:r>
    </w:p>
    <w:p w:rsidR="00603C4E" w:rsidRPr="00382655" w:rsidRDefault="00603C4E" w:rsidP="0041507C">
      <w:pPr>
        <w:spacing w:before="120" w:after="120" w:line="276" w:lineRule="auto"/>
        <w:ind w:firstLine="540"/>
        <w:jc w:val="both"/>
        <w:rPr>
          <w:rFonts w:ascii="Georgia" w:hAnsi="Georgia" w:cs="Arial"/>
          <w:sz w:val="22"/>
          <w:szCs w:val="22"/>
        </w:rPr>
      </w:pPr>
      <w:r w:rsidRPr="00382655">
        <w:rPr>
          <w:rFonts w:ascii="Georgia" w:hAnsi="Georgia" w:cs="Arial"/>
          <w:sz w:val="22"/>
          <w:szCs w:val="22"/>
        </w:rPr>
        <w:t>Çocuk, her istediğini, istediği zaman elde edemeyeceğini bilmelidir. Yerli yersiz söz vermeyin. Söz verdiğinizde yerine getirmeye çalışın. Verdiğiniz sözü tutamadığınızda, size olan güveni azalır. Verilen sözün yerine getirilmesi, çocuğun hoşuna gider ve mutlu olur. Ama kontrolü elden bırakmamak kaydıyla. Çocukların bir takım istekleri karşısında anne ve babanın da karşı isteği olabilmeli. “Sen dersine çalış, güzel bir karne getir, bisiklet veya bilgisayar isteğini tatilde karşılayacağım,” diyebilmeli ve uygulamalı. Karşılıklı sözlerin yerine getirilmesi güven duygusunu geliştireceği gibi iletişim ilişkisini geliştirir ve ders başarısını artırır.</w:t>
      </w:r>
    </w:p>
    <w:tbl>
      <w:tblPr>
        <w:tblW w:w="0" w:type="auto"/>
        <w:tblInd w:w="38" w:type="dxa"/>
        <w:tblLook w:val="01E0"/>
      </w:tblPr>
      <w:tblGrid>
        <w:gridCol w:w="3828"/>
        <w:gridCol w:w="3720"/>
      </w:tblGrid>
      <w:tr w:rsidR="00603C4E" w:rsidRPr="00382655">
        <w:tc>
          <w:tcPr>
            <w:tcW w:w="4741" w:type="dxa"/>
            <w:tcBorders>
              <w:top w:val="single" w:sz="4" w:space="0" w:color="auto"/>
              <w:left w:val="single" w:sz="4" w:space="0" w:color="auto"/>
              <w:bottom w:val="single" w:sz="4" w:space="0" w:color="auto"/>
              <w:right w:val="single" w:sz="4" w:space="0" w:color="auto"/>
            </w:tcBorders>
          </w:tcPr>
          <w:p w:rsidR="00603C4E" w:rsidRPr="005523FB" w:rsidRDefault="00603C4E" w:rsidP="00D34C6F">
            <w:pPr>
              <w:pStyle w:val="GvdeMetni"/>
              <w:spacing w:before="120" w:line="276" w:lineRule="auto"/>
              <w:ind w:firstLine="388"/>
              <w:jc w:val="both"/>
              <w:rPr>
                <w:rFonts w:ascii="Georgia" w:hAnsi="Georgia" w:cs="Arial"/>
                <w:sz w:val="22"/>
                <w:szCs w:val="22"/>
              </w:rPr>
            </w:pPr>
            <w:r w:rsidRPr="00382655">
              <w:rPr>
                <w:rFonts w:ascii="Georgia" w:hAnsi="Georgia" w:cs="Arial"/>
                <w:b/>
                <w:sz w:val="22"/>
                <w:szCs w:val="22"/>
              </w:rPr>
              <w:t>Çocuğumu yeniden yetiştirmem mümkün olsaydı;</w:t>
            </w:r>
            <w:r w:rsidRPr="00382655">
              <w:rPr>
                <w:rFonts w:ascii="Georgia" w:hAnsi="Georgia" w:cs="Arial"/>
                <w:b/>
                <w:color w:val="FF0000"/>
                <w:sz w:val="22"/>
                <w:szCs w:val="22"/>
              </w:rPr>
              <w:t xml:space="preserve"> </w:t>
            </w:r>
            <w:r w:rsidRPr="00382655">
              <w:rPr>
                <w:rFonts w:ascii="Georgia" w:hAnsi="Georgia" w:cs="Arial"/>
                <w:sz w:val="22"/>
                <w:szCs w:val="22"/>
              </w:rPr>
              <w:t>ona işaret parmağımı kaldırıp yasaklar koymak yerine, parmaklarıyla resim yapmayı öğretirdim.</w:t>
            </w:r>
          </w:p>
          <w:p w:rsidR="00603C4E" w:rsidRPr="00382655" w:rsidRDefault="00603C4E" w:rsidP="00D34C6F">
            <w:pPr>
              <w:pStyle w:val="GvdeMetni"/>
              <w:spacing w:before="120" w:line="276" w:lineRule="auto"/>
              <w:ind w:firstLine="388"/>
              <w:jc w:val="both"/>
              <w:rPr>
                <w:rFonts w:ascii="Georgia" w:hAnsi="Georgia" w:cs="Arial"/>
                <w:sz w:val="22"/>
                <w:szCs w:val="22"/>
              </w:rPr>
            </w:pPr>
            <w:r w:rsidRPr="00382655">
              <w:rPr>
                <w:rFonts w:ascii="Georgia" w:hAnsi="Georgia" w:cs="Arial"/>
                <w:b/>
                <w:sz w:val="22"/>
                <w:szCs w:val="22"/>
              </w:rPr>
              <w:t xml:space="preserve">Çocuğumu yeniden yetiştirmem mümkün olsaydı; </w:t>
            </w:r>
            <w:r w:rsidRPr="00382655">
              <w:rPr>
                <w:rFonts w:ascii="Georgia" w:hAnsi="Georgia" w:cs="Arial"/>
                <w:sz w:val="22"/>
                <w:szCs w:val="22"/>
              </w:rPr>
              <w:t>güç konusunda az ders verir, sevgi konusunda daha çok şey öğretirdim.</w:t>
            </w:r>
          </w:p>
          <w:p w:rsidR="00603C4E" w:rsidRPr="005523FB" w:rsidRDefault="00603C4E" w:rsidP="00D34C6F">
            <w:pPr>
              <w:pStyle w:val="GvdeMetni"/>
              <w:spacing w:before="120" w:line="276" w:lineRule="auto"/>
              <w:ind w:firstLine="388"/>
              <w:jc w:val="both"/>
              <w:rPr>
                <w:rFonts w:ascii="Georgia" w:hAnsi="Georgia" w:cs="Arial"/>
                <w:sz w:val="22"/>
                <w:szCs w:val="22"/>
              </w:rPr>
            </w:pPr>
            <w:r w:rsidRPr="00382655">
              <w:rPr>
                <w:rFonts w:ascii="Georgia" w:hAnsi="Georgia" w:cs="Arial"/>
                <w:b/>
                <w:sz w:val="22"/>
                <w:szCs w:val="22"/>
              </w:rPr>
              <w:t xml:space="preserve">Çocuğumu yeniden yetiştirmem mümkün olsaydı; </w:t>
            </w:r>
            <w:r w:rsidRPr="00382655">
              <w:rPr>
                <w:rFonts w:ascii="Georgia" w:hAnsi="Georgia" w:cs="Arial"/>
                <w:sz w:val="22"/>
                <w:szCs w:val="22"/>
              </w:rPr>
              <w:t>hatalarını daha az düzeltir, onunla daha çok yakınlık kurmaya çalışırdım.</w:t>
            </w:r>
          </w:p>
          <w:p w:rsidR="00603C4E" w:rsidRPr="00382655" w:rsidRDefault="00603C4E" w:rsidP="00D34C6F">
            <w:pPr>
              <w:pStyle w:val="GvdeMetni"/>
              <w:spacing w:before="120" w:line="276" w:lineRule="auto"/>
              <w:ind w:firstLine="388"/>
              <w:jc w:val="both"/>
              <w:rPr>
                <w:rFonts w:ascii="Georgia" w:hAnsi="Georgia" w:cs="Arial"/>
                <w:sz w:val="22"/>
                <w:szCs w:val="22"/>
              </w:rPr>
            </w:pPr>
            <w:r w:rsidRPr="00382655">
              <w:rPr>
                <w:rFonts w:ascii="Georgia" w:hAnsi="Georgia" w:cs="Arial"/>
                <w:b/>
                <w:sz w:val="22"/>
                <w:szCs w:val="22"/>
              </w:rPr>
              <w:t xml:space="preserve">Çocuğumu yeniden yetiştirmem mümkün olsaydı; </w:t>
            </w:r>
            <w:r w:rsidRPr="00382655">
              <w:rPr>
                <w:rFonts w:ascii="Georgia" w:hAnsi="Georgia" w:cs="Arial"/>
                <w:sz w:val="22"/>
                <w:szCs w:val="22"/>
              </w:rPr>
              <w:lastRenderedPageBreak/>
              <w:t>ona her zaman katı davranmaz, onu daha çok yüreklendirirdim.</w:t>
            </w:r>
          </w:p>
          <w:p w:rsidR="00603C4E" w:rsidRPr="00382655" w:rsidRDefault="00603C4E" w:rsidP="00D34C6F">
            <w:pPr>
              <w:pStyle w:val="GvdeMetni"/>
              <w:spacing w:before="120" w:line="276" w:lineRule="auto"/>
              <w:ind w:firstLine="388"/>
              <w:jc w:val="both"/>
              <w:rPr>
                <w:rFonts w:ascii="Georgia" w:hAnsi="Georgia" w:cs="Arial"/>
                <w:sz w:val="22"/>
                <w:szCs w:val="22"/>
              </w:rPr>
            </w:pPr>
            <w:r w:rsidRPr="00382655">
              <w:rPr>
                <w:rFonts w:ascii="Georgia" w:hAnsi="Georgia" w:cs="Arial"/>
                <w:b/>
                <w:sz w:val="22"/>
                <w:szCs w:val="22"/>
              </w:rPr>
              <w:t xml:space="preserve">Çocuğumu yeniden yetiştirmem mümkün olsaydı; </w:t>
            </w:r>
            <w:r w:rsidRPr="00382655">
              <w:rPr>
                <w:rFonts w:ascii="Georgia" w:hAnsi="Georgia" w:cs="Arial"/>
                <w:sz w:val="22"/>
                <w:szCs w:val="22"/>
              </w:rPr>
              <w:t>ona karşı ciddi bir tavır içinde olmak yerine onunla oyun oynardım.</w:t>
            </w:r>
          </w:p>
        </w:tc>
        <w:tc>
          <w:tcPr>
            <w:tcW w:w="4742" w:type="dxa"/>
            <w:tcBorders>
              <w:top w:val="single" w:sz="4" w:space="0" w:color="auto"/>
              <w:left w:val="single" w:sz="4" w:space="0" w:color="auto"/>
              <w:bottom w:val="single" w:sz="4" w:space="0" w:color="auto"/>
              <w:right w:val="single" w:sz="4" w:space="0" w:color="auto"/>
            </w:tcBorders>
          </w:tcPr>
          <w:p w:rsidR="00603C4E" w:rsidRPr="00382655" w:rsidRDefault="00603C4E" w:rsidP="00D34C6F">
            <w:pPr>
              <w:pStyle w:val="GvdeMetni"/>
              <w:spacing w:before="120" w:line="276" w:lineRule="auto"/>
              <w:ind w:firstLine="387"/>
              <w:jc w:val="both"/>
              <w:rPr>
                <w:rFonts w:ascii="Georgia" w:hAnsi="Georgia" w:cs="Arial"/>
                <w:sz w:val="22"/>
                <w:szCs w:val="22"/>
              </w:rPr>
            </w:pPr>
            <w:r w:rsidRPr="00382655">
              <w:rPr>
                <w:rFonts w:ascii="Georgia" w:hAnsi="Georgia" w:cs="Arial"/>
                <w:b/>
                <w:sz w:val="22"/>
                <w:szCs w:val="22"/>
              </w:rPr>
              <w:lastRenderedPageBreak/>
              <w:t xml:space="preserve">Çocuğumu yeniden yetiştirmem mümkün olsaydı; </w:t>
            </w:r>
            <w:r w:rsidRPr="00382655">
              <w:rPr>
                <w:rFonts w:ascii="Georgia" w:hAnsi="Georgia" w:cs="Arial"/>
                <w:sz w:val="22"/>
                <w:szCs w:val="22"/>
              </w:rPr>
              <w:t>Onu sadece gözlerimle izler, saat kısıtlamaları koymazdım.</w:t>
            </w:r>
          </w:p>
          <w:p w:rsidR="00603C4E" w:rsidRPr="00382655" w:rsidRDefault="00603C4E" w:rsidP="00D34C6F">
            <w:pPr>
              <w:pStyle w:val="GvdeMetni"/>
              <w:spacing w:before="120" w:line="276" w:lineRule="auto"/>
              <w:ind w:firstLine="387"/>
              <w:jc w:val="both"/>
              <w:rPr>
                <w:rFonts w:ascii="Georgia" w:hAnsi="Georgia" w:cs="Arial"/>
                <w:sz w:val="22"/>
                <w:szCs w:val="22"/>
              </w:rPr>
            </w:pPr>
            <w:r w:rsidRPr="00382655">
              <w:rPr>
                <w:rFonts w:ascii="Georgia" w:hAnsi="Georgia" w:cs="Arial"/>
                <w:b/>
                <w:sz w:val="22"/>
                <w:szCs w:val="22"/>
              </w:rPr>
              <w:t xml:space="preserve">Çocuğumu yeniden yetiştirmem mümkün olsaydı; </w:t>
            </w:r>
            <w:r w:rsidRPr="00382655">
              <w:rPr>
                <w:rFonts w:ascii="Georgia" w:hAnsi="Georgia" w:cs="Arial"/>
                <w:sz w:val="22"/>
                <w:szCs w:val="22"/>
              </w:rPr>
              <w:t>önce benlik saygısını kazanmalarını sağlar, sonra ev almaya  çalışırdım.</w:t>
            </w:r>
          </w:p>
          <w:p w:rsidR="00603C4E" w:rsidRPr="00382655" w:rsidRDefault="00603C4E" w:rsidP="00D34C6F">
            <w:pPr>
              <w:pStyle w:val="GvdeMetni"/>
              <w:spacing w:before="120" w:line="276" w:lineRule="auto"/>
              <w:ind w:firstLine="387"/>
              <w:jc w:val="both"/>
              <w:rPr>
                <w:rFonts w:ascii="Georgia" w:hAnsi="Georgia" w:cs="Arial"/>
                <w:sz w:val="22"/>
                <w:szCs w:val="22"/>
              </w:rPr>
            </w:pPr>
            <w:r w:rsidRPr="00382655">
              <w:rPr>
                <w:rFonts w:ascii="Georgia" w:hAnsi="Georgia" w:cs="Arial"/>
                <w:b/>
                <w:sz w:val="22"/>
                <w:szCs w:val="22"/>
              </w:rPr>
              <w:t xml:space="preserve">Çocuğumu yeniden yetiştirmem mümkün olsaydı; </w:t>
            </w:r>
            <w:r w:rsidRPr="00382655">
              <w:rPr>
                <w:rFonts w:ascii="Georgia" w:hAnsi="Georgia" w:cs="Arial"/>
                <w:sz w:val="22"/>
                <w:szCs w:val="22"/>
              </w:rPr>
              <w:t>daha ilgili olmaya çalışır, daha çok şefkat gösterirdim.</w:t>
            </w:r>
          </w:p>
          <w:p w:rsidR="00603C4E" w:rsidRPr="005523FB" w:rsidRDefault="00603C4E" w:rsidP="00D34C6F">
            <w:pPr>
              <w:pStyle w:val="GvdeMetni"/>
              <w:spacing w:before="120" w:line="276" w:lineRule="auto"/>
              <w:ind w:firstLine="387"/>
              <w:jc w:val="both"/>
              <w:rPr>
                <w:rFonts w:ascii="Georgia" w:hAnsi="Georgia" w:cs="Arial"/>
                <w:sz w:val="22"/>
                <w:szCs w:val="22"/>
              </w:rPr>
            </w:pPr>
            <w:r w:rsidRPr="00382655">
              <w:rPr>
                <w:rFonts w:ascii="Georgia" w:hAnsi="Georgia" w:cs="Arial"/>
                <w:b/>
                <w:sz w:val="22"/>
                <w:szCs w:val="22"/>
              </w:rPr>
              <w:t xml:space="preserve">Çocuğumu yeniden yetiştirmem mümkün olsaydı; </w:t>
            </w:r>
            <w:r w:rsidRPr="00382655">
              <w:rPr>
                <w:rFonts w:ascii="Georgia" w:hAnsi="Georgia" w:cs="Arial"/>
                <w:sz w:val="22"/>
                <w:szCs w:val="22"/>
              </w:rPr>
              <w:t>onunla daha çok yürüyüşlere çıkar, uçurtmalar uçururdum.</w:t>
            </w:r>
          </w:p>
          <w:p w:rsidR="00603C4E" w:rsidRPr="00382655" w:rsidRDefault="00603C4E" w:rsidP="00D34C6F">
            <w:pPr>
              <w:pStyle w:val="GvdeMetni"/>
              <w:spacing w:before="120" w:line="276" w:lineRule="auto"/>
              <w:ind w:firstLine="387"/>
              <w:jc w:val="both"/>
              <w:rPr>
                <w:rFonts w:ascii="Georgia" w:hAnsi="Georgia" w:cs="Arial"/>
                <w:sz w:val="22"/>
                <w:szCs w:val="22"/>
              </w:rPr>
            </w:pPr>
            <w:r w:rsidRPr="00382655">
              <w:rPr>
                <w:rFonts w:ascii="Georgia" w:hAnsi="Georgia" w:cs="Arial"/>
                <w:b/>
                <w:sz w:val="22"/>
                <w:szCs w:val="22"/>
              </w:rPr>
              <w:t xml:space="preserve">Çocuğumu yeniden </w:t>
            </w:r>
            <w:r w:rsidRPr="00382655">
              <w:rPr>
                <w:rFonts w:ascii="Georgia" w:hAnsi="Georgia" w:cs="Arial"/>
                <w:b/>
                <w:sz w:val="22"/>
                <w:szCs w:val="22"/>
              </w:rPr>
              <w:lastRenderedPageBreak/>
              <w:t xml:space="preserve">yetiştirmem mümkün olsaydı; </w:t>
            </w:r>
            <w:r w:rsidRPr="00382655">
              <w:rPr>
                <w:rFonts w:ascii="Georgia" w:hAnsi="Georgia" w:cs="Arial"/>
                <w:sz w:val="22"/>
                <w:szCs w:val="22"/>
              </w:rPr>
              <w:t xml:space="preserve">onunla kırlarda koşar, yıldızları seyrederdim, onunla daha az çekişir, ona daha çok sarılırdım.     </w:t>
            </w:r>
            <w:r w:rsidRPr="00382655">
              <w:rPr>
                <w:rFonts w:ascii="Georgia" w:hAnsi="Georgia" w:cs="Arial"/>
                <w:b/>
                <w:i/>
                <w:sz w:val="22"/>
                <w:szCs w:val="22"/>
              </w:rPr>
              <w:t>Daianne Loomans</w:t>
            </w:r>
          </w:p>
        </w:tc>
      </w:tr>
    </w:tbl>
    <w:p w:rsidR="005523FB" w:rsidRPr="00545DCA" w:rsidRDefault="005523FB" w:rsidP="00545DCA">
      <w:pPr>
        <w:pStyle w:val="GvdeMetni"/>
        <w:spacing w:before="120" w:line="276" w:lineRule="auto"/>
        <w:ind w:firstLine="540"/>
        <w:jc w:val="both"/>
        <w:rPr>
          <w:rFonts w:ascii="Georgia" w:hAnsi="Georgia" w:cs="Arial"/>
          <w:sz w:val="22"/>
          <w:szCs w:val="22"/>
        </w:rPr>
      </w:pPr>
    </w:p>
    <w:p w:rsidR="005523FB" w:rsidRPr="00545DCA" w:rsidRDefault="00603C4E" w:rsidP="00545DCA">
      <w:pPr>
        <w:pStyle w:val="GvdeMetni3"/>
        <w:spacing w:before="120" w:line="276" w:lineRule="auto"/>
        <w:ind w:right="0" w:firstLine="540"/>
        <w:jc w:val="center"/>
        <w:outlineLvl w:val="0"/>
        <w:rPr>
          <w:rFonts w:ascii="Georgia" w:hAnsi="Georgia" w:cs="Arial"/>
          <w:b/>
          <w:bCs/>
          <w:sz w:val="48"/>
          <w:szCs w:val="48"/>
        </w:rPr>
      </w:pPr>
      <w:bookmarkStart w:id="260" w:name="_Toc421133525"/>
      <w:bookmarkStart w:id="261" w:name="_Toc421302168"/>
      <w:r w:rsidRPr="00E13669">
        <w:rPr>
          <w:rFonts w:ascii="Georgia" w:hAnsi="Georgia" w:cs="Arial"/>
          <w:b/>
          <w:bCs/>
          <w:sz w:val="48"/>
          <w:szCs w:val="48"/>
        </w:rPr>
        <w:t>ÜÇÜNCÜ  BÖLÜM</w:t>
      </w:r>
      <w:bookmarkEnd w:id="260"/>
      <w:bookmarkEnd w:id="261"/>
    </w:p>
    <w:p w:rsidR="00D34C6F" w:rsidRPr="00382655" w:rsidRDefault="00D34C6F" w:rsidP="00382655">
      <w:pPr>
        <w:spacing w:before="120" w:line="276" w:lineRule="auto"/>
        <w:ind w:firstLine="540"/>
        <w:jc w:val="both"/>
        <w:rPr>
          <w:rFonts w:ascii="Georgia" w:hAnsi="Georgia" w:cs="Arial"/>
          <w:b/>
          <w:bCs/>
          <w:iCs/>
          <w:sz w:val="22"/>
          <w:szCs w:val="22"/>
        </w:rPr>
      </w:pPr>
    </w:p>
    <w:p w:rsidR="00603C4E" w:rsidRPr="005523FB" w:rsidRDefault="00603C4E" w:rsidP="00E13669">
      <w:pPr>
        <w:pStyle w:val="GvdeMetni3"/>
        <w:spacing w:before="120" w:line="276" w:lineRule="auto"/>
        <w:ind w:right="0" w:firstLine="540"/>
        <w:jc w:val="center"/>
        <w:outlineLvl w:val="0"/>
        <w:rPr>
          <w:rFonts w:ascii="Georgia" w:hAnsi="Georgia" w:cs="Arial"/>
          <w:b/>
          <w:bCs/>
          <w:sz w:val="40"/>
          <w:szCs w:val="40"/>
        </w:rPr>
      </w:pPr>
      <w:bookmarkStart w:id="262" w:name="_Toc421133526"/>
      <w:bookmarkStart w:id="263" w:name="_Toc421302169"/>
      <w:r w:rsidRPr="005523FB">
        <w:rPr>
          <w:rFonts w:ascii="Georgia" w:hAnsi="Georgia" w:cs="Arial"/>
          <w:b/>
          <w:bCs/>
          <w:sz w:val="40"/>
          <w:szCs w:val="40"/>
        </w:rPr>
        <w:t>EĞİTİM-ÖĞRETİM</w:t>
      </w:r>
      <w:bookmarkEnd w:id="262"/>
      <w:bookmarkEnd w:id="263"/>
    </w:p>
    <w:p w:rsidR="00603C4E" w:rsidRPr="00D34C6F" w:rsidRDefault="00EE0C61" w:rsidP="00D34C6F">
      <w:pPr>
        <w:pStyle w:val="GvdeMetni3"/>
        <w:spacing w:before="120" w:line="276" w:lineRule="auto"/>
        <w:ind w:right="0"/>
        <w:rPr>
          <w:rFonts w:ascii="Georgia" w:hAnsi="Georgia" w:cs="Arial"/>
          <w:iCs/>
          <w:sz w:val="22"/>
          <w:szCs w:val="22"/>
        </w:rPr>
      </w:pPr>
      <w:r w:rsidRPr="00EE0C61">
        <w:rPr>
          <w:rFonts w:ascii="Georgia" w:hAnsi="Georgia" w:cs="Arial"/>
          <w:sz w:val="22"/>
          <w:szCs w:val="22"/>
        </w:rPr>
        <w:pict>
          <v:shape id="_x0000_s1047" type="#_x0000_t202" style="position:absolute;left:0;text-align:left;margin-left:14.55pt;margin-top:10.65pt;width:356.7pt;height:58.25pt;z-index:251634688" fillcolor="#cff">
            <v:textbox style="mso-next-textbox:#_x0000_s1047">
              <w:txbxContent>
                <w:p w:rsidR="007449AD" w:rsidRDefault="007449AD">
                  <w:pPr>
                    <w:pStyle w:val="GvdeMetni3"/>
                    <w:ind w:right="23"/>
                    <w:jc w:val="left"/>
                    <w:rPr>
                      <w:b/>
                      <w:bCs/>
                      <w:i/>
                    </w:rPr>
                  </w:pPr>
                  <w:r>
                    <w:rPr>
                      <w:b/>
                      <w:bCs/>
                      <w:i/>
                    </w:rPr>
                    <w:t xml:space="preserve"> Eğitimdir ki bir ulusu ya özgür, bağımsız, şanlı, yüce bir toplum halinde yaşatır veya bir ulusu esirliğe ve sefalete terk eder.   </w:t>
                  </w:r>
                </w:p>
                <w:p w:rsidR="007449AD" w:rsidRDefault="007449AD">
                  <w:pPr>
                    <w:pStyle w:val="GvdeMetni3"/>
                    <w:ind w:right="23"/>
                    <w:jc w:val="left"/>
                    <w:rPr>
                      <w:b/>
                      <w:bCs/>
                      <w:i/>
                    </w:rPr>
                  </w:pPr>
                  <w:r>
                    <w:rPr>
                      <w:b/>
                      <w:bCs/>
                      <w:i/>
                    </w:rPr>
                    <w:t>M. Kemal Atatürk</w:t>
                  </w:r>
                </w:p>
                <w:p w:rsidR="007449AD" w:rsidRDefault="007449AD"/>
              </w:txbxContent>
            </v:textbox>
          </v:shape>
        </w:pict>
      </w:r>
    </w:p>
    <w:p w:rsidR="00603C4E" w:rsidRPr="00382655" w:rsidRDefault="00603C4E" w:rsidP="00382655">
      <w:pPr>
        <w:pStyle w:val="GvdeMetni3"/>
        <w:spacing w:before="120" w:line="276" w:lineRule="auto"/>
        <w:ind w:right="0" w:firstLine="540"/>
        <w:rPr>
          <w:rFonts w:ascii="Georgia" w:hAnsi="Georgia" w:cs="Arial"/>
          <w:b/>
          <w:bCs/>
          <w:sz w:val="22"/>
          <w:szCs w:val="22"/>
        </w:rPr>
      </w:pPr>
    </w:p>
    <w:p w:rsidR="00603C4E" w:rsidRPr="00382655" w:rsidRDefault="00603C4E" w:rsidP="00382655">
      <w:pPr>
        <w:spacing w:before="120" w:line="276" w:lineRule="auto"/>
        <w:ind w:firstLine="540"/>
        <w:jc w:val="both"/>
        <w:rPr>
          <w:rFonts w:ascii="Georgia" w:hAnsi="Georgia" w:cs="Arial"/>
          <w:sz w:val="22"/>
          <w:szCs w:val="22"/>
        </w:rPr>
      </w:pPr>
    </w:p>
    <w:p w:rsidR="00D34C6F" w:rsidRPr="00382655" w:rsidRDefault="00D34C6F" w:rsidP="00973ECC">
      <w:pPr>
        <w:spacing w:before="120" w:line="276" w:lineRule="auto"/>
        <w:jc w:val="both"/>
        <w:rPr>
          <w:rFonts w:ascii="Georgia" w:hAnsi="Georgia" w:cs="Arial"/>
          <w:sz w:val="22"/>
          <w:szCs w:val="22"/>
        </w:rPr>
      </w:pPr>
    </w:p>
    <w:p w:rsidR="00D34C6F" w:rsidRPr="00545DCA" w:rsidRDefault="00973ECC" w:rsidP="00545DCA">
      <w:pPr>
        <w:spacing w:before="120" w:line="276" w:lineRule="auto"/>
        <w:jc w:val="center"/>
        <w:rPr>
          <w:rFonts w:ascii="Georgia" w:hAnsi="Georgia" w:cs="Arial"/>
          <w:sz w:val="22"/>
          <w:szCs w:val="22"/>
        </w:rPr>
      </w:pPr>
      <w:r>
        <w:rPr>
          <w:rFonts w:ascii="Georgia" w:hAnsi="Georgia" w:cs="Arial"/>
          <w:noProof/>
          <w:sz w:val="22"/>
          <w:szCs w:val="22"/>
        </w:rPr>
        <w:drawing>
          <wp:inline distT="0" distB="0" distL="0" distR="0">
            <wp:extent cx="3124200" cy="3340539"/>
            <wp:effectExtent l="19050" t="0" r="0" b="0"/>
            <wp:docPr id="18"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3126300" cy="3342785"/>
                    </a:xfrm>
                    <a:prstGeom prst="rect">
                      <a:avLst/>
                    </a:prstGeom>
                    <a:noFill/>
                    <a:ln w="9525">
                      <a:noFill/>
                      <a:miter lim="800000"/>
                      <a:headEnd/>
                      <a:tailEnd/>
                    </a:ln>
                  </pic:spPr>
                </pic:pic>
              </a:graphicData>
            </a:graphic>
          </wp:inline>
        </w:drawing>
      </w:r>
      <w:bookmarkStart w:id="264" w:name="_Toc421133527"/>
      <w:bookmarkStart w:id="265" w:name="_Toc421302170"/>
    </w:p>
    <w:p w:rsidR="00973ECC" w:rsidRPr="00973ECC" w:rsidRDefault="00973ECC" w:rsidP="00973ECC"/>
    <w:p w:rsidR="00603C4E" w:rsidRPr="00E13669" w:rsidRDefault="00603C4E" w:rsidP="007A3579">
      <w:pPr>
        <w:pStyle w:val="Balk1"/>
        <w:ind w:firstLine="540"/>
        <w:jc w:val="left"/>
        <w:rPr>
          <w:rFonts w:ascii="Georgia" w:hAnsi="Georgia" w:cs="Arial"/>
          <w:b/>
          <w:sz w:val="28"/>
          <w:szCs w:val="28"/>
        </w:rPr>
      </w:pPr>
      <w:r w:rsidRPr="00E13669">
        <w:rPr>
          <w:rFonts w:ascii="Georgia" w:hAnsi="Georgia" w:cs="Arial"/>
          <w:b/>
          <w:sz w:val="28"/>
          <w:szCs w:val="28"/>
        </w:rPr>
        <w:lastRenderedPageBreak/>
        <w:t>EĞİTİM</w:t>
      </w:r>
      <w:bookmarkEnd w:id="264"/>
      <w:bookmarkEnd w:id="265"/>
      <w:r w:rsidRPr="00E13669">
        <w:rPr>
          <w:rFonts w:ascii="Georgia" w:hAnsi="Georgia" w:cs="Arial"/>
          <w:b/>
          <w:sz w:val="28"/>
          <w:szCs w:val="28"/>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Eğitim, öğretim programları, öğretim yöntem ve teknikleri, çocuk, okul, çevre, teknoloji gibi </w:t>
      </w:r>
      <w:r w:rsidR="00727F5E">
        <w:rPr>
          <w:rFonts w:ascii="Georgia" w:hAnsi="Georgia" w:cs="Arial"/>
          <w:sz w:val="22"/>
          <w:szCs w:val="22"/>
        </w:rPr>
        <w:t>birçok</w:t>
      </w:r>
      <w:r w:rsidRPr="00382655">
        <w:rPr>
          <w:rFonts w:ascii="Georgia" w:hAnsi="Georgia" w:cs="Arial"/>
          <w:sz w:val="22"/>
          <w:szCs w:val="22"/>
        </w:rPr>
        <w:t xml:space="preserve"> temel ve bilimsel bulguları içinde barındırmaktadır.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Birey bütün iletişim ve etkileşmeleri sonucunda bir takım bilgi ve beceriler edinir. Yaşamın sürecinin bütün evrelerinde eğitimden izler görülür. Son yıllarda önem kazanan </w:t>
      </w:r>
      <w:r w:rsidRPr="00E13669">
        <w:rPr>
          <w:rFonts w:ascii="Georgia" w:hAnsi="Georgia" w:cs="Arial"/>
          <w:i/>
          <w:sz w:val="22"/>
          <w:szCs w:val="22"/>
        </w:rPr>
        <w:t>“yaşam boyu öğrenme”</w:t>
      </w:r>
      <w:r w:rsidRPr="00382655">
        <w:rPr>
          <w:rFonts w:ascii="Georgia" w:hAnsi="Georgia" w:cs="Arial"/>
          <w:sz w:val="22"/>
          <w:szCs w:val="22"/>
        </w:rPr>
        <w:t xml:space="preserve"> sloganı eğitimin sürekliğini açıklamaktadır. Eğitim, bireyin, doğumundan ölümüne kadar geçen süre içinde düzeli ve düzensiz kurduğu iletişimler sonucu edindiği kazanımlardır.</w:t>
      </w:r>
    </w:p>
    <w:p w:rsidR="00603C4E" w:rsidRPr="00382655"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Eğitimin genel tanımı</w:t>
      </w:r>
      <w:r w:rsidRPr="00E13669">
        <w:rPr>
          <w:rFonts w:ascii="Georgia" w:hAnsi="Georgia" w:cs="Arial"/>
          <w:i/>
          <w:sz w:val="22"/>
          <w:szCs w:val="22"/>
        </w:rPr>
        <w:t xml:space="preserve">, “Çocukların ve gençlerin toplum yaşamında yerlerini almaları için gerekli bilgi, beceri ve anlayışları elde etmelerine, kişiliklerini geliştirmelerine yardım etme işi.” </w:t>
      </w:r>
      <w:r w:rsidRPr="00382655">
        <w:rPr>
          <w:rFonts w:ascii="Georgia" w:hAnsi="Georgia" w:cs="Arial"/>
          <w:i/>
          <w:sz w:val="22"/>
          <w:szCs w:val="22"/>
        </w:rPr>
        <w:t>(TDK)</w:t>
      </w:r>
    </w:p>
    <w:p w:rsidR="00603C4E" w:rsidRPr="00E13669"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Ülkemizde kabul edilen eğitimsel tanım,</w:t>
      </w:r>
      <w:r w:rsidR="00E13669">
        <w:rPr>
          <w:rFonts w:ascii="Georgia" w:hAnsi="Georgia" w:cs="Arial"/>
          <w:sz w:val="22"/>
          <w:szCs w:val="22"/>
        </w:rPr>
        <w:t xml:space="preserve"> </w:t>
      </w:r>
      <w:r w:rsidR="00E13669" w:rsidRPr="00E13669">
        <w:rPr>
          <w:rFonts w:ascii="Georgia" w:hAnsi="Georgia" w:cs="Arial"/>
          <w:i/>
          <w:sz w:val="22"/>
          <w:szCs w:val="22"/>
        </w:rPr>
        <w:t>“</w:t>
      </w:r>
      <w:r w:rsidRPr="00E13669">
        <w:rPr>
          <w:rFonts w:ascii="Georgia" w:hAnsi="Georgia" w:cs="Arial"/>
          <w:i/>
          <w:sz w:val="22"/>
          <w:szCs w:val="22"/>
        </w:rPr>
        <w:t>Bireyin davranışlarında, kendi yaşantısı yoluyla istenilir değişmeler meydana getiren süreçtir.” (S.Ertürk-1996)</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Gelişen ve değişen bilişim teknolojisi ‘sanal eğitim’ yeni ufuklar açmaktadır. Eğitim, teknolojik gelişmelerde etkilenmekte ve farklı değişim göstermektedir. Göstermeğe de devam edecektir.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Çağımızda eğitimden beklenen; sorumluluğunu bilen, araştıran, sorgulayan, eleştirel bakış açısına sahip; ailesini, çevresini, ülkesini ve insanlığı kucaklayan;  kendisiyle ve çevresiyle barışık yaşayabilen; iyi insan, iyi yurttaş yetiştirilmesi, beklenmektedir. Ayrıca baskı, cezalandırma, korkutma ve sindirme yerine; sevgi, saygı, hoşgörü ortamı içinde çocuğun yetiştirmesi istenmektedir.  Tüm bu beklentilerin, durup dururken gerçekleşme olasılığı oldukça zayıftır. Belli eğitim kurumlarında ve ders programlarda öngörülen hedef ve hedef davranışlar aracılığıyla kazandırılmasıyla gerçekleşebilir. </w:t>
      </w:r>
    </w:p>
    <w:p w:rsidR="00603C4E" w:rsidRPr="00382655" w:rsidRDefault="00603C4E" w:rsidP="00E13669">
      <w:pPr>
        <w:spacing w:before="120" w:line="276" w:lineRule="auto"/>
        <w:ind w:firstLine="540"/>
        <w:jc w:val="both"/>
        <w:rPr>
          <w:rFonts w:ascii="Georgia" w:hAnsi="Georgia" w:cs="Arial"/>
          <w:sz w:val="22"/>
          <w:szCs w:val="22"/>
        </w:rPr>
      </w:pPr>
      <w:r w:rsidRPr="00382655">
        <w:rPr>
          <w:rFonts w:ascii="Georgia" w:hAnsi="Georgia" w:cs="Arial"/>
          <w:sz w:val="22"/>
          <w:szCs w:val="22"/>
        </w:rPr>
        <w:t>Eğitim, ilköğretim çağı çocuğunun yaşamında derin izler bırakan önemli bir dönemi kapsamaktadır. Bu çağ çocukları ilköğretim kurumlarında; bilişsel, duyuşsal, sosyal ve kişilik gelişimi kazandığı gibi eğitim aracılığıyla; unutulmaz coşku, sevinç, heyecan ve paylaşımı da yaşatmaktadır.</w:t>
      </w:r>
    </w:p>
    <w:p w:rsidR="00603C4E" w:rsidRPr="00E13669" w:rsidRDefault="006E024C" w:rsidP="00E13669">
      <w:pPr>
        <w:numPr>
          <w:ilvl w:val="0"/>
          <w:numId w:val="24"/>
        </w:numPr>
        <w:tabs>
          <w:tab w:val="clear" w:pos="720"/>
          <w:tab w:val="num" w:pos="0"/>
        </w:tabs>
        <w:spacing w:before="120" w:line="276" w:lineRule="auto"/>
        <w:ind w:left="0" w:firstLine="540"/>
        <w:jc w:val="both"/>
        <w:rPr>
          <w:rFonts w:ascii="Georgia" w:hAnsi="Georgia" w:cs="Arial"/>
          <w:i/>
          <w:sz w:val="18"/>
          <w:szCs w:val="18"/>
        </w:rPr>
      </w:pPr>
      <w:r>
        <w:rPr>
          <w:rFonts w:ascii="Georgia" w:hAnsi="Georgia" w:cs="Arial"/>
          <w:i/>
          <w:sz w:val="18"/>
          <w:szCs w:val="18"/>
        </w:rPr>
        <w:t>Bu bölüm</w:t>
      </w:r>
      <w:r w:rsidR="00603C4E" w:rsidRPr="00E13669">
        <w:rPr>
          <w:rFonts w:ascii="Georgia" w:hAnsi="Georgia" w:cs="Arial"/>
          <w:i/>
          <w:sz w:val="18"/>
          <w:szCs w:val="18"/>
        </w:rPr>
        <w:t>, ilk</w:t>
      </w:r>
      <w:r w:rsidR="00973ECC">
        <w:rPr>
          <w:rFonts w:ascii="Georgia" w:hAnsi="Georgia" w:cs="Arial"/>
          <w:i/>
          <w:sz w:val="18"/>
          <w:szCs w:val="18"/>
        </w:rPr>
        <w:t>okul ve orta</w:t>
      </w:r>
      <w:r w:rsidR="00E13669" w:rsidRPr="00E13669">
        <w:rPr>
          <w:rFonts w:ascii="Georgia" w:hAnsi="Georgia" w:cs="Arial"/>
          <w:i/>
          <w:sz w:val="18"/>
          <w:szCs w:val="18"/>
        </w:rPr>
        <w:t xml:space="preserve">okul </w:t>
      </w:r>
      <w:r w:rsidR="00603C4E" w:rsidRPr="00E13669">
        <w:rPr>
          <w:rFonts w:ascii="Georgia" w:hAnsi="Georgia" w:cs="Arial"/>
          <w:i/>
          <w:sz w:val="18"/>
          <w:szCs w:val="18"/>
        </w:rPr>
        <w:t>öğretim programı çerçevesinde ele alınmıştır.</w:t>
      </w:r>
    </w:p>
    <w:p w:rsidR="00E13669" w:rsidRDefault="00E13669" w:rsidP="007A3579">
      <w:pPr>
        <w:spacing w:before="120" w:line="276" w:lineRule="auto"/>
        <w:jc w:val="both"/>
        <w:rPr>
          <w:rFonts w:ascii="Georgia" w:hAnsi="Georgia" w:cs="Arial"/>
          <w:b/>
          <w:bCs/>
          <w:sz w:val="22"/>
          <w:szCs w:val="22"/>
        </w:rPr>
      </w:pPr>
    </w:p>
    <w:p w:rsidR="00603C4E" w:rsidRPr="007A3579" w:rsidRDefault="00172E90" w:rsidP="007A3579">
      <w:pPr>
        <w:spacing w:before="120" w:line="276" w:lineRule="auto"/>
        <w:ind w:firstLine="540"/>
        <w:jc w:val="both"/>
        <w:rPr>
          <w:rFonts w:ascii="Georgia" w:hAnsi="Georgia" w:cs="Arial"/>
          <w:b/>
          <w:bCs/>
          <w:sz w:val="28"/>
          <w:szCs w:val="28"/>
        </w:rPr>
      </w:pPr>
      <w:r w:rsidRPr="00172E90">
        <w:rPr>
          <w:rFonts w:ascii="Book Antiqua" w:hAnsi="Book Antiqua" w:cs="Arial"/>
          <w:b/>
          <w:bCs/>
          <w:sz w:val="28"/>
          <w:szCs w:val="28"/>
        </w:rPr>
        <w:lastRenderedPageBreak/>
        <w:t>1</w:t>
      </w:r>
      <w:r w:rsidR="00603C4E" w:rsidRPr="00172E90">
        <w:rPr>
          <w:rFonts w:ascii="Book Antiqua" w:hAnsi="Book Antiqua" w:cs="Arial"/>
          <w:b/>
          <w:bCs/>
          <w:sz w:val="28"/>
          <w:szCs w:val="28"/>
        </w:rPr>
        <w:t>-</w:t>
      </w:r>
      <w:r w:rsidR="00603C4E" w:rsidRPr="00E13669">
        <w:rPr>
          <w:rFonts w:ascii="Georgia" w:hAnsi="Georgia" w:cs="Arial"/>
          <w:b/>
          <w:bCs/>
          <w:sz w:val="28"/>
          <w:szCs w:val="28"/>
        </w:rPr>
        <w:t xml:space="preserve"> PROGRAM</w:t>
      </w:r>
      <w:r w:rsidR="007A3579">
        <w:rPr>
          <w:rFonts w:ascii="Georgia" w:hAnsi="Georgia" w:cs="Arial"/>
          <w:b/>
          <w:bCs/>
          <w:sz w:val="28"/>
          <w:szCs w:val="28"/>
        </w:rPr>
        <w:t>LAR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Program sadece eğitim-öğretimle sınırlı olmayıp, günlük iş ve çalışma yaşamı içinde; çeşitli üretim, yatırım, ticaret, sanat, yönetim gibi  </w:t>
      </w:r>
      <w:r w:rsidR="00727F5E">
        <w:rPr>
          <w:rFonts w:ascii="Georgia" w:hAnsi="Georgia" w:cs="Arial"/>
          <w:sz w:val="22"/>
          <w:szCs w:val="22"/>
        </w:rPr>
        <w:t>birçok</w:t>
      </w:r>
      <w:r w:rsidRPr="00382655">
        <w:rPr>
          <w:rFonts w:ascii="Georgia" w:hAnsi="Georgia" w:cs="Arial"/>
          <w:sz w:val="22"/>
          <w:szCs w:val="22"/>
        </w:rPr>
        <w:t xml:space="preserve"> alanı kapsamaktadır.  </w:t>
      </w:r>
    </w:p>
    <w:p w:rsidR="00603C4E" w:rsidRPr="00382655" w:rsidRDefault="00172E90" w:rsidP="00382655">
      <w:pPr>
        <w:spacing w:before="120" w:line="276" w:lineRule="auto"/>
        <w:ind w:firstLine="540"/>
        <w:jc w:val="both"/>
        <w:outlineLvl w:val="0"/>
        <w:rPr>
          <w:rFonts w:ascii="Georgia" w:hAnsi="Georgia" w:cs="Arial"/>
          <w:b/>
          <w:bCs/>
          <w:i/>
          <w:sz w:val="22"/>
          <w:szCs w:val="22"/>
        </w:rPr>
      </w:pPr>
      <w:bookmarkStart w:id="266" w:name="_Toc421133528"/>
      <w:bookmarkStart w:id="267" w:name="_Toc421302171"/>
      <w:r w:rsidRPr="00172E90">
        <w:rPr>
          <w:rFonts w:ascii="Georgia" w:hAnsi="Georgia" w:cs="Arial"/>
          <w:b/>
          <w:bCs/>
          <w:sz w:val="24"/>
          <w:szCs w:val="24"/>
        </w:rPr>
        <w:t>A</w:t>
      </w:r>
      <w:r w:rsidR="00603C4E" w:rsidRPr="00172E90">
        <w:rPr>
          <w:rFonts w:ascii="Georgia" w:hAnsi="Georgia" w:cs="Arial"/>
          <w:b/>
          <w:bCs/>
          <w:sz w:val="24"/>
          <w:szCs w:val="24"/>
        </w:rPr>
        <w:t>- Eğitim Programı</w:t>
      </w:r>
      <w:r w:rsidR="00603C4E" w:rsidRPr="00382655">
        <w:rPr>
          <w:rFonts w:ascii="Georgia" w:hAnsi="Georgia" w:cs="Arial"/>
          <w:b/>
          <w:bCs/>
          <w:sz w:val="22"/>
          <w:szCs w:val="22"/>
        </w:rPr>
        <w:t xml:space="preserve">: </w:t>
      </w:r>
      <w:r w:rsidR="00603C4E" w:rsidRPr="00382655">
        <w:rPr>
          <w:rFonts w:ascii="Georgia" w:hAnsi="Georgia" w:cs="Arial"/>
          <w:bCs/>
          <w:sz w:val="22"/>
          <w:szCs w:val="22"/>
        </w:rPr>
        <w:t>B</w:t>
      </w:r>
      <w:r w:rsidR="00603C4E" w:rsidRPr="00382655">
        <w:rPr>
          <w:rFonts w:ascii="Georgia" w:hAnsi="Georgia" w:cs="Arial"/>
          <w:sz w:val="22"/>
          <w:szCs w:val="22"/>
        </w:rPr>
        <w:t xml:space="preserve">elli bir çalışmanın amacını, bölümlerini, yöntemini  ve sistemini gösteren plan. </w:t>
      </w:r>
      <w:r w:rsidR="00603C4E" w:rsidRPr="00382655">
        <w:rPr>
          <w:rFonts w:ascii="Georgia" w:hAnsi="Georgia" w:cs="Arial"/>
          <w:i/>
          <w:sz w:val="22"/>
          <w:szCs w:val="22"/>
        </w:rPr>
        <w:t>(B.Larousse)</w:t>
      </w:r>
      <w:bookmarkEnd w:id="266"/>
      <w:bookmarkEnd w:id="267"/>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Bir eğitim kurumunun, çocuklar, gençler ve yetişkinler için sağladığı  milli eğitimin ve kurumun amaçlarının gerçekleşmesine dönük tüm faaliyetlerini kapsar. Öğretim, ders dışı kol faaliyetleri, özel günlerin kutlanması, geziler, kısa kurslar, rehberlik, sağlık vb. hizmetler ve fonksiyonlar bu çerçeve içine girer. (F.Varış,1978)</w:t>
      </w:r>
    </w:p>
    <w:p w:rsidR="00603C4E" w:rsidRPr="00382655" w:rsidRDefault="00172E90" w:rsidP="00382655">
      <w:pPr>
        <w:spacing w:before="120" w:line="276" w:lineRule="auto"/>
        <w:ind w:firstLine="540"/>
        <w:jc w:val="both"/>
        <w:outlineLvl w:val="0"/>
        <w:rPr>
          <w:rFonts w:ascii="Georgia" w:hAnsi="Georgia" w:cs="Arial"/>
          <w:b/>
          <w:bCs/>
          <w:sz w:val="22"/>
          <w:szCs w:val="22"/>
        </w:rPr>
      </w:pPr>
      <w:bookmarkStart w:id="268" w:name="_Toc421133529"/>
      <w:bookmarkStart w:id="269" w:name="_Toc421302172"/>
      <w:r w:rsidRPr="00172E90">
        <w:rPr>
          <w:rFonts w:ascii="Georgia" w:hAnsi="Georgia" w:cs="Arial"/>
          <w:b/>
          <w:bCs/>
          <w:sz w:val="24"/>
          <w:szCs w:val="24"/>
        </w:rPr>
        <w:t>B</w:t>
      </w:r>
      <w:r w:rsidR="00603C4E" w:rsidRPr="00172E90">
        <w:rPr>
          <w:rFonts w:ascii="Georgia" w:hAnsi="Georgia" w:cs="Arial"/>
          <w:b/>
          <w:bCs/>
          <w:sz w:val="24"/>
          <w:szCs w:val="24"/>
        </w:rPr>
        <w:t>- Öğretim Programı:</w:t>
      </w:r>
      <w:r w:rsidR="00603C4E" w:rsidRPr="00382655">
        <w:rPr>
          <w:rFonts w:ascii="Georgia" w:hAnsi="Georgia" w:cs="Arial"/>
          <w:b/>
          <w:bCs/>
          <w:sz w:val="22"/>
          <w:szCs w:val="22"/>
        </w:rPr>
        <w:t xml:space="preserve"> </w:t>
      </w:r>
      <w:r w:rsidR="00603C4E" w:rsidRPr="00382655">
        <w:rPr>
          <w:rFonts w:ascii="Georgia" w:hAnsi="Georgia" w:cs="Arial"/>
          <w:bCs/>
          <w:sz w:val="22"/>
          <w:szCs w:val="22"/>
        </w:rPr>
        <w:t>B</w:t>
      </w:r>
      <w:r w:rsidR="00603C4E" w:rsidRPr="00382655">
        <w:rPr>
          <w:rFonts w:ascii="Georgia" w:hAnsi="Georgia" w:cs="Arial"/>
          <w:sz w:val="22"/>
          <w:szCs w:val="22"/>
        </w:rPr>
        <w:t xml:space="preserve">elli bir öğretim basamağındaki, derslerin amaçlarını, içeriğini, süresini, eğitim yaşantılarını ve değerlendirme süreçlerini kapsayan çalışmaları öğretim programı olarak tanımlayabiliriz </w:t>
      </w:r>
      <w:r w:rsidR="00603C4E" w:rsidRPr="00382655">
        <w:rPr>
          <w:rFonts w:ascii="Georgia" w:hAnsi="Georgia" w:cs="Arial"/>
          <w:i/>
          <w:sz w:val="22"/>
          <w:szCs w:val="22"/>
        </w:rPr>
        <w:t>(H.Güleryüz,</w:t>
      </w:r>
      <w:r w:rsidR="00E13669">
        <w:rPr>
          <w:rFonts w:ascii="Georgia" w:hAnsi="Georgia" w:cs="Arial"/>
          <w:i/>
          <w:sz w:val="22"/>
          <w:szCs w:val="22"/>
        </w:rPr>
        <w:t xml:space="preserve"> </w:t>
      </w:r>
      <w:r w:rsidR="00603C4E" w:rsidRPr="00382655">
        <w:rPr>
          <w:rFonts w:ascii="Georgia" w:hAnsi="Georgia" w:cs="Arial"/>
          <w:i/>
          <w:sz w:val="22"/>
          <w:szCs w:val="22"/>
        </w:rPr>
        <w:t>2001)</w:t>
      </w:r>
      <w:bookmarkEnd w:id="268"/>
      <w:bookmarkEnd w:id="269"/>
      <w:r w:rsidR="00603C4E" w:rsidRPr="00382655">
        <w:rPr>
          <w:rFonts w:ascii="Georgia" w:hAnsi="Georgia" w:cs="Arial"/>
          <w:sz w:val="22"/>
          <w:szCs w:val="22"/>
        </w:rPr>
        <w:t xml:space="preserve"> </w:t>
      </w:r>
    </w:p>
    <w:p w:rsidR="00603C4E" w:rsidRPr="00382655"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 xml:space="preserve">Eğitim programı içinde  ağırlık taşıyan bu kesim, genellikle, belli bilgi kategorilerinden oluşan ve bir kısım okullarda beceriye ve uygulamaya ağırlık tanıyan, bilgi ve becerinin eğitim programının amaçlar doğrultusunda ve planlı bir biçimde kazandırılmasına dönük bir programdır. </w:t>
      </w:r>
      <w:r w:rsidRPr="00382655">
        <w:rPr>
          <w:rFonts w:ascii="Georgia" w:hAnsi="Georgia" w:cs="Arial"/>
          <w:i/>
          <w:sz w:val="22"/>
          <w:szCs w:val="22"/>
        </w:rPr>
        <w:t>(F.Varış, 1978)</w:t>
      </w:r>
    </w:p>
    <w:p w:rsidR="00603C4E" w:rsidRPr="00382655" w:rsidRDefault="00172E90" w:rsidP="00382655">
      <w:pPr>
        <w:pStyle w:val="GvdeMetniGirintisi"/>
        <w:spacing w:before="120" w:line="276" w:lineRule="auto"/>
        <w:ind w:right="0" w:firstLine="540"/>
        <w:jc w:val="both"/>
        <w:outlineLvl w:val="0"/>
        <w:rPr>
          <w:rFonts w:ascii="Georgia" w:hAnsi="Georgia" w:cs="Arial"/>
          <w:bCs/>
          <w:sz w:val="22"/>
          <w:szCs w:val="22"/>
        </w:rPr>
      </w:pPr>
      <w:bookmarkStart w:id="270" w:name="_Toc421133530"/>
      <w:bookmarkStart w:id="271" w:name="_Toc421302173"/>
      <w:r w:rsidRPr="00172E90">
        <w:rPr>
          <w:rFonts w:ascii="Georgia" w:hAnsi="Georgia" w:cs="Arial"/>
          <w:b/>
          <w:bCs/>
        </w:rPr>
        <w:t>C</w:t>
      </w:r>
      <w:r w:rsidR="00603C4E" w:rsidRPr="00172E90">
        <w:rPr>
          <w:rFonts w:ascii="Georgia" w:hAnsi="Georgia" w:cs="Arial"/>
          <w:b/>
          <w:bCs/>
        </w:rPr>
        <w:t>- Ders Programı:</w:t>
      </w:r>
      <w:r w:rsidR="00603C4E" w:rsidRPr="00382655">
        <w:rPr>
          <w:rFonts w:ascii="Georgia" w:hAnsi="Georgia" w:cs="Arial"/>
          <w:b/>
          <w:bCs/>
          <w:sz w:val="22"/>
          <w:szCs w:val="22"/>
        </w:rPr>
        <w:t xml:space="preserve"> </w:t>
      </w:r>
      <w:r w:rsidR="00603C4E" w:rsidRPr="00382655">
        <w:rPr>
          <w:rFonts w:ascii="Georgia" w:hAnsi="Georgia" w:cs="Arial"/>
          <w:bCs/>
          <w:sz w:val="22"/>
          <w:szCs w:val="22"/>
        </w:rPr>
        <w:t>Bir sınıfta öğretimi ön görülen; dersin amacı, süresi, uygulama ve değerlendirmelerini belirleyen programdır.</w:t>
      </w:r>
      <w:bookmarkEnd w:id="270"/>
      <w:bookmarkEnd w:id="271"/>
    </w:p>
    <w:p w:rsidR="00603C4E" w:rsidRPr="00D34C6F" w:rsidRDefault="00727F5E" w:rsidP="00D34C6F">
      <w:pPr>
        <w:pStyle w:val="GvdeMetniGirintisi"/>
        <w:spacing w:before="120" w:line="276" w:lineRule="auto"/>
        <w:ind w:right="0" w:firstLine="540"/>
        <w:jc w:val="both"/>
        <w:outlineLvl w:val="0"/>
        <w:rPr>
          <w:rFonts w:ascii="Georgia" w:hAnsi="Georgia" w:cs="Arial"/>
          <w:sz w:val="22"/>
          <w:szCs w:val="22"/>
        </w:rPr>
      </w:pPr>
      <w:bookmarkStart w:id="272" w:name="_Toc421133531"/>
      <w:bookmarkStart w:id="273" w:name="_Toc421302174"/>
      <w:r>
        <w:rPr>
          <w:rFonts w:ascii="Georgia" w:hAnsi="Georgia" w:cs="Arial"/>
          <w:sz w:val="22"/>
          <w:szCs w:val="22"/>
        </w:rPr>
        <w:t>Birçok</w:t>
      </w:r>
      <w:r w:rsidR="00603C4E" w:rsidRPr="00382655">
        <w:rPr>
          <w:rFonts w:ascii="Georgia" w:hAnsi="Georgia" w:cs="Arial"/>
          <w:sz w:val="22"/>
          <w:szCs w:val="22"/>
        </w:rPr>
        <w:t xml:space="preserve"> der</w:t>
      </w:r>
      <w:r w:rsidR="00E13669">
        <w:rPr>
          <w:rFonts w:ascii="Georgia" w:hAnsi="Georgia" w:cs="Arial"/>
          <w:sz w:val="22"/>
          <w:szCs w:val="22"/>
        </w:rPr>
        <w:t>s</w:t>
      </w:r>
      <w:r w:rsidR="00603C4E" w:rsidRPr="00382655">
        <w:rPr>
          <w:rFonts w:ascii="Georgia" w:hAnsi="Georgia" w:cs="Arial"/>
          <w:sz w:val="22"/>
          <w:szCs w:val="22"/>
        </w:rPr>
        <w:t xml:space="preserve"> programı sarmal ve ardışık bir özellik gösterir. Örneğin enerji konusu 4-8 sınıflarda sarmal yapılandırılmıştır. Matematik ders konuları toplama, çıkarma, çarpma, bölme, kesir, gibi konular hem ardışık hem de sarmal özellik göstermektedir.  Sarmal ve ardışık olması, beraberinde geriye dönülerek, yeni tekrarlar yapıldığı gibi, eski konu ile yeni konu arasında bağda kurmaktadır.</w:t>
      </w:r>
      <w:bookmarkEnd w:id="272"/>
      <w:bookmarkEnd w:id="273"/>
      <w:r w:rsidR="00603C4E" w:rsidRPr="00382655">
        <w:rPr>
          <w:rFonts w:ascii="Georgia" w:hAnsi="Georgia" w:cs="Arial"/>
          <w:sz w:val="22"/>
          <w:szCs w:val="22"/>
        </w:rPr>
        <w:t xml:space="preserve"> </w:t>
      </w:r>
      <w:r w:rsidR="00471338" w:rsidRPr="00382655">
        <w:rPr>
          <w:rFonts w:ascii="Georgia" w:hAnsi="Georgia" w:cs="Arial"/>
          <w:sz w:val="22"/>
          <w:szCs w:val="22"/>
        </w:rPr>
        <w:t xml:space="preserve"> </w:t>
      </w:r>
    </w:p>
    <w:p w:rsidR="00603C4E" w:rsidRPr="00C948FF" w:rsidRDefault="00172E90" w:rsidP="00C948FF">
      <w:pPr>
        <w:pStyle w:val="GvdeMetniGirintisi"/>
        <w:spacing w:before="120" w:line="276" w:lineRule="auto"/>
        <w:ind w:right="0" w:firstLine="540"/>
        <w:jc w:val="both"/>
        <w:outlineLvl w:val="1"/>
        <w:rPr>
          <w:rFonts w:ascii="Georgia" w:hAnsi="Georgia" w:cs="Arial"/>
          <w:b/>
          <w:bCs/>
        </w:rPr>
      </w:pPr>
      <w:bookmarkStart w:id="274" w:name="_Toc421133532"/>
      <w:bookmarkStart w:id="275" w:name="_Toc421302175"/>
      <w:r>
        <w:rPr>
          <w:rFonts w:ascii="Georgia" w:hAnsi="Georgia" w:cs="Arial"/>
          <w:b/>
          <w:bCs/>
        </w:rPr>
        <w:t>D</w:t>
      </w:r>
      <w:r w:rsidR="00C948FF" w:rsidRPr="00C948FF">
        <w:rPr>
          <w:rFonts w:ascii="Georgia" w:hAnsi="Georgia" w:cs="Arial"/>
          <w:b/>
          <w:bCs/>
        </w:rPr>
        <w:t>- Disiplinler Arası Yaklaşım</w:t>
      </w:r>
      <w:bookmarkEnd w:id="274"/>
      <w:bookmarkEnd w:id="275"/>
    </w:p>
    <w:p w:rsidR="00603C4E" w:rsidRPr="00471338" w:rsidRDefault="00471338" w:rsidP="00471338">
      <w:pPr>
        <w:pStyle w:val="GvdeMetniGirintisi"/>
        <w:tabs>
          <w:tab w:val="clear" w:pos="706"/>
          <w:tab w:val="left" w:pos="7938"/>
        </w:tabs>
        <w:spacing w:before="120" w:line="276" w:lineRule="auto"/>
        <w:ind w:right="0" w:firstLine="540"/>
        <w:jc w:val="both"/>
        <w:rPr>
          <w:rFonts w:ascii="Georgia" w:hAnsi="Georgia" w:cs="Arial"/>
          <w:i/>
          <w:sz w:val="22"/>
          <w:szCs w:val="22"/>
        </w:rPr>
      </w:pPr>
      <w:r>
        <w:rPr>
          <w:rFonts w:ascii="Georgia" w:hAnsi="Georgia" w:cs="Arial"/>
          <w:sz w:val="22"/>
          <w:szCs w:val="22"/>
        </w:rPr>
        <w:t>D</w:t>
      </w:r>
      <w:r w:rsidR="00603C4E" w:rsidRPr="00382655">
        <w:rPr>
          <w:rFonts w:ascii="Georgia" w:hAnsi="Georgia" w:cs="Arial"/>
          <w:sz w:val="22"/>
          <w:szCs w:val="22"/>
        </w:rPr>
        <w:t xml:space="preserve">ersler arasında sıkı bir ilişki bulunmaktadır. </w:t>
      </w:r>
      <w:r>
        <w:rPr>
          <w:rFonts w:ascii="Georgia" w:hAnsi="Georgia" w:cs="Arial"/>
          <w:sz w:val="22"/>
          <w:szCs w:val="22"/>
        </w:rPr>
        <w:t xml:space="preserve">Bütün </w:t>
      </w:r>
      <w:r w:rsidR="00603C4E" w:rsidRPr="00382655">
        <w:rPr>
          <w:rFonts w:ascii="Georgia" w:hAnsi="Georgia" w:cs="Arial"/>
          <w:sz w:val="22"/>
          <w:szCs w:val="22"/>
        </w:rPr>
        <w:t>dersler</w:t>
      </w:r>
      <w:r>
        <w:rPr>
          <w:rFonts w:ascii="Georgia" w:hAnsi="Georgia" w:cs="Arial"/>
          <w:sz w:val="22"/>
          <w:szCs w:val="22"/>
        </w:rPr>
        <w:t xml:space="preserve">de o derse ait </w:t>
      </w:r>
      <w:r w:rsidR="00603C4E" w:rsidRPr="00382655">
        <w:rPr>
          <w:rFonts w:ascii="Georgia" w:hAnsi="Georgia" w:cs="Arial"/>
          <w:sz w:val="22"/>
          <w:szCs w:val="22"/>
        </w:rPr>
        <w:t>özel amaçlarını gerçekleştirirken, diğer derslerin</w:t>
      </w:r>
      <w:r>
        <w:rPr>
          <w:rFonts w:ascii="Georgia" w:hAnsi="Georgia" w:cs="Arial"/>
          <w:sz w:val="22"/>
          <w:szCs w:val="22"/>
        </w:rPr>
        <w:t xml:space="preserve"> de</w:t>
      </w:r>
      <w:r w:rsidR="00603C4E" w:rsidRPr="00382655">
        <w:rPr>
          <w:rFonts w:ascii="Georgia" w:hAnsi="Georgia" w:cs="Arial"/>
          <w:sz w:val="22"/>
          <w:szCs w:val="22"/>
        </w:rPr>
        <w:t xml:space="preserve"> genel amaçlarıyla bütünleşmektedir. “Benzerlikler ve çeşitlilik, değişme ve kalıcılık, sistemler ve etkileşmeler, sağlık ve </w:t>
      </w:r>
      <w:r>
        <w:rPr>
          <w:rFonts w:ascii="Georgia" w:hAnsi="Georgia" w:cs="Arial"/>
          <w:sz w:val="22"/>
          <w:szCs w:val="22"/>
        </w:rPr>
        <w:t xml:space="preserve"> </w:t>
      </w:r>
      <w:r w:rsidR="00603C4E" w:rsidRPr="00382655">
        <w:rPr>
          <w:rFonts w:ascii="Georgia" w:hAnsi="Georgia" w:cs="Arial"/>
          <w:sz w:val="22"/>
          <w:szCs w:val="22"/>
        </w:rPr>
        <w:t xml:space="preserve">iyi yaşam, bilim, teknoloji ve çevre ilişkileri vurgulanmalıdır. </w:t>
      </w:r>
      <w:r>
        <w:rPr>
          <w:rFonts w:ascii="Georgia" w:hAnsi="Georgia" w:cs="Arial"/>
          <w:i/>
          <w:sz w:val="22"/>
          <w:szCs w:val="22"/>
        </w:rPr>
        <w:t xml:space="preserve"> </w:t>
      </w:r>
      <w:r>
        <w:rPr>
          <w:rFonts w:ascii="Georgia" w:hAnsi="Georgia" w:cs="Arial"/>
          <w:sz w:val="22"/>
          <w:szCs w:val="22"/>
        </w:rPr>
        <w:t>Örneğin</w:t>
      </w:r>
      <w:r w:rsidR="00603C4E" w:rsidRPr="00382655">
        <w:rPr>
          <w:rFonts w:ascii="Georgia" w:hAnsi="Georgia" w:cs="Arial"/>
          <w:sz w:val="22"/>
          <w:szCs w:val="22"/>
        </w:rPr>
        <w:t xml:space="preserve">: Fen Bilgisinin genel amaçlarından (9) </w:t>
      </w:r>
      <w:r w:rsidR="00603C4E" w:rsidRPr="00382655">
        <w:rPr>
          <w:rFonts w:ascii="Georgia" w:hAnsi="Georgia" w:cs="Arial"/>
          <w:i/>
          <w:iCs/>
          <w:sz w:val="22"/>
          <w:szCs w:val="22"/>
        </w:rPr>
        <w:t>“Sağlıklı yaşamın gerektirdiği bilgi, beceri ve alışkanlıkları kazanmaları.”</w:t>
      </w:r>
      <w:r>
        <w:rPr>
          <w:rFonts w:ascii="Georgia" w:hAnsi="Georgia" w:cs="Arial"/>
          <w:i/>
          <w:iCs/>
          <w:sz w:val="22"/>
          <w:szCs w:val="22"/>
        </w:rPr>
        <w:t xml:space="preserve"> </w:t>
      </w:r>
      <w:r w:rsidR="00603C4E" w:rsidRPr="00382655">
        <w:rPr>
          <w:rFonts w:ascii="Georgia" w:hAnsi="Georgia" w:cs="Arial"/>
          <w:i/>
          <w:iCs/>
          <w:sz w:val="22"/>
          <w:szCs w:val="22"/>
        </w:rPr>
        <w:t xml:space="preserve"> </w:t>
      </w:r>
      <w:r w:rsidR="00603C4E" w:rsidRPr="00382655">
        <w:rPr>
          <w:rFonts w:ascii="Georgia" w:hAnsi="Georgia" w:cs="Arial"/>
          <w:sz w:val="22"/>
          <w:szCs w:val="22"/>
        </w:rPr>
        <w:t xml:space="preserve">Bu </w:t>
      </w:r>
      <w:r w:rsidR="00603C4E" w:rsidRPr="00382655">
        <w:rPr>
          <w:rFonts w:ascii="Georgia" w:hAnsi="Georgia" w:cs="Arial"/>
          <w:sz w:val="22"/>
          <w:szCs w:val="22"/>
        </w:rPr>
        <w:lastRenderedPageBreak/>
        <w:t xml:space="preserve">amaca göre </w:t>
      </w:r>
      <w:r>
        <w:rPr>
          <w:rFonts w:ascii="Georgia" w:hAnsi="Georgia" w:cs="Arial"/>
          <w:sz w:val="22"/>
          <w:szCs w:val="22"/>
        </w:rPr>
        <w:t xml:space="preserve">yapılacak etkinlik </w:t>
      </w:r>
      <w:r w:rsidR="00603C4E" w:rsidRPr="00382655">
        <w:rPr>
          <w:rFonts w:ascii="Georgia" w:hAnsi="Georgia" w:cs="Arial"/>
          <w:sz w:val="22"/>
          <w:szCs w:val="22"/>
        </w:rPr>
        <w:t>çalışmalar: Türkçe dersinde, sağlık konusunu içeren bir metni veya şiiri anlama ve anlatma, müzik dersinde sağlıkla ilgili bir şarkı veya türkü söyleme, resim dersinde sağlıkla ilgili resim yapma gibi çalışmalara yer verilmesi, amacın daha kolay ve etkin öğrenilmesini sağlar</w:t>
      </w:r>
      <w:r w:rsidR="00603C4E" w:rsidRPr="00382655">
        <w:rPr>
          <w:rFonts w:ascii="Georgia" w:hAnsi="Georgia" w:cs="Arial"/>
          <w:b/>
          <w:bCs/>
          <w:sz w:val="22"/>
          <w:szCs w:val="22"/>
        </w:rPr>
        <w:t>.</w:t>
      </w:r>
    </w:p>
    <w:p w:rsidR="00603C4E" w:rsidRPr="00C948FF" w:rsidRDefault="00146D90" w:rsidP="00545DCA">
      <w:pPr>
        <w:pStyle w:val="GvdeMetni"/>
        <w:spacing w:before="120" w:after="120" w:line="276" w:lineRule="auto"/>
        <w:ind w:firstLine="540"/>
        <w:jc w:val="both"/>
        <w:rPr>
          <w:rFonts w:ascii="Georgia" w:hAnsi="Georgia" w:cs="Arial"/>
          <w:sz w:val="22"/>
          <w:szCs w:val="22"/>
        </w:rPr>
      </w:pPr>
      <w:r>
        <w:rPr>
          <w:rFonts w:ascii="Georgia" w:hAnsi="Georgia" w:cs="Arial"/>
          <w:sz w:val="22"/>
          <w:szCs w:val="22"/>
        </w:rPr>
        <w:t>Her sınıfın ders program</w:t>
      </w:r>
      <w:r w:rsidR="00C948FF">
        <w:rPr>
          <w:rFonts w:ascii="Georgia" w:hAnsi="Georgia" w:cs="Arial"/>
          <w:sz w:val="22"/>
          <w:szCs w:val="22"/>
        </w:rPr>
        <w:t>lar</w:t>
      </w:r>
      <w:r>
        <w:rPr>
          <w:rFonts w:ascii="Georgia" w:hAnsi="Georgia" w:cs="Arial"/>
          <w:sz w:val="22"/>
          <w:szCs w:val="22"/>
        </w:rPr>
        <w:t>ında yer alan</w:t>
      </w:r>
      <w:r w:rsidR="00603C4E" w:rsidRPr="00382655">
        <w:rPr>
          <w:rFonts w:ascii="Georgia" w:hAnsi="Georgia" w:cs="Arial"/>
          <w:sz w:val="22"/>
          <w:szCs w:val="22"/>
        </w:rPr>
        <w:t xml:space="preserve"> </w:t>
      </w:r>
      <w:r>
        <w:rPr>
          <w:rFonts w:ascii="Georgia" w:hAnsi="Georgia" w:cs="Arial"/>
          <w:sz w:val="22"/>
          <w:szCs w:val="22"/>
        </w:rPr>
        <w:t>etkinlikler</w:t>
      </w:r>
      <w:r w:rsidR="00C948FF">
        <w:rPr>
          <w:rFonts w:ascii="Georgia" w:hAnsi="Georgia" w:cs="Arial"/>
          <w:sz w:val="22"/>
          <w:szCs w:val="22"/>
        </w:rPr>
        <w:t xml:space="preserve">, </w:t>
      </w:r>
      <w:r>
        <w:rPr>
          <w:rFonts w:ascii="Georgia" w:hAnsi="Georgia" w:cs="Arial"/>
          <w:sz w:val="22"/>
          <w:szCs w:val="22"/>
        </w:rPr>
        <w:t xml:space="preserve">diğer </w:t>
      </w:r>
      <w:r w:rsidR="00471338">
        <w:rPr>
          <w:rFonts w:ascii="Georgia" w:hAnsi="Georgia" w:cs="Arial"/>
          <w:sz w:val="22"/>
          <w:szCs w:val="22"/>
        </w:rPr>
        <w:t>dersler</w:t>
      </w:r>
      <w:r>
        <w:rPr>
          <w:rFonts w:ascii="Georgia" w:hAnsi="Georgia" w:cs="Arial"/>
          <w:sz w:val="22"/>
          <w:szCs w:val="22"/>
        </w:rPr>
        <w:t>le bağlantı kurulara</w:t>
      </w:r>
      <w:r w:rsidR="00C948FF">
        <w:rPr>
          <w:rFonts w:ascii="Georgia" w:hAnsi="Georgia" w:cs="Arial"/>
          <w:sz w:val="22"/>
          <w:szCs w:val="22"/>
        </w:rPr>
        <w:t xml:space="preserve">k, </w:t>
      </w:r>
      <w:r w:rsidR="00C948FF" w:rsidRPr="00C948FF">
        <w:rPr>
          <w:rFonts w:ascii="Georgia" w:hAnsi="Georgia" w:cs="Arial"/>
          <w:i/>
          <w:sz w:val="22"/>
          <w:szCs w:val="22"/>
        </w:rPr>
        <w:t>“disiplinler arası”</w:t>
      </w:r>
      <w:r w:rsidR="00C948FF">
        <w:rPr>
          <w:rFonts w:ascii="Georgia" w:hAnsi="Georgia" w:cs="Arial"/>
          <w:sz w:val="22"/>
          <w:szCs w:val="22"/>
        </w:rPr>
        <w:t xml:space="preserve"> bağlantı sağlanarak,  </w:t>
      </w:r>
      <w:r w:rsidR="00471338">
        <w:rPr>
          <w:rFonts w:ascii="Georgia" w:hAnsi="Georgia" w:cs="Arial"/>
          <w:sz w:val="22"/>
          <w:szCs w:val="22"/>
        </w:rPr>
        <w:t>istenilen hedef</w:t>
      </w:r>
      <w:r>
        <w:rPr>
          <w:rFonts w:ascii="Georgia" w:hAnsi="Georgia" w:cs="Arial"/>
          <w:sz w:val="22"/>
          <w:szCs w:val="22"/>
        </w:rPr>
        <w:t xml:space="preserve"> </w:t>
      </w:r>
      <w:r w:rsidR="00471338">
        <w:rPr>
          <w:rFonts w:ascii="Georgia" w:hAnsi="Georgia" w:cs="Arial"/>
          <w:sz w:val="22"/>
          <w:szCs w:val="22"/>
        </w:rPr>
        <w:t>ve hedef davranışlar</w:t>
      </w:r>
      <w:r w:rsidR="00C948FF">
        <w:rPr>
          <w:rFonts w:ascii="Georgia" w:hAnsi="Georgia" w:cs="Arial"/>
          <w:sz w:val="22"/>
          <w:szCs w:val="22"/>
        </w:rPr>
        <w:t>ın gerçekleştirilmesi</w:t>
      </w:r>
      <w:r w:rsidR="00471338">
        <w:rPr>
          <w:rFonts w:ascii="Georgia" w:hAnsi="Georgia" w:cs="Arial"/>
          <w:sz w:val="22"/>
          <w:szCs w:val="22"/>
        </w:rPr>
        <w:t xml:space="preserve"> ön planda tutulur.</w:t>
      </w:r>
    </w:p>
    <w:p w:rsidR="00C948FF" w:rsidRDefault="00172E90" w:rsidP="00545DCA">
      <w:pPr>
        <w:pStyle w:val="Balk1"/>
        <w:spacing w:after="120"/>
        <w:jc w:val="left"/>
        <w:rPr>
          <w:rFonts w:ascii="Georgia" w:hAnsi="Georgia" w:cs="Arial"/>
          <w:sz w:val="22"/>
          <w:szCs w:val="22"/>
        </w:rPr>
      </w:pPr>
      <w:bookmarkStart w:id="276" w:name="_Toc421133533"/>
      <w:bookmarkStart w:id="277" w:name="_Toc421302176"/>
      <w:r w:rsidRPr="00172E90">
        <w:rPr>
          <w:rFonts w:ascii="Book Antiqua" w:hAnsi="Book Antiqua" w:cs="Arial"/>
          <w:b/>
          <w:sz w:val="28"/>
          <w:szCs w:val="28"/>
        </w:rPr>
        <w:t>2</w:t>
      </w:r>
      <w:r w:rsidRPr="00172E90">
        <w:rPr>
          <w:rFonts w:ascii="Georgia" w:hAnsi="Georgia" w:cs="Arial"/>
          <w:b/>
          <w:sz w:val="28"/>
          <w:szCs w:val="28"/>
        </w:rPr>
        <w:t xml:space="preserve">- </w:t>
      </w:r>
      <w:r w:rsidRPr="00172E90">
        <w:rPr>
          <w:rFonts w:ascii="Georgia" w:hAnsi="Georgia" w:cs="Arial"/>
          <w:b/>
          <w:bCs/>
          <w:sz w:val="28"/>
          <w:szCs w:val="28"/>
        </w:rPr>
        <w:t>ÖĞRENME</w:t>
      </w:r>
      <w:r>
        <w:rPr>
          <w:rFonts w:ascii="Georgia" w:hAnsi="Georgia" w:cs="Arial"/>
          <w:bCs/>
          <w:sz w:val="28"/>
          <w:szCs w:val="28"/>
        </w:rPr>
        <w:t xml:space="preserve">        </w:t>
      </w:r>
      <w:bookmarkEnd w:id="276"/>
      <w:bookmarkEnd w:id="277"/>
      <w:r>
        <w:rPr>
          <w:rFonts w:ascii="Georgia" w:hAnsi="Georgia" w:cs="Arial"/>
          <w:bCs/>
          <w:sz w:val="28"/>
          <w:szCs w:val="28"/>
        </w:rPr>
        <w:t xml:space="preserve">                                 </w:t>
      </w:r>
      <w:r w:rsidRPr="00172E90">
        <w:rPr>
          <w:rFonts w:ascii="Georgia" w:hAnsi="Georgia" w:cs="Arial"/>
          <w:bCs/>
          <w:sz w:val="28"/>
          <w:szCs w:val="28"/>
        </w:rPr>
        <w:t xml:space="preserve">                                                           </w:t>
      </w:r>
    </w:p>
    <w:p w:rsidR="00603C4E" w:rsidRPr="00C948FF" w:rsidRDefault="00603C4E" w:rsidP="00C948FF">
      <w:pPr>
        <w:pStyle w:val="Balk2"/>
        <w:ind w:right="-1" w:firstLine="424"/>
        <w:jc w:val="left"/>
        <w:rPr>
          <w:rFonts w:ascii="Georgia" w:hAnsi="Georgia" w:cs="Arial"/>
          <w:b w:val="0"/>
          <w:sz w:val="22"/>
          <w:szCs w:val="22"/>
        </w:rPr>
      </w:pPr>
      <w:bookmarkStart w:id="278" w:name="_Toc421133534"/>
      <w:bookmarkStart w:id="279" w:name="_Toc421302177"/>
      <w:r w:rsidRPr="00C948FF">
        <w:rPr>
          <w:rFonts w:ascii="Georgia" w:hAnsi="Georgia" w:cs="Arial"/>
          <w:b w:val="0"/>
          <w:sz w:val="22"/>
          <w:szCs w:val="22"/>
        </w:rPr>
        <w:t>İnsanı diğer canlılardan farklı kılan en önemli özellik, yeni deneyimler yaşayabilmesi, her an yeni şeyler öğrenmesi ve öğrendiklerinin bilincinde olmasıdır. Öğrenme, yeni deneyimlerle yaşamı anlamlı bir bütün haline getirme, ve bireyin ufku olabildiğince genişletme işidir.</w:t>
      </w:r>
      <w:bookmarkEnd w:id="278"/>
      <w:bookmarkEnd w:id="279"/>
      <w:r w:rsidRPr="00C948FF">
        <w:rPr>
          <w:rFonts w:ascii="Georgia" w:hAnsi="Georgia" w:cs="Arial"/>
          <w:b w:val="0"/>
          <w:sz w:val="22"/>
          <w:szCs w:val="22"/>
        </w:rPr>
        <w:t xml:space="preserve"> </w:t>
      </w:r>
    </w:p>
    <w:p w:rsidR="00603C4E" w:rsidRPr="00382655" w:rsidRDefault="00603C4E" w:rsidP="00382655">
      <w:pPr>
        <w:pStyle w:val="GvdeMetniGirintisi"/>
        <w:spacing w:before="120" w:line="276" w:lineRule="auto"/>
        <w:ind w:right="0" w:firstLine="540"/>
        <w:jc w:val="both"/>
        <w:outlineLvl w:val="0"/>
        <w:rPr>
          <w:rFonts w:ascii="Georgia" w:hAnsi="Georgia" w:cs="Arial"/>
          <w:sz w:val="22"/>
          <w:szCs w:val="22"/>
        </w:rPr>
      </w:pPr>
      <w:bookmarkStart w:id="280" w:name="_Toc421133535"/>
      <w:bookmarkStart w:id="281" w:name="_Toc421302178"/>
      <w:r w:rsidRPr="00382655">
        <w:rPr>
          <w:rFonts w:ascii="Georgia" w:hAnsi="Georgia" w:cs="Arial"/>
          <w:sz w:val="22"/>
          <w:szCs w:val="22"/>
        </w:rPr>
        <w:t>Öğrenmenin yararı, bireyin kişiliğini güçlendirmesi ve geliştirmesi; ilgi ve isteği doğrultusunda takdir ve hayranlık oluşturması; bireyi ayrıcalıklı kılması; iş ve yaşamında başarıya yöneltmesi gibi duygu, düşünce ve davranışların ortaya çıkmasını sağlar.</w:t>
      </w:r>
      <w:bookmarkEnd w:id="280"/>
      <w:bookmarkEnd w:id="281"/>
      <w:r w:rsidRPr="00382655">
        <w:rPr>
          <w:rFonts w:ascii="Georgia" w:hAnsi="Georgia" w:cs="Arial"/>
          <w:sz w:val="22"/>
          <w:szCs w:val="22"/>
        </w:rPr>
        <w:t xml:space="preserve"> </w:t>
      </w:r>
    </w:p>
    <w:p w:rsidR="00603C4E" w:rsidRPr="00382655" w:rsidRDefault="00603C4E" w:rsidP="00382655">
      <w:pPr>
        <w:pStyle w:val="GvdeMetniGirintisi"/>
        <w:spacing w:before="120" w:line="276" w:lineRule="auto"/>
        <w:ind w:right="0" w:firstLine="540"/>
        <w:jc w:val="both"/>
        <w:outlineLvl w:val="0"/>
        <w:rPr>
          <w:rFonts w:ascii="Georgia" w:hAnsi="Georgia" w:cs="Arial"/>
          <w:sz w:val="22"/>
          <w:szCs w:val="22"/>
        </w:rPr>
      </w:pPr>
      <w:bookmarkStart w:id="282" w:name="_Toc421133536"/>
      <w:bookmarkStart w:id="283" w:name="_Toc421302179"/>
      <w:r w:rsidRPr="00382655">
        <w:rPr>
          <w:rFonts w:ascii="Georgia" w:hAnsi="Georgia" w:cs="Arial"/>
          <w:sz w:val="22"/>
          <w:szCs w:val="22"/>
        </w:rPr>
        <w:t>Çocuklar yeni şeyleri oyun yoluyla öğrenmede fazla güçlük çekmezler. Çocuk sadece ilgilendiği şeyi anlamak ister ve çoğu bilgi ve beceriyi oyun yoluyla elde eder. Çocuk için öğrenme yaşam demektir. Oysa ki, okul hayatına başlayınca, çocuğun oyun yoluyla öğrenme işi farklılaşır. Artık yaşamla, bilgi arasında yeni bir köprü kurulmaya başlar.</w:t>
      </w:r>
      <w:bookmarkEnd w:id="282"/>
      <w:bookmarkEnd w:id="283"/>
      <w:r w:rsidRPr="00382655">
        <w:rPr>
          <w:rFonts w:ascii="Georgia" w:hAnsi="Georgia" w:cs="Arial"/>
          <w:sz w:val="22"/>
          <w:szCs w:val="22"/>
        </w:rPr>
        <w:t xml:space="preserve"> </w:t>
      </w:r>
    </w:p>
    <w:p w:rsidR="00603C4E" w:rsidRPr="00382655" w:rsidRDefault="00603C4E" w:rsidP="00382655">
      <w:pPr>
        <w:pStyle w:val="GvdeMetniGirintisi"/>
        <w:spacing w:before="120" w:line="276" w:lineRule="auto"/>
        <w:ind w:right="0" w:firstLine="540"/>
        <w:jc w:val="both"/>
        <w:outlineLvl w:val="0"/>
        <w:rPr>
          <w:rFonts w:ascii="Georgia" w:hAnsi="Georgia" w:cs="Arial"/>
          <w:sz w:val="22"/>
          <w:szCs w:val="22"/>
        </w:rPr>
      </w:pPr>
      <w:bookmarkStart w:id="284" w:name="_Toc421133537"/>
      <w:bookmarkStart w:id="285" w:name="_Toc421302180"/>
      <w:r w:rsidRPr="00382655">
        <w:rPr>
          <w:rFonts w:ascii="Georgia" w:hAnsi="Georgia" w:cs="Arial"/>
          <w:sz w:val="22"/>
          <w:szCs w:val="22"/>
        </w:rPr>
        <w:t xml:space="preserve">Çocuklarda bazen gözlemlediğimiz davranışlardan biri de öğrenmeye karşı isteksiz oluşurlarıdır. Çocuklar bir şeyler öğrenmede isteksizliği söz konusu ise henüz bilgiyle ilişki kuramamıştır. Bu durumda yapılacak iş öğrenmeye karşı tutumunu değiştirmektir. Çocuklarda öğrenmeye karşı isteksizliği, öğrendiği her konuyu anlamlı hale getirdiğimizde öğrenme etkinleşir. Bunun için çocuğun oyun çağında olduğu, oyundan kopmadığı, öğrenmesi gereken </w:t>
      </w:r>
      <w:r w:rsidR="00727F5E">
        <w:rPr>
          <w:rFonts w:ascii="Georgia" w:hAnsi="Georgia" w:cs="Arial"/>
          <w:sz w:val="22"/>
          <w:szCs w:val="22"/>
        </w:rPr>
        <w:t>birçok</w:t>
      </w:r>
      <w:r w:rsidRPr="00382655">
        <w:rPr>
          <w:rFonts w:ascii="Georgia" w:hAnsi="Georgia" w:cs="Arial"/>
          <w:sz w:val="22"/>
          <w:szCs w:val="22"/>
        </w:rPr>
        <w:t xml:space="preserve"> konuyu öğrenerek ve eğlenerek öğrenmesi gerektiğini göz ardı etmeden, bilgiye oyun yoluyla  erişmesini sağlanmalıdır. Öğrenilen konular ile günlük yaşamda ilişkilendirilmelidir.</w:t>
      </w:r>
      <w:bookmarkEnd w:id="284"/>
      <w:bookmarkEnd w:id="285"/>
      <w:r w:rsidRPr="00382655">
        <w:rPr>
          <w:rFonts w:ascii="Georgia" w:hAnsi="Georgia" w:cs="Arial"/>
          <w:sz w:val="22"/>
          <w:szCs w:val="22"/>
        </w:rPr>
        <w:t xml:space="preserve">            </w:t>
      </w:r>
    </w:p>
    <w:p w:rsidR="00603C4E" w:rsidRPr="00382655" w:rsidRDefault="00603C4E" w:rsidP="00382655">
      <w:pPr>
        <w:pStyle w:val="GvdeMetniGirintisi"/>
        <w:spacing w:before="120" w:line="276" w:lineRule="auto"/>
        <w:ind w:right="0" w:firstLine="540"/>
        <w:jc w:val="both"/>
        <w:outlineLvl w:val="0"/>
        <w:rPr>
          <w:rFonts w:ascii="Georgia" w:hAnsi="Georgia" w:cs="Arial"/>
          <w:sz w:val="22"/>
          <w:szCs w:val="22"/>
        </w:rPr>
      </w:pPr>
      <w:bookmarkStart w:id="286" w:name="_Toc421133538"/>
      <w:bookmarkStart w:id="287" w:name="_Toc421302181"/>
      <w:r w:rsidRPr="00382655">
        <w:rPr>
          <w:rFonts w:ascii="Georgia" w:hAnsi="Georgia" w:cs="Arial"/>
          <w:sz w:val="22"/>
          <w:szCs w:val="22"/>
        </w:rPr>
        <w:t>Öğrenmenin ikinci koşulu; arzu, istek ve karar vermeyle ilgilidir. Öğrenmeye istekli olanlar, sadece istemekle yetinmezler, karar vermedeki iradelerini de devreye sokar ve ulaşmak istedikleri hedeflere ulaşırlar. Hedeflere ulaşmak için; yaşamı planlı, düzenli ve verim elde edecek şekilde ve belli yöntemler çerçevesinde ele alınmalıdır. Başarı elde etme işi rastlantıya bırakılmaz. Rastlantıya bırakılan başarı kişiyi başarısızlığa ittiği gibi hayal kırıklığına da sebep olur.</w:t>
      </w:r>
      <w:bookmarkEnd w:id="286"/>
      <w:bookmarkEnd w:id="287"/>
      <w:r w:rsidRPr="00382655">
        <w:rPr>
          <w:rFonts w:ascii="Georgia" w:hAnsi="Georgia" w:cs="Arial"/>
          <w:sz w:val="22"/>
          <w:szCs w:val="22"/>
        </w:rPr>
        <w:t xml:space="preserve"> </w:t>
      </w:r>
    </w:p>
    <w:p w:rsidR="00603C4E" w:rsidRPr="00382655" w:rsidRDefault="00603C4E" w:rsidP="00382655">
      <w:pPr>
        <w:pStyle w:val="GvdeMetniGirintisi"/>
        <w:spacing w:before="120" w:line="276" w:lineRule="auto"/>
        <w:ind w:right="0" w:firstLine="540"/>
        <w:jc w:val="both"/>
        <w:outlineLvl w:val="0"/>
        <w:rPr>
          <w:rFonts w:ascii="Georgia" w:hAnsi="Georgia" w:cs="Arial"/>
          <w:sz w:val="22"/>
          <w:szCs w:val="22"/>
        </w:rPr>
      </w:pPr>
      <w:bookmarkStart w:id="288" w:name="_Toc421133539"/>
      <w:bookmarkStart w:id="289" w:name="_Toc421302182"/>
      <w:r w:rsidRPr="00382655">
        <w:rPr>
          <w:rFonts w:ascii="Georgia" w:hAnsi="Georgia" w:cs="Arial"/>
          <w:sz w:val="22"/>
          <w:szCs w:val="22"/>
        </w:rPr>
        <w:lastRenderedPageBreak/>
        <w:t xml:space="preserve">Öğrenme bireyin </w:t>
      </w:r>
      <w:r w:rsidR="00727F5E">
        <w:rPr>
          <w:rFonts w:ascii="Georgia" w:hAnsi="Georgia" w:cs="Arial"/>
          <w:sz w:val="22"/>
          <w:szCs w:val="22"/>
        </w:rPr>
        <w:t>birçok</w:t>
      </w:r>
      <w:r w:rsidRPr="00382655">
        <w:rPr>
          <w:rFonts w:ascii="Georgia" w:hAnsi="Georgia" w:cs="Arial"/>
          <w:sz w:val="22"/>
          <w:szCs w:val="22"/>
        </w:rPr>
        <w:t xml:space="preserve"> etkileşim ve iletişimi sonucu edindiği kazanımdır. Öğrenme ilgi, istek, sosyal, psikolojik, dil, düşünce, kültür, çevre, algı, dikkat ve güdüleme gibi pek çok değişkenlerin etkileşimi sonucu gerçekleşmektedir. Günümüze kadar öğrenmeyle ilgili </w:t>
      </w:r>
      <w:r w:rsidR="00727F5E">
        <w:rPr>
          <w:rFonts w:ascii="Georgia" w:hAnsi="Georgia" w:cs="Arial"/>
          <w:sz w:val="22"/>
          <w:szCs w:val="22"/>
        </w:rPr>
        <w:t>birçok</w:t>
      </w:r>
      <w:r w:rsidRPr="00382655">
        <w:rPr>
          <w:rFonts w:ascii="Georgia" w:hAnsi="Georgia" w:cs="Arial"/>
          <w:sz w:val="22"/>
          <w:szCs w:val="22"/>
        </w:rPr>
        <w:t xml:space="preserve"> gözlemler, araştırmalar ve deneyler yapılmış ve pek çok kaynak ortaya çıkmıştır.</w:t>
      </w:r>
      <w:bookmarkEnd w:id="288"/>
      <w:bookmarkEnd w:id="289"/>
    </w:p>
    <w:p w:rsidR="00603C4E" w:rsidRPr="00382655" w:rsidRDefault="00603C4E" w:rsidP="00382655">
      <w:pPr>
        <w:pStyle w:val="GvdeMetniGirintisi"/>
        <w:spacing w:before="120" w:line="276" w:lineRule="auto"/>
        <w:ind w:right="0" w:firstLine="540"/>
        <w:jc w:val="both"/>
        <w:outlineLvl w:val="0"/>
        <w:rPr>
          <w:rFonts w:ascii="Georgia" w:hAnsi="Georgia" w:cs="Arial"/>
          <w:sz w:val="22"/>
          <w:szCs w:val="22"/>
        </w:rPr>
      </w:pPr>
      <w:bookmarkStart w:id="290" w:name="_Toc421133540"/>
      <w:bookmarkStart w:id="291" w:name="_Toc421302183"/>
      <w:r w:rsidRPr="00382655">
        <w:rPr>
          <w:rFonts w:ascii="Georgia" w:hAnsi="Georgia" w:cs="Arial"/>
          <w:b/>
          <w:sz w:val="22"/>
          <w:szCs w:val="22"/>
        </w:rPr>
        <w:t>Öğrenmede süreç;</w:t>
      </w:r>
      <w:r w:rsidRPr="00382655">
        <w:rPr>
          <w:rFonts w:ascii="Georgia" w:hAnsi="Georgia" w:cs="Arial"/>
          <w:sz w:val="22"/>
          <w:szCs w:val="22"/>
        </w:rPr>
        <w:t xml:space="preserve"> belli programlarda ön görülen, hedef ve konular ekseninde, örgün ve yaygın eğitim kurumları aracılığıyla kazandırılmaktadır.</w:t>
      </w:r>
      <w:bookmarkEnd w:id="290"/>
      <w:bookmarkEnd w:id="291"/>
      <w:r w:rsidRPr="00382655">
        <w:rPr>
          <w:rFonts w:ascii="Georgia" w:hAnsi="Georgia" w:cs="Arial"/>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Öğretim sürecinde, öğrencilere kazandırılacak davranışlar belirlenirken yapılacak etkinliklerin planlanmasıyla birlikte öğrencilerin öğrenme enerjilerini harekete geçirecek yöntem ve tekniklerin  seçimi oldukça önemlidir.</w:t>
      </w:r>
    </w:p>
    <w:p w:rsidR="00603C4E" w:rsidRPr="00382655" w:rsidRDefault="00603C4E" w:rsidP="00382655">
      <w:pPr>
        <w:tabs>
          <w:tab w:val="left" w:pos="7938"/>
        </w:tabs>
        <w:spacing w:before="120" w:line="276" w:lineRule="auto"/>
        <w:ind w:firstLine="540"/>
        <w:jc w:val="both"/>
        <w:rPr>
          <w:rFonts w:ascii="Georgia" w:hAnsi="Georgia" w:cs="Arial"/>
          <w:sz w:val="22"/>
          <w:szCs w:val="22"/>
        </w:rPr>
      </w:pPr>
      <w:r w:rsidRPr="00382655">
        <w:rPr>
          <w:rFonts w:ascii="Georgia" w:hAnsi="Georgia" w:cs="Arial"/>
          <w:sz w:val="22"/>
          <w:szCs w:val="22"/>
        </w:rPr>
        <w:t>Birey, eğitim aracılığıyla gerçekleştirdiği etkin öğrenmede; düşünen, araştıran, eleştiren, üreten ve sorun çözme gibi etkileşimler sonucu bir takım kazanımlar edinir.</w:t>
      </w:r>
    </w:p>
    <w:p w:rsidR="00603C4E" w:rsidRPr="00382655"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 xml:space="preserve">Bonwell ve Eison etkin öğrenmeyi şöyle tanımlıyor. “Etkin öğrenme, yapılan şeylere öğrencinin katılımını ve yaptığı şeyler hakkında düşünmesini sağlayan bir şeydir. Birçok etkinliği içeren etkin öğrenmenin çok çeşitli uygulama biçimleri var. Bunlar, tartışma yöntemleri, düşün-eşleş-paylaş yöntemi, kısa yazılar yazdırma, kısa sınavlar yapma, beyin fırtınası, vb. </w:t>
      </w:r>
      <w:r w:rsidRPr="00382655">
        <w:rPr>
          <w:rFonts w:ascii="Georgia" w:hAnsi="Georgia" w:cs="Arial"/>
          <w:i/>
          <w:sz w:val="22"/>
          <w:szCs w:val="22"/>
        </w:rPr>
        <w:t>(Bilim ve Teknik, 347)</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Etkin öğrenmenin yaygın bir biçimde uygulanması, eğitimde ezberciliği ortadan kaldıracağı gibi demokratikleşmeyi de sağlayacaktır.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Okulların çoğunda ‘toplu öğretim’ uygulaması yapılmaktadır. Toplu öğretimde izlenen çalışmalar; </w:t>
      </w:r>
    </w:p>
    <w:p w:rsidR="00603C4E" w:rsidRPr="00382655" w:rsidRDefault="00603C4E" w:rsidP="00C948FF">
      <w:pPr>
        <w:numPr>
          <w:ilvl w:val="0"/>
          <w:numId w:val="65"/>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İşlenecek konu ve amacın belirlenmesi, </w:t>
      </w:r>
    </w:p>
    <w:p w:rsidR="00603C4E" w:rsidRPr="00382655" w:rsidRDefault="00603C4E" w:rsidP="00C948FF">
      <w:pPr>
        <w:numPr>
          <w:ilvl w:val="0"/>
          <w:numId w:val="65"/>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Konuyla ilgili önceki ve sonraki bilgilerle bağlantı kurulması,</w:t>
      </w:r>
    </w:p>
    <w:p w:rsidR="00603C4E" w:rsidRPr="00382655" w:rsidRDefault="00603C4E" w:rsidP="00C948FF">
      <w:pPr>
        <w:numPr>
          <w:ilvl w:val="0"/>
          <w:numId w:val="65"/>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Öğrencilerin konuya katılımı; görsel, uygulamalı öğrenme ortamının oluşturulması,</w:t>
      </w:r>
    </w:p>
    <w:p w:rsidR="00603C4E" w:rsidRPr="00382655" w:rsidRDefault="00603C4E" w:rsidP="00C948FF">
      <w:pPr>
        <w:numPr>
          <w:ilvl w:val="0"/>
          <w:numId w:val="65"/>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Çalışmanın anlaşılıp anlaşılmadığının kontrol edilmesi,</w:t>
      </w:r>
    </w:p>
    <w:p w:rsidR="00603C4E" w:rsidRPr="00382655" w:rsidRDefault="00603C4E" w:rsidP="00C948FF">
      <w:pPr>
        <w:numPr>
          <w:ilvl w:val="0"/>
          <w:numId w:val="65"/>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Konuyla ilgili bilgi ve becerilerin ortaya çıkarılmasını sağlayacak uygulamaların sürdürülmesi,</w:t>
      </w:r>
    </w:p>
    <w:p w:rsidR="00603C4E" w:rsidRPr="00382655" w:rsidRDefault="00603C4E" w:rsidP="00C948FF">
      <w:pPr>
        <w:numPr>
          <w:ilvl w:val="0"/>
          <w:numId w:val="65"/>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Konunun pekiştirilmesini sağlamak amacıyla alıştırma ve transferlere yer verilmesi,</w:t>
      </w:r>
    </w:p>
    <w:p w:rsidR="00603C4E" w:rsidRPr="00382655" w:rsidRDefault="00603C4E" w:rsidP="00C948FF">
      <w:pPr>
        <w:numPr>
          <w:ilvl w:val="0"/>
          <w:numId w:val="65"/>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Alıştırma ve transferlerin kontrol edilmesi gibi etkinlikler yapılabilir.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Sözün gelişi; herhangi bir dersin gerçekleştirilmesinde, konu ve konuya ilişkin amacının açıklanması; çocukların eski bilgileriyle bağıntı kurulması, araştırma, inceleme, gözlem, deney gibi etkinliklerle güdülenmesi; yapılan çalışmaların kontrol edilmesi, işbirlikli, sunuş, buluş...gibi yöntem ve tekniklere baş vurularak kalıcı ve etkin öğrenme ve uygulamanın sürdürülmesi; çalışmanın pekiştirilmesi için konuyla ilgili alıştırma, ödeve yer verilmesi; alıştırma ve ödevlerin kontrol edilmesi, gerekirse değerlendirme sorularıyla birlikte kazanımların sergilenmesi; aksama veya eksik bilgi ve beceriler var ise geriye dönülerek, açığın kapatılmasına yönelik çalışmalar yapılır. </w:t>
      </w:r>
    </w:p>
    <w:p w:rsidR="00C948FF" w:rsidRPr="00382655" w:rsidRDefault="00EE0C61" w:rsidP="00545DCA">
      <w:pPr>
        <w:spacing w:before="120" w:line="276" w:lineRule="auto"/>
        <w:ind w:firstLine="540"/>
        <w:jc w:val="both"/>
        <w:rPr>
          <w:rFonts w:ascii="Georgia" w:hAnsi="Georgia" w:cs="Arial"/>
          <w:sz w:val="22"/>
          <w:szCs w:val="22"/>
        </w:rPr>
      </w:pPr>
      <w:r>
        <w:rPr>
          <w:rFonts w:ascii="Georgia" w:hAnsi="Georgia" w:cs="Arial"/>
          <w:sz w:val="22"/>
          <w:szCs w:val="22"/>
        </w:rPr>
        <w:pict>
          <v:shape id="_x0000_s1061" type="#_x0000_t202" style="position:absolute;left:0;text-align:left;margin-left:2.3pt;margin-top:88.4pt;width:373.65pt;height:56.25pt;z-index:251644928" fillcolor="#cff">
            <v:textbox style="mso-next-textbox:#_x0000_s1061">
              <w:txbxContent>
                <w:p w:rsidR="007449AD" w:rsidRDefault="007449AD">
                  <w:pPr>
                    <w:ind w:right="-131"/>
                    <w:jc w:val="both"/>
                    <w:rPr>
                      <w:b/>
                      <w:bCs/>
                      <w:i/>
                      <w:iCs/>
                    </w:rPr>
                  </w:pPr>
                  <w:r>
                    <w:rPr>
                      <w:b/>
                      <w:bCs/>
                      <w:i/>
                      <w:iCs/>
                      <w:sz w:val="24"/>
                      <w:szCs w:val="24"/>
                    </w:rPr>
                    <w:t xml:space="preserve">    Oluşmuş tüm yöntemler bir öğrenme süreci içinde evrim geçirmiş ve bugünkü düzeyine ulaşmıştır. Bundan öğrenme sürecini tamamladığınız anlamı çıkmaz. Hayatta öğrenecek çok şey vardır ve olacaktır.</w:t>
                  </w:r>
                </w:p>
              </w:txbxContent>
            </v:textbox>
            <w10:wrap type="square"/>
          </v:shape>
        </w:pict>
      </w:r>
      <w:r w:rsidR="00603C4E" w:rsidRPr="00382655">
        <w:rPr>
          <w:rFonts w:ascii="Georgia" w:hAnsi="Georgia" w:cs="Arial"/>
          <w:sz w:val="22"/>
          <w:szCs w:val="22"/>
        </w:rPr>
        <w:t xml:space="preserve">Bu aşamalar </w:t>
      </w:r>
      <w:r w:rsidR="00727F5E">
        <w:rPr>
          <w:rFonts w:ascii="Georgia" w:hAnsi="Georgia" w:cs="Arial"/>
          <w:sz w:val="22"/>
          <w:szCs w:val="22"/>
        </w:rPr>
        <w:t>birçok</w:t>
      </w:r>
      <w:r w:rsidR="00603C4E" w:rsidRPr="00382655">
        <w:rPr>
          <w:rFonts w:ascii="Georgia" w:hAnsi="Georgia" w:cs="Arial"/>
          <w:sz w:val="22"/>
          <w:szCs w:val="22"/>
        </w:rPr>
        <w:t xml:space="preserve"> öğrenme ve öğretme yöntem ve teknikleriyle, zenginleştirilebilir. Öğretmenler belli başlı öğretim yöntem ve teknikleri uygularken, kendi deneyimlerini de katarak öğrenmeyi daha etkin hale getirebilir. En iyi öğrenme, öğretmen ve öğrencinin ortaklaşa yaptıkları çalışma sonucu gerçekleşmektedir.  </w:t>
      </w:r>
    </w:p>
    <w:p w:rsidR="00603C4E" w:rsidRPr="00C948FF" w:rsidRDefault="00C948FF" w:rsidP="00D34C6F">
      <w:pPr>
        <w:pStyle w:val="GvdeMetniGirintisi"/>
        <w:tabs>
          <w:tab w:val="clear" w:pos="706"/>
          <w:tab w:val="left" w:pos="0"/>
          <w:tab w:val="left" w:pos="851"/>
        </w:tabs>
        <w:spacing w:before="120" w:line="276" w:lineRule="auto"/>
        <w:ind w:right="0" w:firstLine="426"/>
        <w:jc w:val="both"/>
        <w:outlineLvl w:val="0"/>
        <w:rPr>
          <w:rFonts w:ascii="Georgia" w:hAnsi="Georgia" w:cs="Arial"/>
          <w:b/>
        </w:rPr>
      </w:pPr>
      <w:r w:rsidRPr="00C948FF">
        <w:rPr>
          <w:rFonts w:ascii="Georgia" w:hAnsi="Georgia" w:cs="Arial"/>
          <w:b/>
        </w:rPr>
        <w:t xml:space="preserve">    </w:t>
      </w:r>
      <w:bookmarkStart w:id="292" w:name="_Toc421133541"/>
      <w:bookmarkStart w:id="293" w:name="_Toc421302184"/>
      <w:r w:rsidR="00172E90">
        <w:rPr>
          <w:rFonts w:ascii="Georgia" w:hAnsi="Georgia" w:cs="Arial"/>
          <w:b/>
        </w:rPr>
        <w:t>A</w:t>
      </w:r>
      <w:r w:rsidRPr="00C948FF">
        <w:rPr>
          <w:rFonts w:ascii="Georgia" w:hAnsi="Georgia" w:cs="Arial"/>
        </w:rPr>
        <w:t xml:space="preserve">-  </w:t>
      </w:r>
      <w:r w:rsidRPr="00C948FF">
        <w:rPr>
          <w:rFonts w:ascii="Georgia" w:hAnsi="Georgia" w:cs="Arial"/>
          <w:b/>
        </w:rPr>
        <w:t>Öğrenmeyi Etkileyen Unsurlar</w:t>
      </w:r>
      <w:bookmarkEnd w:id="292"/>
      <w:bookmarkEnd w:id="293"/>
    </w:p>
    <w:p w:rsidR="00603C4E" w:rsidRPr="00382655" w:rsidRDefault="00603C4E" w:rsidP="00D34C6F">
      <w:pPr>
        <w:pStyle w:val="GvdeMetniGirintisi"/>
        <w:tabs>
          <w:tab w:val="clear" w:pos="706"/>
          <w:tab w:val="left" w:pos="0"/>
        </w:tabs>
        <w:spacing w:before="120" w:line="276" w:lineRule="auto"/>
        <w:ind w:right="0" w:firstLine="567"/>
        <w:jc w:val="both"/>
        <w:outlineLvl w:val="0"/>
        <w:rPr>
          <w:rFonts w:ascii="Georgia" w:hAnsi="Georgia" w:cs="Arial"/>
          <w:b/>
          <w:sz w:val="22"/>
          <w:szCs w:val="22"/>
        </w:rPr>
      </w:pPr>
      <w:bookmarkStart w:id="294" w:name="_Toc421133542"/>
      <w:bookmarkStart w:id="295" w:name="_Toc421302185"/>
      <w:r w:rsidRPr="00382655">
        <w:rPr>
          <w:rFonts w:ascii="Georgia" w:hAnsi="Georgia" w:cs="Arial"/>
          <w:sz w:val="22"/>
          <w:szCs w:val="22"/>
        </w:rPr>
        <w:t>Öğrenmeyi doğrudan ve dolaylı yollardan etkileyen olumlu ve olumsuz bir takım unsurlar; öğrenmeyi bireysel ve toplumsal yönden etkilediği bilinmektedir. Öğrenmeyi etkileyen unsurların başında;</w:t>
      </w:r>
      <w:bookmarkEnd w:id="294"/>
      <w:bookmarkEnd w:id="295"/>
      <w:r w:rsidRPr="00382655">
        <w:rPr>
          <w:rFonts w:ascii="Georgia" w:hAnsi="Georgia" w:cs="Arial"/>
          <w:sz w:val="22"/>
          <w:szCs w:val="22"/>
        </w:rPr>
        <w:t xml:space="preserve"> </w:t>
      </w:r>
    </w:p>
    <w:p w:rsidR="00603C4E" w:rsidRPr="00382655" w:rsidRDefault="00603C4E" w:rsidP="00C948FF">
      <w:pPr>
        <w:pStyle w:val="GvdeMetniGirintisi"/>
        <w:numPr>
          <w:ilvl w:val="0"/>
          <w:numId w:val="66"/>
        </w:numPr>
        <w:tabs>
          <w:tab w:val="clear" w:pos="720"/>
          <w:tab w:val="num" w:pos="0"/>
          <w:tab w:val="left" w:pos="851"/>
        </w:tabs>
        <w:spacing w:line="276" w:lineRule="auto"/>
        <w:ind w:left="0" w:right="0" w:firstLine="540"/>
        <w:jc w:val="both"/>
        <w:outlineLvl w:val="0"/>
        <w:rPr>
          <w:rFonts w:ascii="Georgia" w:hAnsi="Georgia" w:cs="Arial"/>
          <w:sz w:val="22"/>
          <w:szCs w:val="22"/>
        </w:rPr>
      </w:pPr>
      <w:bookmarkStart w:id="296" w:name="_Toc421133543"/>
      <w:bookmarkStart w:id="297" w:name="_Toc421302186"/>
      <w:r w:rsidRPr="00382655">
        <w:rPr>
          <w:rFonts w:ascii="Georgia" w:hAnsi="Georgia" w:cs="Arial"/>
          <w:sz w:val="22"/>
          <w:szCs w:val="22"/>
        </w:rPr>
        <w:t>“</w:t>
      </w:r>
      <w:r w:rsidRPr="00382655">
        <w:rPr>
          <w:rFonts w:ascii="Georgia" w:hAnsi="Georgia" w:cs="Arial"/>
          <w:b/>
          <w:sz w:val="22"/>
          <w:szCs w:val="22"/>
        </w:rPr>
        <w:t>Bireysel etmenler;</w:t>
      </w:r>
      <w:r w:rsidRPr="00382655">
        <w:rPr>
          <w:rFonts w:ascii="Georgia" w:hAnsi="Georgia" w:cs="Arial"/>
          <w:sz w:val="22"/>
          <w:szCs w:val="22"/>
        </w:rPr>
        <w:t xml:space="preserve"> bireyin </w:t>
      </w:r>
      <w:r w:rsidR="00595B3F">
        <w:rPr>
          <w:rFonts w:ascii="Georgia" w:hAnsi="Georgia" w:cs="Arial"/>
          <w:sz w:val="22"/>
          <w:szCs w:val="22"/>
        </w:rPr>
        <w:t>zekâ</w:t>
      </w:r>
      <w:r w:rsidRPr="00382655">
        <w:rPr>
          <w:rFonts w:ascii="Georgia" w:hAnsi="Georgia" w:cs="Arial"/>
          <w:sz w:val="22"/>
          <w:szCs w:val="22"/>
        </w:rPr>
        <w:t>sı, yeteneği, ön bilgileri, öğrenme kültürü, cinsiyeti, güdülenmesi, dikkati, endişe ve kaygı, yaşı düzeyi gibi,</w:t>
      </w:r>
      <w:bookmarkEnd w:id="296"/>
      <w:bookmarkEnd w:id="297"/>
    </w:p>
    <w:p w:rsidR="00603C4E" w:rsidRPr="00382655" w:rsidRDefault="00603C4E" w:rsidP="00C948FF">
      <w:pPr>
        <w:pStyle w:val="GvdeMetniGirintisi"/>
        <w:numPr>
          <w:ilvl w:val="0"/>
          <w:numId w:val="66"/>
        </w:numPr>
        <w:tabs>
          <w:tab w:val="clear" w:pos="720"/>
          <w:tab w:val="num" w:pos="0"/>
          <w:tab w:val="left" w:pos="851"/>
        </w:tabs>
        <w:spacing w:line="276" w:lineRule="auto"/>
        <w:ind w:left="0" w:right="0" w:firstLine="540"/>
        <w:jc w:val="both"/>
        <w:outlineLvl w:val="0"/>
        <w:rPr>
          <w:rFonts w:ascii="Georgia" w:hAnsi="Georgia" w:cs="Arial"/>
          <w:sz w:val="22"/>
          <w:szCs w:val="22"/>
        </w:rPr>
      </w:pPr>
      <w:bookmarkStart w:id="298" w:name="_Toc421133544"/>
      <w:bookmarkStart w:id="299" w:name="_Toc421302187"/>
      <w:r w:rsidRPr="00382655">
        <w:rPr>
          <w:rFonts w:ascii="Georgia" w:hAnsi="Georgia" w:cs="Arial"/>
          <w:b/>
          <w:sz w:val="22"/>
          <w:szCs w:val="22"/>
        </w:rPr>
        <w:t xml:space="preserve">Çevresel etmenler; </w:t>
      </w:r>
      <w:r w:rsidRPr="00382655">
        <w:rPr>
          <w:rFonts w:ascii="Georgia" w:hAnsi="Georgia" w:cs="Arial"/>
          <w:sz w:val="22"/>
          <w:szCs w:val="22"/>
        </w:rPr>
        <w:t>okul, aile ve arkadaş ilişkileri; anne ve babanın eğitim düzeyleri, okul-aile birliklerinin işbirliği, çevrenin ve sivil toplum kuruluşları gibi,</w:t>
      </w:r>
      <w:bookmarkEnd w:id="298"/>
      <w:bookmarkEnd w:id="299"/>
    </w:p>
    <w:p w:rsidR="00603C4E" w:rsidRPr="00382655" w:rsidRDefault="00603C4E" w:rsidP="00C948FF">
      <w:pPr>
        <w:pStyle w:val="GvdeMetniGirintisi"/>
        <w:numPr>
          <w:ilvl w:val="0"/>
          <w:numId w:val="66"/>
        </w:numPr>
        <w:tabs>
          <w:tab w:val="clear" w:pos="720"/>
          <w:tab w:val="num" w:pos="0"/>
          <w:tab w:val="left" w:pos="851"/>
        </w:tabs>
        <w:spacing w:line="276" w:lineRule="auto"/>
        <w:ind w:left="0" w:right="0" w:firstLine="540"/>
        <w:jc w:val="both"/>
        <w:outlineLvl w:val="0"/>
        <w:rPr>
          <w:rFonts w:ascii="Georgia" w:hAnsi="Georgia" w:cs="Arial"/>
          <w:sz w:val="22"/>
          <w:szCs w:val="22"/>
        </w:rPr>
      </w:pPr>
      <w:bookmarkStart w:id="300" w:name="_Toc421133545"/>
      <w:bookmarkStart w:id="301" w:name="_Toc421302188"/>
      <w:r w:rsidRPr="00382655">
        <w:rPr>
          <w:rFonts w:ascii="Georgia" w:hAnsi="Georgia" w:cs="Arial"/>
          <w:b/>
          <w:sz w:val="22"/>
          <w:szCs w:val="22"/>
        </w:rPr>
        <w:t>Bilişsel etmenler</w:t>
      </w:r>
      <w:r w:rsidRPr="00382655">
        <w:rPr>
          <w:rFonts w:ascii="Georgia" w:hAnsi="Georgia" w:cs="Arial"/>
          <w:sz w:val="22"/>
          <w:szCs w:val="22"/>
        </w:rPr>
        <w:t>; öğrenme sürecinin doğası, bilginin yapılanması, yüksek düzeyde düşünebilme becerisi, eğitim-öğretim programlarının ve amaçları; öğretmenlerin kendini yetiştirme durumları gibi,</w:t>
      </w:r>
      <w:bookmarkEnd w:id="300"/>
      <w:bookmarkEnd w:id="301"/>
      <w:r w:rsidRPr="00382655">
        <w:rPr>
          <w:rFonts w:ascii="Georgia" w:hAnsi="Georgia" w:cs="Arial"/>
          <w:sz w:val="22"/>
          <w:szCs w:val="22"/>
        </w:rPr>
        <w:t xml:space="preserve"> </w:t>
      </w:r>
    </w:p>
    <w:p w:rsidR="00603C4E" w:rsidRPr="00382655" w:rsidRDefault="00603C4E" w:rsidP="00C948FF">
      <w:pPr>
        <w:pStyle w:val="GvdeMetniGirintisi"/>
        <w:numPr>
          <w:ilvl w:val="0"/>
          <w:numId w:val="66"/>
        </w:numPr>
        <w:tabs>
          <w:tab w:val="clear" w:pos="720"/>
          <w:tab w:val="num" w:pos="0"/>
          <w:tab w:val="left" w:pos="851"/>
        </w:tabs>
        <w:spacing w:line="276" w:lineRule="auto"/>
        <w:ind w:left="0" w:right="0" w:firstLine="540"/>
        <w:jc w:val="both"/>
        <w:outlineLvl w:val="0"/>
        <w:rPr>
          <w:rFonts w:ascii="Georgia" w:hAnsi="Georgia" w:cs="Arial"/>
          <w:sz w:val="22"/>
          <w:szCs w:val="22"/>
        </w:rPr>
      </w:pPr>
      <w:bookmarkStart w:id="302" w:name="_Toc421133546"/>
      <w:bookmarkStart w:id="303" w:name="_Toc421302189"/>
      <w:r w:rsidRPr="00382655">
        <w:rPr>
          <w:rFonts w:ascii="Georgia" w:hAnsi="Georgia" w:cs="Arial"/>
          <w:b/>
          <w:sz w:val="22"/>
          <w:szCs w:val="22"/>
        </w:rPr>
        <w:t xml:space="preserve">Duyuşsal etmenler; </w:t>
      </w:r>
      <w:r w:rsidRPr="00382655">
        <w:rPr>
          <w:rFonts w:ascii="Georgia" w:hAnsi="Georgia" w:cs="Arial"/>
          <w:sz w:val="22"/>
          <w:szCs w:val="22"/>
        </w:rPr>
        <w:t>çocuğu öğrenmeye karşı güdülenme, sosyal, kültürel etkileşim ve ilişkiler  gibi,</w:t>
      </w:r>
      <w:bookmarkEnd w:id="302"/>
      <w:bookmarkEnd w:id="303"/>
      <w:r w:rsidRPr="00382655">
        <w:rPr>
          <w:rFonts w:ascii="Georgia" w:hAnsi="Georgia" w:cs="Arial"/>
          <w:sz w:val="22"/>
          <w:szCs w:val="22"/>
        </w:rPr>
        <w:t xml:space="preserve"> </w:t>
      </w:r>
    </w:p>
    <w:p w:rsidR="00603C4E" w:rsidRPr="00382655" w:rsidRDefault="00603C4E" w:rsidP="00C948FF">
      <w:pPr>
        <w:pStyle w:val="GvdeMetniGirintisi"/>
        <w:numPr>
          <w:ilvl w:val="0"/>
          <w:numId w:val="66"/>
        </w:numPr>
        <w:tabs>
          <w:tab w:val="clear" w:pos="720"/>
          <w:tab w:val="num" w:pos="0"/>
          <w:tab w:val="left" w:pos="851"/>
        </w:tabs>
        <w:spacing w:line="276" w:lineRule="auto"/>
        <w:ind w:left="0" w:right="0" w:firstLine="540"/>
        <w:jc w:val="both"/>
        <w:outlineLvl w:val="0"/>
        <w:rPr>
          <w:rFonts w:ascii="Georgia" w:hAnsi="Georgia" w:cs="Arial"/>
          <w:sz w:val="22"/>
          <w:szCs w:val="22"/>
        </w:rPr>
      </w:pPr>
      <w:bookmarkStart w:id="304" w:name="_Toc421133547"/>
      <w:bookmarkStart w:id="305" w:name="_Toc421302190"/>
      <w:r w:rsidRPr="00382655">
        <w:rPr>
          <w:rFonts w:ascii="Georgia" w:hAnsi="Georgia" w:cs="Arial"/>
          <w:b/>
          <w:sz w:val="22"/>
          <w:szCs w:val="22"/>
        </w:rPr>
        <w:t>Gelişimsel etmenler</w:t>
      </w:r>
      <w:r w:rsidRPr="00382655">
        <w:rPr>
          <w:rFonts w:ascii="Georgia" w:hAnsi="Georgia" w:cs="Arial"/>
          <w:sz w:val="22"/>
          <w:szCs w:val="22"/>
        </w:rPr>
        <w:t>; bireyin fiziksel, zihinsel, duyuşsal ve kişilik özelliklerinde kaynaklanabilecek hastalık, devamsızlık, başarısızlık, gibi,</w:t>
      </w:r>
      <w:bookmarkEnd w:id="304"/>
      <w:bookmarkEnd w:id="305"/>
    </w:p>
    <w:p w:rsidR="00603C4E" w:rsidRPr="00D34C6F" w:rsidRDefault="00603C4E" w:rsidP="00D34C6F">
      <w:pPr>
        <w:pStyle w:val="GvdeMetniGirintisi"/>
        <w:numPr>
          <w:ilvl w:val="0"/>
          <w:numId w:val="66"/>
        </w:numPr>
        <w:tabs>
          <w:tab w:val="clear" w:pos="720"/>
          <w:tab w:val="num" w:pos="0"/>
          <w:tab w:val="left" w:pos="851"/>
        </w:tabs>
        <w:spacing w:after="240" w:line="276" w:lineRule="auto"/>
        <w:ind w:left="0" w:right="0" w:firstLine="540"/>
        <w:jc w:val="both"/>
        <w:outlineLvl w:val="0"/>
        <w:rPr>
          <w:rFonts w:ascii="Georgia" w:hAnsi="Georgia" w:cs="Arial"/>
          <w:i/>
          <w:sz w:val="22"/>
          <w:szCs w:val="22"/>
        </w:rPr>
      </w:pPr>
      <w:bookmarkStart w:id="306" w:name="_Toc421133548"/>
      <w:bookmarkStart w:id="307" w:name="_Toc421302191"/>
      <w:r w:rsidRPr="00382655">
        <w:rPr>
          <w:rFonts w:ascii="Georgia" w:hAnsi="Georgia" w:cs="Arial"/>
          <w:b/>
          <w:sz w:val="22"/>
          <w:szCs w:val="22"/>
        </w:rPr>
        <w:lastRenderedPageBreak/>
        <w:t xml:space="preserve">Kişisel ve sosyal etmenler, </w:t>
      </w:r>
      <w:r w:rsidRPr="00382655">
        <w:rPr>
          <w:rFonts w:ascii="Georgia" w:hAnsi="Georgia" w:cs="Arial"/>
          <w:sz w:val="22"/>
          <w:szCs w:val="22"/>
        </w:rPr>
        <w:t xml:space="preserve">sosyal ve kültürel çevresinin öğrenmeye karşı olumsuz tutum ve davranışları (kız çocuklarının okula gitmesi ve okumasından yana isteksiz tavırlar) bireyin  kendine olan güvensizliği gibi  etmenlerden kaynaklanmaktadır.” </w:t>
      </w:r>
      <w:r w:rsidRPr="00382655">
        <w:rPr>
          <w:rFonts w:ascii="Georgia" w:hAnsi="Georgia" w:cs="Arial"/>
          <w:i/>
          <w:sz w:val="22"/>
          <w:szCs w:val="22"/>
        </w:rPr>
        <w:t>(S.Nazlı, 2002)</w:t>
      </w:r>
      <w:bookmarkEnd w:id="306"/>
      <w:bookmarkEnd w:id="307"/>
    </w:p>
    <w:p w:rsidR="00603C4E" w:rsidRPr="00382655" w:rsidRDefault="00603C4E" w:rsidP="00382655">
      <w:pPr>
        <w:pStyle w:val="GvdeMetni3"/>
        <w:spacing w:before="120" w:line="276" w:lineRule="auto"/>
        <w:ind w:right="0" w:firstLine="540"/>
        <w:rPr>
          <w:rFonts w:ascii="Georgia" w:hAnsi="Georgia" w:cs="Arial"/>
          <w:b/>
          <w:bCs/>
          <w:sz w:val="22"/>
          <w:szCs w:val="22"/>
        </w:rPr>
      </w:pPr>
      <w:r w:rsidRPr="00382655">
        <w:rPr>
          <w:rFonts w:ascii="Georgia" w:hAnsi="Georgia" w:cs="Arial"/>
          <w:b/>
          <w:bCs/>
          <w:sz w:val="22"/>
          <w:szCs w:val="22"/>
        </w:rPr>
        <w:t>a- İlgi ve İstek</w:t>
      </w:r>
    </w:p>
    <w:p w:rsidR="00603C4E" w:rsidRPr="00382655" w:rsidRDefault="00603C4E" w:rsidP="00382655">
      <w:pPr>
        <w:pStyle w:val="GvdeMetniGirintisi2"/>
        <w:tabs>
          <w:tab w:val="left" w:pos="7088"/>
          <w:tab w:val="left" w:pos="7938"/>
        </w:tabs>
        <w:spacing w:before="120" w:line="276" w:lineRule="auto"/>
        <w:ind w:right="0" w:firstLine="540"/>
        <w:rPr>
          <w:rFonts w:ascii="Georgia" w:hAnsi="Georgia" w:cs="Arial"/>
          <w:sz w:val="22"/>
          <w:szCs w:val="22"/>
        </w:rPr>
      </w:pPr>
      <w:r w:rsidRPr="00382655">
        <w:rPr>
          <w:rFonts w:ascii="Georgia" w:hAnsi="Georgia" w:cs="Arial"/>
          <w:sz w:val="22"/>
          <w:szCs w:val="22"/>
        </w:rPr>
        <w:t>İlgi; bir kimsenin özel bir çaba sarf etmeden, dikkat ettiği, gözlediği, üzerinde durup düşündüğü ve zevk olarak sürekli olarak yaptığı şeyler. (E. Özgüven, 1998)</w:t>
      </w:r>
    </w:p>
    <w:p w:rsidR="00603C4E" w:rsidRPr="00382655" w:rsidRDefault="00603C4E" w:rsidP="00382655">
      <w:pPr>
        <w:pStyle w:val="GvdeMetniGirintisi2"/>
        <w:tabs>
          <w:tab w:val="left" w:pos="7088"/>
          <w:tab w:val="left" w:pos="7938"/>
        </w:tabs>
        <w:spacing w:before="120" w:line="276" w:lineRule="auto"/>
        <w:ind w:right="0" w:firstLine="540"/>
        <w:rPr>
          <w:rFonts w:ascii="Georgia" w:hAnsi="Georgia" w:cs="Arial"/>
          <w:bCs/>
          <w:i/>
          <w:sz w:val="22"/>
          <w:szCs w:val="22"/>
        </w:rPr>
      </w:pPr>
      <w:r w:rsidRPr="00382655">
        <w:rPr>
          <w:rFonts w:ascii="Georgia" w:hAnsi="Georgia" w:cs="Arial"/>
          <w:bCs/>
          <w:sz w:val="22"/>
          <w:szCs w:val="22"/>
        </w:rPr>
        <w:t xml:space="preserve">İstek; belirli bir ihtiyacı karşılayacağı düşünülen nesne veya duruma karşı duyulan özlem, arzu. </w:t>
      </w:r>
      <w:r w:rsidRPr="00382655">
        <w:rPr>
          <w:rFonts w:ascii="Georgia" w:hAnsi="Georgia" w:cs="Arial"/>
          <w:bCs/>
          <w:i/>
          <w:sz w:val="22"/>
          <w:szCs w:val="22"/>
        </w:rPr>
        <w:t>(TDK)</w:t>
      </w:r>
    </w:p>
    <w:p w:rsidR="00C948FF" w:rsidRDefault="00603C4E" w:rsidP="00C948FF">
      <w:pPr>
        <w:pStyle w:val="GvdeMetniGirintisi2"/>
        <w:tabs>
          <w:tab w:val="left" w:pos="7088"/>
          <w:tab w:val="left" w:pos="7938"/>
        </w:tabs>
        <w:spacing w:before="120" w:line="276" w:lineRule="auto"/>
        <w:ind w:right="0" w:firstLine="540"/>
        <w:rPr>
          <w:rFonts w:ascii="Georgia" w:hAnsi="Georgia" w:cs="Arial"/>
          <w:bCs/>
          <w:sz w:val="22"/>
          <w:szCs w:val="22"/>
        </w:rPr>
      </w:pPr>
      <w:r w:rsidRPr="00382655">
        <w:rPr>
          <w:rFonts w:ascii="Georgia" w:hAnsi="Georgia" w:cs="Arial"/>
          <w:bCs/>
          <w:sz w:val="22"/>
          <w:szCs w:val="22"/>
        </w:rPr>
        <w:t xml:space="preserve">İlgi olmadan, öğrenmeye karşı istek duyulmaz. Bazen de istek ilgiyi tetiklemektedir. </w:t>
      </w:r>
    </w:p>
    <w:p w:rsidR="00C948FF" w:rsidRDefault="00603C4E" w:rsidP="00C948FF">
      <w:pPr>
        <w:pStyle w:val="GvdeMetniGirintisi2"/>
        <w:tabs>
          <w:tab w:val="left" w:pos="7088"/>
          <w:tab w:val="left" w:pos="7938"/>
        </w:tabs>
        <w:spacing w:before="120" w:line="276" w:lineRule="auto"/>
        <w:ind w:right="0" w:firstLine="540"/>
        <w:rPr>
          <w:rFonts w:ascii="Georgia" w:hAnsi="Georgia" w:cs="Arial"/>
          <w:bCs/>
          <w:sz w:val="22"/>
          <w:szCs w:val="22"/>
        </w:rPr>
      </w:pPr>
      <w:r w:rsidRPr="00382655">
        <w:rPr>
          <w:rFonts w:ascii="Georgia" w:hAnsi="Georgia" w:cs="Arial"/>
          <w:sz w:val="22"/>
          <w:szCs w:val="22"/>
        </w:rPr>
        <w:t xml:space="preserve">Dikkate alınması gereken; öğrencinin hiçbir dış baskı veya özendirici ödül olmaksızın kendiliğinden severek ve doyum sağlayarak  yapma isteği, ilgisini ortaya çıkarır. İlgi birden fazla olabilir. </w:t>
      </w:r>
    </w:p>
    <w:p w:rsidR="00C948FF" w:rsidRDefault="00603C4E" w:rsidP="00C948FF">
      <w:pPr>
        <w:pStyle w:val="GvdeMetniGirintisi2"/>
        <w:tabs>
          <w:tab w:val="left" w:pos="7088"/>
          <w:tab w:val="left" w:pos="7938"/>
        </w:tabs>
        <w:spacing w:before="120" w:line="276" w:lineRule="auto"/>
        <w:ind w:right="0" w:firstLine="540"/>
        <w:rPr>
          <w:rFonts w:ascii="Georgia" w:hAnsi="Georgia" w:cs="Arial"/>
          <w:bCs/>
          <w:sz w:val="22"/>
          <w:szCs w:val="22"/>
        </w:rPr>
      </w:pPr>
      <w:r w:rsidRPr="00382655">
        <w:rPr>
          <w:rFonts w:ascii="Georgia" w:hAnsi="Georgia" w:cs="Arial"/>
          <w:sz w:val="22"/>
          <w:szCs w:val="22"/>
        </w:rPr>
        <w:t xml:space="preserve">“İlköğretim çağındaki çocuk, varlıkları, olayları ve kendisine öğretilmek istenilen bilgileri bilim dallarına göre sıralanmış bir halde kavrayamaz. Genel olarak varlıkları ve olayları toptan algılama durumundadır.” </w:t>
      </w:r>
      <w:r w:rsidRPr="00382655">
        <w:rPr>
          <w:rFonts w:ascii="Georgia" w:hAnsi="Georgia" w:cs="Arial"/>
          <w:i/>
          <w:sz w:val="22"/>
          <w:szCs w:val="22"/>
        </w:rPr>
        <w:t xml:space="preserve">(İlkokul  programı, 1968) </w:t>
      </w:r>
    </w:p>
    <w:p w:rsidR="00C948FF" w:rsidRDefault="00603C4E" w:rsidP="00C948FF">
      <w:pPr>
        <w:pStyle w:val="GvdeMetniGirintisi2"/>
        <w:tabs>
          <w:tab w:val="left" w:pos="7088"/>
          <w:tab w:val="left" w:pos="7938"/>
        </w:tabs>
        <w:spacing w:before="120" w:line="276" w:lineRule="auto"/>
        <w:ind w:right="0" w:firstLine="540"/>
        <w:rPr>
          <w:rFonts w:ascii="Georgia" w:hAnsi="Georgia" w:cs="Arial"/>
          <w:bCs/>
          <w:sz w:val="22"/>
          <w:szCs w:val="22"/>
        </w:rPr>
      </w:pPr>
      <w:r w:rsidRPr="00382655">
        <w:rPr>
          <w:rFonts w:ascii="Georgia" w:hAnsi="Georgia" w:cs="Arial"/>
          <w:sz w:val="22"/>
          <w:szCs w:val="22"/>
        </w:rPr>
        <w:t xml:space="preserve">Öğrencinin bir alana yönelik başarısı veya başarısızlığına bakılarak ilgisi hakkında sağlıklı fikir öne sürmek doğru  değildir. İlginin sürekliliği veya süreksizliğine ilişkin fikir öne sürülebilir. İlgi, çocukların fiziksel, zihinsel, sosyal gelişimleriyle de yakından ilgilidir. Ergenlik çağına giren çocukları ilgileri birden bire faklılaşır; doğa, tarih, sanat, uzay bilimleri, bilişim teknolojisi, arkadaşlık, aşk,  gibi duygu ve düşünceleri birden bire değiştiği görülür. </w:t>
      </w:r>
    </w:p>
    <w:p w:rsidR="00603C4E" w:rsidRPr="00C948FF" w:rsidRDefault="00603C4E" w:rsidP="00545DCA">
      <w:pPr>
        <w:pStyle w:val="GvdeMetniGirintisi2"/>
        <w:tabs>
          <w:tab w:val="left" w:pos="7088"/>
          <w:tab w:val="left" w:pos="7938"/>
        </w:tabs>
        <w:spacing w:after="120" w:line="276" w:lineRule="auto"/>
        <w:ind w:right="0" w:firstLine="540"/>
        <w:rPr>
          <w:rFonts w:ascii="Georgia" w:hAnsi="Georgia" w:cs="Arial"/>
          <w:bCs/>
          <w:sz w:val="22"/>
          <w:szCs w:val="22"/>
        </w:rPr>
      </w:pPr>
      <w:r w:rsidRPr="00382655">
        <w:rPr>
          <w:rFonts w:ascii="Georgia" w:hAnsi="Georgia" w:cs="Arial"/>
          <w:sz w:val="22"/>
          <w:szCs w:val="22"/>
        </w:rPr>
        <w:t xml:space="preserve">Gerçek ilgi, okul öncesinden başlayarak; ergenlik dönemi sonuna kadar geçen süre sonunda ortaya çıkabilir. Öte yandan, çoklu ve yaratıcı </w:t>
      </w:r>
      <w:r w:rsidR="00595B3F">
        <w:rPr>
          <w:rFonts w:ascii="Georgia" w:hAnsi="Georgia" w:cs="Arial"/>
          <w:sz w:val="22"/>
          <w:szCs w:val="22"/>
        </w:rPr>
        <w:t>zekâ</w:t>
      </w:r>
      <w:r w:rsidRPr="00382655">
        <w:rPr>
          <w:rFonts w:ascii="Georgia" w:hAnsi="Georgia" w:cs="Arial"/>
          <w:sz w:val="22"/>
          <w:szCs w:val="22"/>
        </w:rPr>
        <w:t xml:space="preserve"> özelliklerine göre süreklilik bir veya birkaç alanda görülmesiyle anlaşılabilir. İlginin ortaya çıkmasında çocuğu yakından izleyen ve tanıyan başta anne, baba, öğretmenler, rehber öğretmen gibi alan uzmanlarının ortak görüş ve düşüncelerine göre belirlenebilir. </w:t>
      </w:r>
    </w:p>
    <w:p w:rsidR="00603C4E" w:rsidRPr="00382655" w:rsidRDefault="00603C4E" w:rsidP="00C948FF">
      <w:pPr>
        <w:pStyle w:val="GvdeMetni3"/>
        <w:tabs>
          <w:tab w:val="clear" w:pos="706"/>
          <w:tab w:val="left" w:pos="0"/>
        </w:tabs>
        <w:spacing w:before="120" w:line="276" w:lineRule="auto"/>
        <w:ind w:right="0" w:firstLine="540"/>
        <w:rPr>
          <w:rFonts w:ascii="Georgia" w:hAnsi="Georgia" w:cs="Arial"/>
          <w:sz w:val="22"/>
          <w:szCs w:val="22"/>
        </w:rPr>
      </w:pPr>
      <w:r w:rsidRPr="00382655">
        <w:rPr>
          <w:rFonts w:ascii="Georgia" w:hAnsi="Georgia" w:cs="Arial"/>
          <w:b/>
          <w:bCs/>
          <w:sz w:val="22"/>
          <w:szCs w:val="22"/>
        </w:rPr>
        <w:t>b-</w:t>
      </w:r>
      <w:r w:rsidRPr="00382655">
        <w:rPr>
          <w:rFonts w:ascii="Georgia" w:hAnsi="Georgia" w:cs="Arial"/>
          <w:sz w:val="22"/>
          <w:szCs w:val="22"/>
        </w:rPr>
        <w:t xml:space="preserve"> </w:t>
      </w:r>
      <w:r w:rsidRPr="00382655">
        <w:rPr>
          <w:rFonts w:ascii="Georgia" w:hAnsi="Georgia" w:cs="Arial"/>
          <w:b/>
          <w:sz w:val="22"/>
          <w:szCs w:val="22"/>
        </w:rPr>
        <w:t>Güdüleme</w:t>
      </w:r>
      <w:r w:rsidRPr="00382655">
        <w:rPr>
          <w:rFonts w:ascii="Georgia" w:hAnsi="Georgia" w:cs="Arial"/>
          <w:b/>
          <w:bCs/>
          <w:sz w:val="22"/>
          <w:szCs w:val="22"/>
        </w:rPr>
        <w:t xml:space="preserve"> (Motivasyon)</w:t>
      </w:r>
    </w:p>
    <w:p w:rsidR="00603C4E" w:rsidRPr="00382655" w:rsidRDefault="00603C4E" w:rsidP="00D34C6F">
      <w:pPr>
        <w:pStyle w:val="GvdeMetni3"/>
        <w:spacing w:line="276" w:lineRule="auto"/>
        <w:ind w:right="0" w:firstLine="540"/>
        <w:rPr>
          <w:rFonts w:ascii="Georgia" w:hAnsi="Georgia" w:cs="Arial"/>
          <w:sz w:val="22"/>
          <w:szCs w:val="22"/>
        </w:rPr>
      </w:pPr>
      <w:r w:rsidRPr="00382655">
        <w:rPr>
          <w:rFonts w:ascii="Georgia" w:hAnsi="Georgia" w:cs="Arial"/>
          <w:bCs/>
          <w:sz w:val="22"/>
          <w:szCs w:val="22"/>
        </w:rPr>
        <w:t xml:space="preserve"> </w:t>
      </w:r>
      <w:r w:rsidRPr="00382655">
        <w:rPr>
          <w:rFonts w:ascii="Georgia" w:hAnsi="Georgia" w:cs="Arial"/>
          <w:sz w:val="22"/>
          <w:szCs w:val="22"/>
        </w:rPr>
        <w:t xml:space="preserve">Herhangi bir konuya güdülenen bireyin; azmi, tutkusu, ısrarı, dürtüsü, kendini adamışlığı ön plana çıkmaktadır. Bu duyguların oluşması durup dururken olmadığı gibi bir takım etkileşim ve zihinsel girdi-çıktılarla </w:t>
      </w:r>
      <w:r w:rsidRPr="00382655">
        <w:rPr>
          <w:rFonts w:ascii="Georgia" w:hAnsi="Georgia" w:cs="Arial"/>
          <w:sz w:val="22"/>
          <w:szCs w:val="22"/>
        </w:rPr>
        <w:lastRenderedPageBreak/>
        <w:t xml:space="preserve">sağlanmaktadır. Spora (futbol) tutkusu olan biriyle uzun süre birlikte olun, bir süre sonra sizde spora ilgi duymaya başlarsınız. Spora karşı var olan gizli duygularınızın açığa çıktığını görenlerin övgüsü sizi güdüler ve daha da ileriye götürebilir. </w:t>
      </w:r>
    </w:p>
    <w:p w:rsidR="00603C4E" w:rsidRPr="00382655" w:rsidRDefault="00603C4E" w:rsidP="00D34C6F">
      <w:pPr>
        <w:pStyle w:val="GvdeMetni3"/>
        <w:spacing w:line="276" w:lineRule="auto"/>
        <w:ind w:right="0" w:firstLine="540"/>
        <w:rPr>
          <w:rFonts w:ascii="Georgia" w:hAnsi="Georgia" w:cs="Arial"/>
          <w:sz w:val="22"/>
          <w:szCs w:val="22"/>
        </w:rPr>
      </w:pPr>
      <w:r w:rsidRPr="00382655">
        <w:rPr>
          <w:rFonts w:ascii="Georgia" w:hAnsi="Georgia" w:cs="Arial"/>
          <w:sz w:val="22"/>
          <w:szCs w:val="22"/>
        </w:rPr>
        <w:t xml:space="preserve">Güdüleme </w:t>
      </w:r>
      <w:r w:rsidR="00595B3F">
        <w:rPr>
          <w:rFonts w:ascii="Georgia" w:hAnsi="Georgia" w:cs="Arial"/>
          <w:sz w:val="22"/>
          <w:szCs w:val="22"/>
        </w:rPr>
        <w:t>zekâ</w:t>
      </w:r>
      <w:r w:rsidRPr="00382655">
        <w:rPr>
          <w:rFonts w:ascii="Georgia" w:hAnsi="Georgia" w:cs="Arial"/>
          <w:sz w:val="22"/>
          <w:szCs w:val="22"/>
        </w:rPr>
        <w:t xml:space="preserve">yı geliştirir mi? Güdüleme </w:t>
      </w:r>
      <w:r w:rsidR="00595B3F">
        <w:rPr>
          <w:rFonts w:ascii="Georgia" w:hAnsi="Georgia" w:cs="Arial"/>
          <w:sz w:val="22"/>
          <w:szCs w:val="22"/>
        </w:rPr>
        <w:t>zekâ</w:t>
      </w:r>
      <w:r w:rsidRPr="00382655">
        <w:rPr>
          <w:rFonts w:ascii="Georgia" w:hAnsi="Georgia" w:cs="Arial"/>
          <w:sz w:val="22"/>
          <w:szCs w:val="22"/>
        </w:rPr>
        <w:t xml:space="preserve">yı geliştirmez, yapılan çalışmayı hızlandırır. Güdülemenin yanında, ilgi, merak varsa, </w:t>
      </w:r>
      <w:r w:rsidR="00595B3F">
        <w:rPr>
          <w:rFonts w:ascii="Georgia" w:hAnsi="Georgia" w:cs="Arial"/>
          <w:sz w:val="22"/>
          <w:szCs w:val="22"/>
        </w:rPr>
        <w:t>zekâ</w:t>
      </w:r>
      <w:r w:rsidRPr="00382655">
        <w:rPr>
          <w:rFonts w:ascii="Georgia" w:hAnsi="Georgia" w:cs="Arial"/>
          <w:sz w:val="22"/>
          <w:szCs w:val="22"/>
        </w:rPr>
        <w:t xml:space="preserve">nın gelişimi söz konusu olabilir. </w:t>
      </w:r>
      <w:r w:rsidRPr="00382655">
        <w:rPr>
          <w:rFonts w:ascii="Georgia" w:hAnsi="Georgia" w:cs="Arial"/>
          <w:sz w:val="22"/>
          <w:szCs w:val="22"/>
        </w:rPr>
        <w:tab/>
        <w:t xml:space="preserve"> </w:t>
      </w:r>
    </w:p>
    <w:p w:rsidR="00603C4E" w:rsidRPr="00382655" w:rsidRDefault="00603C4E" w:rsidP="00D34C6F">
      <w:pPr>
        <w:spacing w:line="276" w:lineRule="auto"/>
        <w:ind w:firstLine="540"/>
        <w:jc w:val="both"/>
        <w:rPr>
          <w:rFonts w:ascii="Georgia" w:hAnsi="Georgia" w:cs="Arial"/>
          <w:iCs/>
          <w:sz w:val="22"/>
          <w:szCs w:val="22"/>
        </w:rPr>
      </w:pPr>
      <w:r w:rsidRPr="00382655">
        <w:rPr>
          <w:rFonts w:ascii="Georgia" w:hAnsi="Georgia" w:cs="Arial"/>
          <w:sz w:val="22"/>
          <w:szCs w:val="22"/>
        </w:rPr>
        <w:t>Birey içinde bulunduğu koşulların zorlamasıyla da güdülenebilir.</w:t>
      </w:r>
    </w:p>
    <w:p w:rsidR="00603C4E" w:rsidRPr="00382655" w:rsidRDefault="00603C4E" w:rsidP="00D34C6F">
      <w:pPr>
        <w:spacing w:line="276" w:lineRule="auto"/>
        <w:ind w:left="12" w:firstLine="540"/>
        <w:jc w:val="both"/>
        <w:rPr>
          <w:rFonts w:ascii="Georgia" w:hAnsi="Georgia" w:cs="Arial"/>
          <w:sz w:val="22"/>
          <w:szCs w:val="22"/>
        </w:rPr>
      </w:pPr>
      <w:r w:rsidRPr="00382655">
        <w:rPr>
          <w:rFonts w:ascii="Georgia" w:hAnsi="Georgia" w:cs="Arial"/>
          <w:sz w:val="22"/>
          <w:szCs w:val="22"/>
        </w:rPr>
        <w:t xml:space="preserve">Kimi zaman güdüleme, sosyal yaşamın bir parçası halinde gelebilir. Güdülemenin gerçekleşmesinde bireyin ihtiyaçlarının karşılanması gerekir. Bireyin ihtiyaçlarının başında: </w:t>
      </w:r>
    </w:p>
    <w:p w:rsidR="00603C4E" w:rsidRPr="00382655" w:rsidRDefault="00603C4E" w:rsidP="00D34C6F">
      <w:pPr>
        <w:pStyle w:val="NormalWeb"/>
        <w:numPr>
          <w:ilvl w:val="0"/>
          <w:numId w:val="67"/>
        </w:numPr>
        <w:tabs>
          <w:tab w:val="clear" w:pos="720"/>
          <w:tab w:val="num" w:pos="0"/>
          <w:tab w:val="left" w:pos="851"/>
        </w:tabs>
        <w:spacing w:before="0" w:beforeAutospacing="0" w:after="0" w:afterAutospacing="0" w:line="276" w:lineRule="auto"/>
        <w:ind w:left="0" w:firstLine="540"/>
        <w:jc w:val="both"/>
        <w:rPr>
          <w:rFonts w:ascii="Georgia" w:hAnsi="Georgia" w:cs="Arial"/>
          <w:color w:val="000000"/>
          <w:sz w:val="22"/>
          <w:szCs w:val="22"/>
        </w:rPr>
      </w:pPr>
      <w:r w:rsidRPr="00382655">
        <w:rPr>
          <w:rFonts w:ascii="Georgia" w:hAnsi="Georgia" w:cs="Arial"/>
          <w:bCs/>
          <w:color w:val="000000"/>
          <w:sz w:val="22"/>
          <w:szCs w:val="22"/>
        </w:rPr>
        <w:t xml:space="preserve">Zorunlu </w:t>
      </w:r>
      <w:r w:rsidRPr="00382655">
        <w:rPr>
          <w:rFonts w:ascii="Georgia" w:hAnsi="Georgia" w:cs="Arial"/>
          <w:sz w:val="22"/>
          <w:szCs w:val="22"/>
        </w:rPr>
        <w:t>ihtiyaçlar;</w:t>
      </w:r>
      <w:r w:rsidRPr="00382655">
        <w:rPr>
          <w:rFonts w:ascii="Georgia" w:hAnsi="Georgia" w:cs="Arial"/>
          <w:color w:val="000000"/>
          <w:sz w:val="22"/>
          <w:szCs w:val="22"/>
        </w:rPr>
        <w:t xml:space="preserve"> yemek yeme, içme, uyku, nefes alma gibi. </w:t>
      </w:r>
    </w:p>
    <w:p w:rsidR="00603C4E" w:rsidRPr="00382655" w:rsidRDefault="00603C4E" w:rsidP="00D34C6F">
      <w:pPr>
        <w:pStyle w:val="NormalWeb"/>
        <w:numPr>
          <w:ilvl w:val="0"/>
          <w:numId w:val="67"/>
        </w:numPr>
        <w:tabs>
          <w:tab w:val="clear" w:pos="720"/>
          <w:tab w:val="num" w:pos="0"/>
          <w:tab w:val="left" w:pos="851"/>
        </w:tabs>
        <w:spacing w:before="0" w:beforeAutospacing="0" w:after="0" w:afterAutospacing="0" w:line="276" w:lineRule="auto"/>
        <w:ind w:left="0" w:firstLine="540"/>
        <w:jc w:val="both"/>
        <w:rPr>
          <w:rFonts w:ascii="Georgia" w:hAnsi="Georgia" w:cs="Arial"/>
          <w:color w:val="000000"/>
          <w:sz w:val="22"/>
          <w:szCs w:val="22"/>
        </w:rPr>
      </w:pPr>
      <w:r w:rsidRPr="00382655">
        <w:rPr>
          <w:rFonts w:ascii="Georgia" w:hAnsi="Georgia" w:cs="Arial"/>
          <w:bCs/>
          <w:color w:val="000000"/>
          <w:sz w:val="22"/>
          <w:szCs w:val="22"/>
        </w:rPr>
        <w:t xml:space="preserve"> G</w:t>
      </w:r>
      <w:r w:rsidRPr="00382655">
        <w:rPr>
          <w:rFonts w:ascii="Georgia" w:hAnsi="Georgia" w:cs="Arial"/>
          <w:color w:val="000000"/>
          <w:sz w:val="22"/>
          <w:szCs w:val="22"/>
        </w:rPr>
        <w:t>üvenliğinin sağlanması; gelecek ve iş güvencesi, barınma, hastalıktan korunma gibi.</w:t>
      </w:r>
    </w:p>
    <w:p w:rsidR="00603C4E" w:rsidRPr="00382655" w:rsidRDefault="00603C4E" w:rsidP="00D34C6F">
      <w:pPr>
        <w:pStyle w:val="NormalWeb"/>
        <w:numPr>
          <w:ilvl w:val="0"/>
          <w:numId w:val="67"/>
        </w:numPr>
        <w:tabs>
          <w:tab w:val="clear" w:pos="720"/>
          <w:tab w:val="num" w:pos="0"/>
          <w:tab w:val="left" w:pos="851"/>
        </w:tabs>
        <w:spacing w:before="0" w:beforeAutospacing="0" w:after="0" w:afterAutospacing="0" w:line="276" w:lineRule="auto"/>
        <w:ind w:left="0" w:firstLine="540"/>
        <w:jc w:val="both"/>
        <w:rPr>
          <w:rFonts w:ascii="Georgia" w:hAnsi="Georgia" w:cs="Arial"/>
          <w:color w:val="000000"/>
          <w:sz w:val="22"/>
          <w:szCs w:val="22"/>
        </w:rPr>
      </w:pPr>
      <w:r w:rsidRPr="00382655">
        <w:rPr>
          <w:rFonts w:ascii="Georgia" w:hAnsi="Georgia" w:cs="Arial"/>
          <w:bCs/>
          <w:color w:val="000000"/>
          <w:sz w:val="22"/>
          <w:szCs w:val="22"/>
        </w:rPr>
        <w:t>Sosyal</w:t>
      </w:r>
      <w:r w:rsidRPr="00382655">
        <w:rPr>
          <w:rFonts w:ascii="Georgia" w:hAnsi="Georgia" w:cs="Arial"/>
          <w:color w:val="000000"/>
          <w:sz w:val="22"/>
          <w:szCs w:val="22"/>
        </w:rPr>
        <w:t xml:space="preserve"> ilişkiler; bir grubun parçası olma, birlik beraberlik, ekip oluşturma gibi. </w:t>
      </w:r>
    </w:p>
    <w:p w:rsidR="00603C4E" w:rsidRPr="00382655" w:rsidRDefault="00603C4E" w:rsidP="00D34C6F">
      <w:pPr>
        <w:pStyle w:val="NormalWeb"/>
        <w:numPr>
          <w:ilvl w:val="0"/>
          <w:numId w:val="67"/>
        </w:numPr>
        <w:tabs>
          <w:tab w:val="clear" w:pos="720"/>
          <w:tab w:val="num" w:pos="0"/>
          <w:tab w:val="left" w:pos="851"/>
        </w:tabs>
        <w:spacing w:before="0" w:beforeAutospacing="0" w:after="0" w:afterAutospacing="0" w:line="276" w:lineRule="auto"/>
        <w:ind w:left="0" w:firstLine="540"/>
        <w:jc w:val="both"/>
        <w:rPr>
          <w:rFonts w:ascii="Georgia" w:hAnsi="Georgia" w:cs="Arial"/>
          <w:color w:val="000000"/>
          <w:sz w:val="22"/>
          <w:szCs w:val="22"/>
        </w:rPr>
      </w:pPr>
      <w:r w:rsidRPr="00382655">
        <w:rPr>
          <w:rFonts w:ascii="Georgia" w:hAnsi="Georgia" w:cs="Arial"/>
          <w:bCs/>
          <w:color w:val="000000"/>
          <w:sz w:val="22"/>
          <w:szCs w:val="22"/>
        </w:rPr>
        <w:t>Saygı ve sevgi;</w:t>
      </w:r>
      <w:r w:rsidRPr="00382655">
        <w:rPr>
          <w:rFonts w:ascii="Georgia" w:hAnsi="Georgia" w:cs="Arial"/>
          <w:color w:val="000000"/>
          <w:sz w:val="22"/>
          <w:szCs w:val="22"/>
        </w:rPr>
        <w:t xml:space="preserve"> başkaları tarafından gösterilecek saygı ve sevgi, beğeni gibi.</w:t>
      </w:r>
    </w:p>
    <w:p w:rsidR="00603C4E" w:rsidRPr="00382655" w:rsidRDefault="00603C4E" w:rsidP="00D34C6F">
      <w:pPr>
        <w:pStyle w:val="NormalWeb"/>
        <w:numPr>
          <w:ilvl w:val="0"/>
          <w:numId w:val="67"/>
        </w:numPr>
        <w:tabs>
          <w:tab w:val="clear" w:pos="720"/>
          <w:tab w:val="num" w:pos="0"/>
          <w:tab w:val="left" w:pos="851"/>
        </w:tabs>
        <w:spacing w:before="0" w:beforeAutospacing="0" w:after="0" w:afterAutospacing="0" w:line="276" w:lineRule="auto"/>
        <w:ind w:left="0" w:firstLine="540"/>
        <w:jc w:val="both"/>
        <w:rPr>
          <w:rFonts w:ascii="Georgia" w:hAnsi="Georgia" w:cs="Arial"/>
          <w:color w:val="000000"/>
          <w:sz w:val="22"/>
          <w:szCs w:val="22"/>
        </w:rPr>
      </w:pPr>
      <w:r w:rsidRPr="00382655">
        <w:rPr>
          <w:rFonts w:ascii="Georgia" w:hAnsi="Georgia" w:cs="Arial"/>
          <w:bCs/>
          <w:color w:val="000000"/>
          <w:sz w:val="22"/>
          <w:szCs w:val="22"/>
        </w:rPr>
        <w:t>Maddi ve manevi doyumu;</w:t>
      </w:r>
      <w:r w:rsidRPr="00382655">
        <w:rPr>
          <w:rFonts w:ascii="Georgia" w:hAnsi="Georgia" w:cs="Arial"/>
          <w:color w:val="000000"/>
          <w:sz w:val="22"/>
          <w:szCs w:val="22"/>
        </w:rPr>
        <w:t xml:space="preserve"> iş başarısı, iş doyumu, mevki, makam gibi. </w:t>
      </w:r>
    </w:p>
    <w:p w:rsidR="00603C4E" w:rsidRPr="00382655" w:rsidRDefault="00603C4E" w:rsidP="00D34C6F">
      <w:pPr>
        <w:pStyle w:val="NormalWeb"/>
        <w:spacing w:before="0" w:beforeAutospacing="0" w:after="0" w:afterAutospacing="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Birey, sosyal </w:t>
      </w:r>
      <w:r w:rsidRPr="00382655">
        <w:rPr>
          <w:rFonts w:ascii="Georgia" w:hAnsi="Georgia" w:cs="Arial"/>
          <w:sz w:val="22"/>
          <w:szCs w:val="22"/>
        </w:rPr>
        <w:t>ihtiyaçlarının</w:t>
      </w:r>
      <w:r w:rsidRPr="00382655">
        <w:rPr>
          <w:rFonts w:ascii="Georgia" w:hAnsi="Georgia" w:cs="Arial"/>
          <w:color w:val="000000"/>
          <w:sz w:val="22"/>
          <w:szCs w:val="22"/>
        </w:rPr>
        <w:t xml:space="preserve"> karşılandıktan sonra bulunduğu ortamda saygı görmek isteyecek ve diğer etkinliklere başlayacaktır. Dışarıdan gelebilecek olaylardan fazla etkilenmeyecektir. </w:t>
      </w:r>
    </w:p>
    <w:p w:rsidR="00603C4E" w:rsidRPr="00382655" w:rsidRDefault="00603C4E" w:rsidP="00D34C6F">
      <w:pPr>
        <w:pStyle w:val="NormalWeb"/>
        <w:spacing w:before="0" w:beforeAutospacing="0" w:after="0" w:afterAutospacing="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     Toplumda başarılı ve başarısız insanlar arasındaki en önemli fark, bireyin başarısızlığı güdülenme eksikliğinden, başarısı ise güdülenmeden kaynaklandığı görülmektedir. </w:t>
      </w:r>
    </w:p>
    <w:p w:rsidR="00603C4E" w:rsidRPr="00382655" w:rsidRDefault="00603C4E" w:rsidP="00D34C6F">
      <w:pPr>
        <w:pStyle w:val="NormalWeb"/>
        <w:spacing w:before="0" w:beforeAutospacing="0" w:after="0" w:afterAutospacing="0" w:line="276" w:lineRule="auto"/>
        <w:ind w:firstLine="540"/>
        <w:jc w:val="both"/>
        <w:rPr>
          <w:rFonts w:ascii="Georgia" w:hAnsi="Georgia" w:cs="Arial"/>
          <w:color w:val="000000"/>
          <w:sz w:val="22"/>
          <w:szCs w:val="22"/>
        </w:rPr>
      </w:pPr>
      <w:r w:rsidRPr="00382655">
        <w:rPr>
          <w:rFonts w:ascii="Georgia" w:hAnsi="Georgia" w:cs="Arial"/>
          <w:color w:val="000000"/>
          <w:sz w:val="22"/>
          <w:szCs w:val="22"/>
        </w:rPr>
        <w:t>Başarılı insanlardaki üretme yeteneğini artıran unsurlardan biri öğrenmeye karşı güdülenmeleridir. Eğitim-öğretimde güdülemenin yaratılabilmesi için;</w:t>
      </w:r>
    </w:p>
    <w:p w:rsidR="00603C4E" w:rsidRPr="00382655" w:rsidRDefault="00603C4E" w:rsidP="00D34C6F">
      <w:pPr>
        <w:pStyle w:val="NormalWeb"/>
        <w:numPr>
          <w:ilvl w:val="0"/>
          <w:numId w:val="68"/>
        </w:numPr>
        <w:tabs>
          <w:tab w:val="clear" w:pos="720"/>
          <w:tab w:val="num" w:pos="0"/>
          <w:tab w:val="left" w:pos="567"/>
          <w:tab w:val="left" w:pos="851"/>
        </w:tabs>
        <w:spacing w:before="120" w:beforeAutospacing="0" w:after="0" w:afterAutospacing="0" w:line="276" w:lineRule="auto"/>
        <w:ind w:left="0" w:firstLine="284"/>
        <w:jc w:val="both"/>
        <w:rPr>
          <w:rFonts w:ascii="Georgia" w:hAnsi="Georgia" w:cs="Arial"/>
          <w:sz w:val="22"/>
          <w:szCs w:val="22"/>
        </w:rPr>
      </w:pPr>
      <w:r w:rsidRPr="00382655">
        <w:rPr>
          <w:rFonts w:ascii="Georgia" w:hAnsi="Georgia" w:cs="Arial"/>
          <w:sz w:val="22"/>
          <w:szCs w:val="22"/>
        </w:rPr>
        <w:t xml:space="preserve">Öğretmenin coşkulu olması, sıcak ve sempatik bir yaklaşım gösterilmesi, </w:t>
      </w:r>
    </w:p>
    <w:p w:rsidR="00603C4E" w:rsidRPr="00382655" w:rsidRDefault="00603C4E" w:rsidP="00D34C6F">
      <w:pPr>
        <w:pStyle w:val="NormalWeb"/>
        <w:numPr>
          <w:ilvl w:val="0"/>
          <w:numId w:val="68"/>
        </w:numPr>
        <w:tabs>
          <w:tab w:val="clear" w:pos="720"/>
          <w:tab w:val="num" w:pos="0"/>
          <w:tab w:val="left" w:pos="567"/>
          <w:tab w:val="left" w:pos="851"/>
        </w:tabs>
        <w:spacing w:before="120" w:beforeAutospacing="0" w:after="0" w:afterAutospacing="0" w:line="276" w:lineRule="auto"/>
        <w:ind w:left="0" w:firstLine="284"/>
        <w:jc w:val="both"/>
        <w:rPr>
          <w:rFonts w:ascii="Georgia" w:hAnsi="Georgia" w:cs="Arial"/>
          <w:color w:val="000000"/>
          <w:sz w:val="22"/>
          <w:szCs w:val="22"/>
        </w:rPr>
      </w:pPr>
      <w:r w:rsidRPr="00382655">
        <w:rPr>
          <w:rFonts w:ascii="Georgia" w:hAnsi="Georgia" w:cs="Arial"/>
          <w:sz w:val="22"/>
          <w:szCs w:val="22"/>
        </w:rPr>
        <w:t xml:space="preserve">Sınıf ortamının düzenli ve dersin özelliğine göre araç ve gereçlerle donatılması, </w:t>
      </w:r>
    </w:p>
    <w:p w:rsidR="00603C4E" w:rsidRPr="00382655" w:rsidRDefault="00603C4E" w:rsidP="00D34C6F">
      <w:pPr>
        <w:pStyle w:val="NormalWeb"/>
        <w:numPr>
          <w:ilvl w:val="0"/>
          <w:numId w:val="68"/>
        </w:numPr>
        <w:tabs>
          <w:tab w:val="clear" w:pos="720"/>
          <w:tab w:val="num" w:pos="0"/>
          <w:tab w:val="left" w:pos="567"/>
          <w:tab w:val="left" w:pos="851"/>
        </w:tabs>
        <w:spacing w:before="120" w:beforeAutospacing="0" w:after="0" w:afterAutospacing="0" w:line="276" w:lineRule="auto"/>
        <w:ind w:left="0" w:firstLine="284"/>
        <w:jc w:val="both"/>
        <w:rPr>
          <w:rFonts w:ascii="Georgia" w:hAnsi="Georgia" w:cs="Arial"/>
          <w:color w:val="000000"/>
          <w:sz w:val="22"/>
          <w:szCs w:val="22"/>
        </w:rPr>
      </w:pPr>
      <w:r w:rsidRPr="00382655">
        <w:rPr>
          <w:rFonts w:ascii="Georgia" w:hAnsi="Georgia" w:cs="Arial"/>
          <w:sz w:val="22"/>
          <w:szCs w:val="22"/>
        </w:rPr>
        <w:t xml:space="preserve">Çocuğu başarıya yönlendiren ve destekleyen ortamın oluşturulması, </w:t>
      </w:r>
    </w:p>
    <w:p w:rsidR="00603C4E" w:rsidRPr="00382655" w:rsidRDefault="00603C4E" w:rsidP="00D34C6F">
      <w:pPr>
        <w:pStyle w:val="NormalWeb"/>
        <w:numPr>
          <w:ilvl w:val="0"/>
          <w:numId w:val="68"/>
        </w:numPr>
        <w:tabs>
          <w:tab w:val="clear" w:pos="720"/>
          <w:tab w:val="num" w:pos="0"/>
          <w:tab w:val="left" w:pos="567"/>
          <w:tab w:val="left" w:pos="851"/>
        </w:tabs>
        <w:spacing w:before="120" w:beforeAutospacing="0" w:after="0" w:afterAutospacing="0" w:line="276" w:lineRule="auto"/>
        <w:ind w:left="0" w:firstLine="284"/>
        <w:jc w:val="both"/>
        <w:rPr>
          <w:rFonts w:ascii="Georgia" w:hAnsi="Georgia" w:cs="Arial"/>
          <w:color w:val="000000"/>
          <w:sz w:val="22"/>
          <w:szCs w:val="22"/>
        </w:rPr>
      </w:pPr>
      <w:r w:rsidRPr="00382655">
        <w:rPr>
          <w:rFonts w:ascii="Georgia" w:hAnsi="Georgia" w:cs="Arial"/>
          <w:sz w:val="22"/>
          <w:szCs w:val="22"/>
        </w:rPr>
        <w:t xml:space="preserve">Çocuk üzerinde, şiddetli olmayan yarışma havasının yaratılması, </w:t>
      </w:r>
    </w:p>
    <w:p w:rsidR="00603C4E" w:rsidRPr="00382655" w:rsidRDefault="00603C4E" w:rsidP="00D34C6F">
      <w:pPr>
        <w:pStyle w:val="NormalWeb"/>
        <w:numPr>
          <w:ilvl w:val="0"/>
          <w:numId w:val="68"/>
        </w:numPr>
        <w:tabs>
          <w:tab w:val="clear" w:pos="720"/>
          <w:tab w:val="num" w:pos="0"/>
          <w:tab w:val="left" w:pos="567"/>
          <w:tab w:val="left" w:pos="851"/>
        </w:tabs>
        <w:spacing w:before="120" w:beforeAutospacing="0" w:after="0" w:afterAutospacing="0" w:line="276" w:lineRule="auto"/>
        <w:ind w:left="0" w:firstLine="284"/>
        <w:jc w:val="both"/>
        <w:rPr>
          <w:rFonts w:ascii="Georgia" w:hAnsi="Georgia" w:cs="Arial"/>
          <w:color w:val="000000"/>
          <w:sz w:val="22"/>
          <w:szCs w:val="22"/>
        </w:rPr>
      </w:pPr>
      <w:r w:rsidRPr="00382655">
        <w:rPr>
          <w:rFonts w:ascii="Georgia" w:hAnsi="Georgia" w:cs="Arial"/>
          <w:sz w:val="22"/>
          <w:szCs w:val="22"/>
        </w:rPr>
        <w:t xml:space="preserve">Öğretim uygulamaları, konuya uygun bir giriş, öğrenci seviyesine uygun yöntem ve tekniklerin kullanılması, </w:t>
      </w:r>
    </w:p>
    <w:p w:rsidR="00603C4E" w:rsidRPr="00382655" w:rsidRDefault="00EE0C61" w:rsidP="00AA40F2">
      <w:pPr>
        <w:pStyle w:val="NormalWeb"/>
        <w:numPr>
          <w:ilvl w:val="0"/>
          <w:numId w:val="68"/>
        </w:numPr>
        <w:tabs>
          <w:tab w:val="clear" w:pos="720"/>
          <w:tab w:val="num" w:pos="0"/>
          <w:tab w:val="left" w:pos="567"/>
          <w:tab w:val="left" w:pos="851"/>
        </w:tabs>
        <w:spacing w:before="0" w:beforeAutospacing="0" w:after="0" w:afterAutospacing="0" w:line="276" w:lineRule="auto"/>
        <w:ind w:left="0" w:firstLine="284"/>
        <w:jc w:val="both"/>
        <w:rPr>
          <w:rFonts w:ascii="Georgia" w:hAnsi="Georgia" w:cs="Arial"/>
          <w:color w:val="000000"/>
          <w:sz w:val="22"/>
          <w:szCs w:val="22"/>
        </w:rPr>
      </w:pPr>
      <w:r w:rsidRPr="00EE0C61">
        <w:rPr>
          <w:rFonts w:ascii="Georgia" w:hAnsi="Georgia" w:cs="Arial"/>
          <w:sz w:val="22"/>
          <w:szCs w:val="22"/>
        </w:rPr>
        <w:lastRenderedPageBreak/>
        <w:pict>
          <v:shape id="_x0000_s1069" type="#_x0000_t202" style="position:absolute;left:0;text-align:left;margin-left:3.95pt;margin-top:39.35pt;width:363pt;height:41.45pt;z-index:251650048" fillcolor="#cff">
            <v:textbox style="mso-next-textbox:#_x0000_s1069">
              <w:txbxContent>
                <w:p w:rsidR="007449AD" w:rsidRDefault="007449AD">
                  <w:pPr>
                    <w:pStyle w:val="NormalWeb"/>
                    <w:ind w:firstLine="360"/>
                    <w:jc w:val="both"/>
                    <w:rPr>
                      <w:b/>
                      <w:i/>
                    </w:rPr>
                  </w:pPr>
                  <w:r>
                    <w:rPr>
                      <w:b/>
                      <w:i/>
                    </w:rPr>
                    <w:t>Birinin sizi anlamada güçlük çektiğini hissettiğinizde, onun anlayacağı bir yolu seçmeniz, öğrenmeyi kolaylaştırır.</w:t>
                  </w:r>
                </w:p>
              </w:txbxContent>
            </v:textbox>
            <w10:wrap type="square"/>
          </v:shape>
        </w:pict>
      </w:r>
      <w:r w:rsidR="00603C4E" w:rsidRPr="00382655">
        <w:rPr>
          <w:rFonts w:ascii="Georgia" w:hAnsi="Georgia" w:cs="Arial"/>
          <w:sz w:val="22"/>
          <w:szCs w:val="22"/>
        </w:rPr>
        <w:t>Çocuğun öğretim sürecine katılması ve geri bildirim alınması, güdülenmeyi arttırır.</w:t>
      </w:r>
    </w:p>
    <w:p w:rsidR="00603C4E" w:rsidRPr="00AA40F2" w:rsidRDefault="00603C4E" w:rsidP="00AA40F2">
      <w:pPr>
        <w:pStyle w:val="NormalWeb"/>
        <w:tabs>
          <w:tab w:val="num" w:pos="0"/>
          <w:tab w:val="left" w:pos="851"/>
        </w:tabs>
        <w:spacing w:before="120" w:beforeAutospacing="0" w:after="0" w:afterAutospacing="0" w:line="276" w:lineRule="auto"/>
        <w:ind w:firstLine="567"/>
        <w:jc w:val="both"/>
        <w:rPr>
          <w:rFonts w:ascii="Georgia" w:hAnsi="Georgia" w:cs="Arial"/>
          <w:color w:val="000000"/>
          <w:sz w:val="22"/>
          <w:szCs w:val="22"/>
        </w:rPr>
      </w:pPr>
      <w:r w:rsidRPr="00382655">
        <w:rPr>
          <w:rFonts w:ascii="Georgia" w:hAnsi="Georgia" w:cs="Arial"/>
          <w:b/>
          <w:color w:val="000000"/>
          <w:sz w:val="22"/>
          <w:szCs w:val="22"/>
        </w:rPr>
        <w:t>c- Deneyim</w:t>
      </w:r>
    </w:p>
    <w:p w:rsidR="00603C4E" w:rsidRPr="00382655" w:rsidRDefault="00603C4E" w:rsidP="00D34C6F">
      <w:pPr>
        <w:pStyle w:val="NormalWeb"/>
        <w:spacing w:before="0" w:beforeAutospacing="0" w:after="0" w:afterAutospacing="0" w:line="276" w:lineRule="auto"/>
        <w:ind w:firstLine="540"/>
        <w:jc w:val="both"/>
        <w:rPr>
          <w:rFonts w:ascii="Georgia" w:hAnsi="Georgia" w:cs="Arial"/>
          <w:b/>
          <w:color w:val="000000"/>
          <w:sz w:val="22"/>
          <w:szCs w:val="22"/>
        </w:rPr>
      </w:pPr>
      <w:r w:rsidRPr="00382655">
        <w:rPr>
          <w:rFonts w:ascii="Georgia" w:hAnsi="Georgia" w:cs="Arial"/>
          <w:color w:val="000000"/>
          <w:sz w:val="22"/>
          <w:szCs w:val="22"/>
        </w:rPr>
        <w:t>Her hangi bir konuda bilgilenme, davranış kazanma anlamında kullanılmaktadır. Deneyim kazanma birden bire oluşmaz, birkaç defa yapılan uygulama sonucu gerçekleşebilir</w:t>
      </w:r>
      <w:r w:rsidRPr="00382655">
        <w:rPr>
          <w:rFonts w:ascii="Georgia" w:hAnsi="Georgia" w:cs="Arial"/>
          <w:b/>
          <w:color w:val="000000"/>
          <w:sz w:val="22"/>
          <w:szCs w:val="22"/>
        </w:rPr>
        <w:t xml:space="preserve">.  </w:t>
      </w:r>
      <w:r w:rsidRPr="00382655">
        <w:rPr>
          <w:rFonts w:ascii="Georgia" w:hAnsi="Georgia" w:cs="Arial"/>
          <w:color w:val="000000"/>
          <w:sz w:val="22"/>
          <w:szCs w:val="22"/>
        </w:rPr>
        <w:t xml:space="preserve">Yetişkinler, çocuklara göre daha deneyimli sayılır. </w:t>
      </w:r>
    </w:p>
    <w:p w:rsidR="00603C4E" w:rsidRPr="00382655" w:rsidRDefault="00603C4E" w:rsidP="00D34C6F">
      <w:pPr>
        <w:pStyle w:val="NormalWeb"/>
        <w:spacing w:before="0" w:beforeAutospacing="0" w:after="0" w:afterAutospacing="0" w:line="276" w:lineRule="auto"/>
        <w:ind w:firstLine="540"/>
        <w:jc w:val="both"/>
        <w:rPr>
          <w:rFonts w:ascii="Georgia" w:hAnsi="Georgia" w:cs="Arial"/>
          <w:b/>
          <w:color w:val="000000"/>
          <w:sz w:val="22"/>
          <w:szCs w:val="22"/>
        </w:rPr>
      </w:pPr>
      <w:r w:rsidRPr="00382655">
        <w:rPr>
          <w:rFonts w:ascii="Georgia" w:hAnsi="Georgia" w:cs="Arial"/>
          <w:color w:val="000000"/>
          <w:sz w:val="22"/>
          <w:szCs w:val="22"/>
        </w:rPr>
        <w:t xml:space="preserve">Deneyimli olmayla öğrenme ve başarılı olma arasında bağlantı bulunmaktadır. İlk kez sınava giren bir çocukla birkaç kez sınava giren çocuk arasında fark olduğu bilinmektedir. Orta öğretim kurumlar sınavına hazırlanan çocuklar arasında deneyimli olanlar, olmayanlara göre daha şanslıdır. Çünkü, deneyimli olanlar; sınavın koşullarını, sınavda karşılarına çıkacak soruların türlerine, test tekniklerine yabancı sayılmadıklarından; zaman açısından kazançlı çıkacakları gibi sınav heyecanı, strese girme gibi olumsuzlukları da fazla yaşamazlar. </w:t>
      </w:r>
    </w:p>
    <w:p w:rsidR="00603C4E" w:rsidRPr="00382655" w:rsidRDefault="00603C4E" w:rsidP="00D34C6F">
      <w:pPr>
        <w:pStyle w:val="NormalWeb"/>
        <w:spacing w:before="0" w:beforeAutospacing="0" w:after="0" w:afterAutospacing="0" w:line="276" w:lineRule="auto"/>
        <w:ind w:firstLine="540"/>
        <w:jc w:val="both"/>
        <w:rPr>
          <w:rFonts w:ascii="Georgia" w:hAnsi="Georgia" w:cs="Arial"/>
          <w:color w:val="000000"/>
          <w:sz w:val="22"/>
          <w:szCs w:val="22"/>
        </w:rPr>
      </w:pPr>
      <w:r w:rsidRPr="00382655">
        <w:rPr>
          <w:rFonts w:ascii="Georgia" w:hAnsi="Georgia" w:cs="Arial"/>
          <w:color w:val="000000"/>
          <w:sz w:val="22"/>
          <w:szCs w:val="22"/>
        </w:rPr>
        <w:t>Derslerle ilgili, anne, baba ve öğretmenlerin tutum ve davranışlarıyla ilgili deneyim kazanmış çocuklar uyum sağlamada fazla güçlük çekmezler. Sınıfa ilk defa giren öğretmenin tutum ve davranışı öğrencilerin dikkatini çeker. Öğretmenin güçlü ve zayıf yanlarını öğrenmeye çalışırlar. Ona göre tutum ve davranışlar sergilerler. Deneyim zaman ve öğrenme açısından kayıp gibi görülebilir, fakat etkinliği açısından oldukça etkilidir. Boşuna söylememişlerdir. “Bir musibet (unutulmayan olay) bin nasihatten (öğütten) iyidir.”</w:t>
      </w:r>
    </w:p>
    <w:p w:rsidR="00AA40F2" w:rsidRPr="00545DCA" w:rsidRDefault="00603C4E" w:rsidP="00545DCA">
      <w:pPr>
        <w:pStyle w:val="NormalWeb"/>
        <w:spacing w:before="0" w:beforeAutospacing="0" w:after="0" w:afterAutospacing="0" w:line="276" w:lineRule="auto"/>
        <w:ind w:firstLine="540"/>
        <w:jc w:val="both"/>
        <w:rPr>
          <w:rFonts w:ascii="Georgia" w:hAnsi="Georgia" w:cs="Arial"/>
          <w:color w:val="000000"/>
          <w:sz w:val="22"/>
          <w:szCs w:val="22"/>
        </w:rPr>
      </w:pPr>
      <w:r w:rsidRPr="00382655">
        <w:rPr>
          <w:rFonts w:ascii="Georgia" w:hAnsi="Georgia" w:cs="Arial"/>
          <w:color w:val="000000"/>
          <w:sz w:val="22"/>
          <w:szCs w:val="22"/>
        </w:rPr>
        <w:t>Hemen her deneyim bireyin yaşamında olumlu ve olumsuz izler bırakır. Olumsuzluklardan ders çıkarıp yeni deneyim sergileyenler çıkacağı gibi teslimiyetçi bir yol izleyenlerde çıkabilir. Yılmamak, yapılan tüm deneyimlerden</w:t>
      </w:r>
      <w:r w:rsidR="00A94FE4">
        <w:rPr>
          <w:rFonts w:ascii="Georgia" w:hAnsi="Georgia" w:cs="Arial"/>
          <w:color w:val="000000"/>
          <w:sz w:val="22"/>
          <w:szCs w:val="22"/>
        </w:rPr>
        <w:t xml:space="preserve"> güçlenerek çıkmak, bireyi yaşa</w:t>
      </w:r>
      <w:r w:rsidRPr="00382655">
        <w:rPr>
          <w:rFonts w:ascii="Georgia" w:hAnsi="Georgia" w:cs="Arial"/>
          <w:color w:val="000000"/>
          <w:sz w:val="22"/>
          <w:szCs w:val="22"/>
        </w:rPr>
        <w:t>ma karşı güçlendirir ve bağlılığını artırı</w:t>
      </w:r>
      <w:r w:rsidR="00A94FE4">
        <w:rPr>
          <w:rFonts w:ascii="Georgia" w:hAnsi="Georgia" w:cs="Arial"/>
          <w:color w:val="000000"/>
          <w:sz w:val="22"/>
          <w:szCs w:val="22"/>
        </w:rPr>
        <w:t>r</w:t>
      </w:r>
      <w:r w:rsidRPr="00382655">
        <w:rPr>
          <w:rFonts w:ascii="Georgia" w:hAnsi="Georgia" w:cs="Arial"/>
          <w:color w:val="000000"/>
          <w:sz w:val="22"/>
          <w:szCs w:val="22"/>
        </w:rPr>
        <w:t xml:space="preserve">. Deneyimle örtüşen bir şiir. </w:t>
      </w:r>
    </w:p>
    <w:p w:rsidR="00603C4E" w:rsidRPr="00382655" w:rsidRDefault="00603C4E" w:rsidP="00382655">
      <w:pPr>
        <w:pStyle w:val="NormalWeb"/>
        <w:spacing w:before="120" w:beforeAutospacing="0" w:after="0" w:afterAutospacing="0" w:line="276" w:lineRule="auto"/>
        <w:ind w:firstLine="540"/>
        <w:jc w:val="both"/>
        <w:rPr>
          <w:rFonts w:ascii="Georgia" w:hAnsi="Georgia" w:cs="Arial"/>
          <w:b/>
          <w:bCs/>
          <w:i/>
          <w:iCs/>
          <w:sz w:val="22"/>
          <w:szCs w:val="22"/>
        </w:rPr>
      </w:pPr>
      <w:r w:rsidRPr="00382655">
        <w:rPr>
          <w:rFonts w:ascii="Georgia" w:hAnsi="Georgia" w:cs="Arial"/>
          <w:b/>
          <w:bCs/>
          <w:i/>
          <w:iCs/>
          <w:sz w:val="22"/>
          <w:szCs w:val="22"/>
        </w:rPr>
        <w:t>YAŞADIKLARIMDAN ÖĞRENDİĞİM BİR ŞEY VAR</w:t>
      </w:r>
    </w:p>
    <w:p w:rsidR="00603C4E" w:rsidRPr="00382655" w:rsidRDefault="00603C4E" w:rsidP="00A94FE4">
      <w:pPr>
        <w:pStyle w:val="NormalWeb"/>
        <w:spacing w:before="120" w:beforeAutospacing="0" w:after="0" w:afterAutospacing="0" w:line="276" w:lineRule="auto"/>
        <w:rPr>
          <w:rFonts w:ascii="Georgia" w:hAnsi="Georgia" w:cs="Arial"/>
          <w:b/>
          <w:bCs/>
          <w:i/>
          <w:iCs/>
          <w:sz w:val="22"/>
          <w:szCs w:val="22"/>
        </w:rPr>
      </w:pPr>
      <w:r w:rsidRPr="00382655">
        <w:rPr>
          <w:rFonts w:ascii="Georgia" w:hAnsi="Georgia" w:cs="Arial"/>
          <w:i/>
          <w:iCs/>
          <w:sz w:val="22"/>
          <w:szCs w:val="22"/>
        </w:rPr>
        <w:t>Yaşadıklarımdan öğr</w:t>
      </w:r>
      <w:r w:rsidR="00AA0FB2">
        <w:rPr>
          <w:rFonts w:ascii="Georgia" w:hAnsi="Georgia" w:cs="Arial"/>
          <w:i/>
          <w:iCs/>
          <w:sz w:val="22"/>
          <w:szCs w:val="22"/>
        </w:rPr>
        <w:t xml:space="preserve">endiğim bir şey var; </w:t>
      </w:r>
      <w:r w:rsidR="00AA0FB2">
        <w:rPr>
          <w:rFonts w:ascii="Georgia" w:hAnsi="Georgia" w:cs="Arial"/>
          <w:i/>
          <w:iCs/>
          <w:sz w:val="22"/>
          <w:szCs w:val="22"/>
        </w:rPr>
        <w:br/>
        <w:t>Yaş</w:t>
      </w:r>
      <w:r w:rsidR="00A94FE4">
        <w:rPr>
          <w:rFonts w:ascii="Georgia" w:hAnsi="Georgia" w:cs="Arial"/>
          <w:i/>
          <w:iCs/>
          <w:sz w:val="22"/>
          <w:szCs w:val="22"/>
        </w:rPr>
        <w:t>adın mı</w:t>
      </w:r>
      <w:r w:rsidRPr="00382655">
        <w:rPr>
          <w:rFonts w:ascii="Georgia" w:hAnsi="Georgia" w:cs="Arial"/>
          <w:i/>
          <w:iCs/>
          <w:sz w:val="22"/>
          <w:szCs w:val="22"/>
        </w:rPr>
        <w:t xml:space="preserve">, yoğunluğuna yaşayacaksın bir şeyi </w:t>
      </w:r>
      <w:r w:rsidRPr="00382655">
        <w:rPr>
          <w:rFonts w:ascii="Georgia" w:hAnsi="Georgia" w:cs="Arial"/>
          <w:i/>
          <w:iCs/>
          <w:sz w:val="22"/>
          <w:szCs w:val="22"/>
        </w:rPr>
        <w:br/>
        <w:t xml:space="preserve">Sevdiğin bitkin kalmalı sevilmekten, </w:t>
      </w:r>
      <w:r w:rsidRPr="00382655">
        <w:rPr>
          <w:rFonts w:ascii="Georgia" w:hAnsi="Georgia" w:cs="Arial"/>
          <w:i/>
          <w:iCs/>
          <w:sz w:val="22"/>
          <w:szCs w:val="22"/>
        </w:rPr>
        <w:br/>
        <w:t xml:space="preserve">Sen bitkin düşmelisin koklamaktan bir çiçeği. </w:t>
      </w:r>
      <w:r w:rsidRPr="00382655">
        <w:rPr>
          <w:rFonts w:ascii="Georgia" w:hAnsi="Georgia" w:cs="Arial"/>
          <w:i/>
          <w:iCs/>
          <w:sz w:val="22"/>
          <w:szCs w:val="22"/>
        </w:rPr>
        <w:br/>
        <w:t xml:space="preserve">İnsan saatlerce bakabilir gökyüzüne, </w:t>
      </w:r>
      <w:r w:rsidRPr="00382655">
        <w:rPr>
          <w:rFonts w:ascii="Georgia" w:hAnsi="Georgia" w:cs="Arial"/>
          <w:i/>
          <w:iCs/>
          <w:sz w:val="22"/>
          <w:szCs w:val="22"/>
        </w:rPr>
        <w:br/>
        <w:t>Den</w:t>
      </w:r>
      <w:r w:rsidR="00A94FE4">
        <w:rPr>
          <w:rFonts w:ascii="Georgia" w:hAnsi="Georgia" w:cs="Arial"/>
          <w:i/>
          <w:iCs/>
          <w:sz w:val="22"/>
          <w:szCs w:val="22"/>
        </w:rPr>
        <w:t>ize saatlerce bakabilir, bir kuş</w:t>
      </w:r>
      <w:r w:rsidR="00AA0FB2">
        <w:rPr>
          <w:rFonts w:ascii="Georgia" w:hAnsi="Georgia" w:cs="Arial"/>
          <w:i/>
          <w:iCs/>
          <w:sz w:val="22"/>
          <w:szCs w:val="22"/>
        </w:rPr>
        <w:t xml:space="preserve">a, bir çocuğa </w:t>
      </w:r>
      <w:r w:rsidR="00AA0FB2">
        <w:rPr>
          <w:rFonts w:ascii="Georgia" w:hAnsi="Georgia" w:cs="Arial"/>
          <w:i/>
          <w:iCs/>
          <w:sz w:val="22"/>
          <w:szCs w:val="22"/>
        </w:rPr>
        <w:br/>
      </w:r>
      <w:r w:rsidR="00AA0FB2">
        <w:rPr>
          <w:rFonts w:ascii="Georgia" w:hAnsi="Georgia" w:cs="Arial"/>
          <w:i/>
          <w:iCs/>
          <w:sz w:val="22"/>
          <w:szCs w:val="22"/>
        </w:rPr>
        <w:lastRenderedPageBreak/>
        <w:t>Yaş</w:t>
      </w:r>
      <w:r w:rsidRPr="00382655">
        <w:rPr>
          <w:rFonts w:ascii="Georgia" w:hAnsi="Georgia" w:cs="Arial"/>
          <w:i/>
          <w:iCs/>
          <w:sz w:val="22"/>
          <w:szCs w:val="22"/>
        </w:rPr>
        <w:t xml:space="preserve">amak yeryüzünde, onunla karışmaktır </w:t>
      </w:r>
      <w:r w:rsidRPr="00382655">
        <w:rPr>
          <w:rFonts w:ascii="Georgia" w:hAnsi="Georgia" w:cs="Arial"/>
          <w:i/>
          <w:iCs/>
          <w:sz w:val="22"/>
          <w:szCs w:val="22"/>
        </w:rPr>
        <w:br/>
        <w:t>Kopmaz kökler</w:t>
      </w:r>
      <w:r w:rsidR="00A94FE4">
        <w:rPr>
          <w:rFonts w:ascii="Georgia" w:hAnsi="Georgia" w:cs="Arial"/>
          <w:i/>
          <w:iCs/>
          <w:sz w:val="22"/>
          <w:szCs w:val="22"/>
        </w:rPr>
        <w:t xml:space="preserve"> salmaktır oraya. </w:t>
      </w:r>
      <w:r w:rsidR="00A94FE4">
        <w:rPr>
          <w:rFonts w:ascii="Georgia" w:hAnsi="Georgia" w:cs="Arial"/>
          <w:i/>
          <w:iCs/>
          <w:sz w:val="22"/>
          <w:szCs w:val="22"/>
        </w:rPr>
        <w:br/>
        <w:t>Kucakladın mı</w:t>
      </w:r>
      <w:r w:rsidRPr="00382655">
        <w:rPr>
          <w:rFonts w:ascii="Georgia" w:hAnsi="Georgia" w:cs="Arial"/>
          <w:i/>
          <w:iCs/>
          <w:sz w:val="22"/>
          <w:szCs w:val="22"/>
        </w:rPr>
        <w:t xml:space="preserve"> sımsıkı kucaklayacaksın arkadaşını, </w:t>
      </w:r>
    </w:p>
    <w:p w:rsidR="00603C4E" w:rsidRPr="00382655" w:rsidRDefault="00603C4E" w:rsidP="00A94FE4">
      <w:pPr>
        <w:pStyle w:val="NormalWeb"/>
        <w:spacing w:before="120" w:beforeAutospacing="0" w:after="0" w:afterAutospacing="0" w:line="276" w:lineRule="auto"/>
        <w:rPr>
          <w:rFonts w:ascii="Georgia" w:hAnsi="Georgia" w:cs="Arial"/>
          <w:i/>
          <w:iCs/>
          <w:sz w:val="22"/>
          <w:szCs w:val="22"/>
        </w:rPr>
      </w:pPr>
      <w:r w:rsidRPr="00382655">
        <w:rPr>
          <w:rFonts w:ascii="Georgia" w:hAnsi="Georgia" w:cs="Arial"/>
          <w:i/>
          <w:iCs/>
          <w:sz w:val="22"/>
          <w:szCs w:val="22"/>
        </w:rPr>
        <w:t xml:space="preserve">Kavgaya tüm kaslarınla, gövdenle, tutkunla gireceksin </w:t>
      </w:r>
    </w:p>
    <w:p w:rsidR="00603C4E" w:rsidRPr="00382655" w:rsidRDefault="00A94FE4" w:rsidP="00A94FE4">
      <w:pPr>
        <w:pStyle w:val="NormalWeb"/>
        <w:spacing w:before="120" w:beforeAutospacing="0" w:after="0" w:afterAutospacing="0" w:line="276" w:lineRule="auto"/>
        <w:rPr>
          <w:rFonts w:ascii="Georgia" w:hAnsi="Georgia" w:cs="Arial"/>
          <w:i/>
          <w:iCs/>
          <w:sz w:val="22"/>
          <w:szCs w:val="22"/>
        </w:rPr>
      </w:pPr>
      <w:r>
        <w:rPr>
          <w:rFonts w:ascii="Georgia" w:hAnsi="Georgia" w:cs="Arial"/>
          <w:i/>
          <w:iCs/>
          <w:sz w:val="22"/>
          <w:szCs w:val="22"/>
        </w:rPr>
        <w:t>Ve uzandın mı</w:t>
      </w:r>
      <w:r w:rsidR="00603C4E" w:rsidRPr="00382655">
        <w:rPr>
          <w:rFonts w:ascii="Georgia" w:hAnsi="Georgia" w:cs="Arial"/>
          <w:i/>
          <w:iCs/>
          <w:sz w:val="22"/>
          <w:szCs w:val="22"/>
        </w:rPr>
        <w:t xml:space="preserve"> bir kez sımsıcak kumlara, </w:t>
      </w:r>
      <w:r w:rsidR="00603C4E" w:rsidRPr="00382655">
        <w:rPr>
          <w:rFonts w:ascii="Georgia" w:hAnsi="Georgia" w:cs="Arial"/>
          <w:i/>
          <w:iCs/>
          <w:sz w:val="22"/>
          <w:szCs w:val="22"/>
        </w:rPr>
        <w:br/>
        <w:t>Bir kum tanesi gibi, bir yaprak gibi, bir ta</w:t>
      </w:r>
      <w:r w:rsidR="00FF256F">
        <w:rPr>
          <w:rFonts w:ascii="Georgia" w:hAnsi="Georgia" w:cs="Arial"/>
          <w:i/>
          <w:iCs/>
          <w:sz w:val="22"/>
          <w:szCs w:val="22"/>
        </w:rPr>
        <w:t>ş</w:t>
      </w:r>
      <w:r w:rsidR="00603C4E" w:rsidRPr="00382655">
        <w:rPr>
          <w:rFonts w:ascii="Georgia" w:hAnsi="Georgia" w:cs="Arial"/>
          <w:i/>
          <w:iCs/>
          <w:sz w:val="22"/>
          <w:szCs w:val="22"/>
        </w:rPr>
        <w:t xml:space="preserve"> gibi dinleneceksin. </w:t>
      </w:r>
      <w:r w:rsidR="00603C4E" w:rsidRPr="00382655">
        <w:rPr>
          <w:rFonts w:ascii="Georgia" w:hAnsi="Georgia" w:cs="Arial"/>
          <w:i/>
          <w:iCs/>
          <w:sz w:val="22"/>
          <w:szCs w:val="22"/>
        </w:rPr>
        <w:br/>
        <w:t xml:space="preserve">İnsan bütün güzel müzikleri dinlemeli alabildiğine, </w:t>
      </w:r>
    </w:p>
    <w:p w:rsidR="00603C4E" w:rsidRPr="00382655" w:rsidRDefault="00603C4E" w:rsidP="00A94FE4">
      <w:pPr>
        <w:pStyle w:val="NormalWeb"/>
        <w:spacing w:before="120" w:beforeAutospacing="0" w:after="0" w:afterAutospacing="0" w:line="276" w:lineRule="auto"/>
        <w:rPr>
          <w:rFonts w:ascii="Georgia" w:hAnsi="Georgia" w:cs="Arial"/>
          <w:i/>
          <w:iCs/>
          <w:sz w:val="22"/>
          <w:szCs w:val="22"/>
        </w:rPr>
      </w:pPr>
      <w:r w:rsidRPr="00382655">
        <w:rPr>
          <w:rFonts w:ascii="Georgia" w:hAnsi="Georgia" w:cs="Arial"/>
          <w:i/>
          <w:iCs/>
          <w:sz w:val="22"/>
          <w:szCs w:val="22"/>
        </w:rPr>
        <w:t xml:space="preserve">Hem de tüm benliği seslerle, ezgilerle dolarcasına </w:t>
      </w:r>
    </w:p>
    <w:p w:rsidR="00603C4E" w:rsidRPr="00382655" w:rsidRDefault="00603C4E" w:rsidP="00A94FE4">
      <w:pPr>
        <w:pStyle w:val="NormalWeb"/>
        <w:spacing w:before="120" w:beforeAutospacing="0" w:after="0" w:afterAutospacing="0" w:line="276" w:lineRule="auto"/>
        <w:rPr>
          <w:rFonts w:ascii="Georgia" w:hAnsi="Georgia" w:cs="Arial"/>
          <w:i/>
          <w:iCs/>
          <w:sz w:val="22"/>
          <w:szCs w:val="22"/>
        </w:rPr>
      </w:pPr>
      <w:r w:rsidRPr="00382655">
        <w:rPr>
          <w:rFonts w:ascii="Georgia" w:hAnsi="Georgia" w:cs="Arial"/>
          <w:i/>
          <w:iCs/>
          <w:sz w:val="22"/>
          <w:szCs w:val="22"/>
        </w:rPr>
        <w:t>İnsa</w:t>
      </w:r>
      <w:r w:rsidR="00A94FE4">
        <w:rPr>
          <w:rFonts w:ascii="Georgia" w:hAnsi="Georgia" w:cs="Arial"/>
          <w:i/>
          <w:iCs/>
          <w:sz w:val="22"/>
          <w:szCs w:val="22"/>
        </w:rPr>
        <w:t>n balıklama dalmalı içine hayatı</w:t>
      </w:r>
      <w:r w:rsidRPr="00382655">
        <w:rPr>
          <w:rFonts w:ascii="Georgia" w:hAnsi="Georgia" w:cs="Arial"/>
          <w:i/>
          <w:iCs/>
          <w:sz w:val="22"/>
          <w:szCs w:val="22"/>
        </w:rPr>
        <w:t xml:space="preserve">n, </w:t>
      </w:r>
      <w:r w:rsidRPr="00382655">
        <w:rPr>
          <w:rFonts w:ascii="Georgia" w:hAnsi="Georgia" w:cs="Arial"/>
          <w:i/>
          <w:iCs/>
          <w:sz w:val="22"/>
          <w:szCs w:val="22"/>
        </w:rPr>
        <w:br/>
        <w:t xml:space="preserve">Bir kayadan zümrüt bir denize dalarcasına. </w:t>
      </w:r>
      <w:r w:rsidRPr="00382655">
        <w:rPr>
          <w:rFonts w:ascii="Georgia" w:hAnsi="Georgia" w:cs="Arial"/>
          <w:i/>
          <w:iCs/>
          <w:sz w:val="22"/>
          <w:szCs w:val="22"/>
        </w:rPr>
        <w:br/>
        <w:t xml:space="preserve">Uzak ülkeler çekmeli seni, tanımadığın insanlar, </w:t>
      </w:r>
    </w:p>
    <w:p w:rsidR="00603C4E" w:rsidRPr="00382655" w:rsidRDefault="00603C4E" w:rsidP="00A94FE4">
      <w:pPr>
        <w:pStyle w:val="NormalWeb"/>
        <w:spacing w:before="120" w:beforeAutospacing="0" w:after="0" w:afterAutospacing="0" w:line="276" w:lineRule="auto"/>
        <w:rPr>
          <w:rFonts w:ascii="Georgia" w:hAnsi="Georgia" w:cs="Arial"/>
          <w:i/>
          <w:iCs/>
          <w:sz w:val="22"/>
          <w:szCs w:val="22"/>
        </w:rPr>
      </w:pPr>
      <w:r w:rsidRPr="00382655">
        <w:rPr>
          <w:rFonts w:ascii="Georgia" w:hAnsi="Georgia" w:cs="Arial"/>
          <w:i/>
          <w:iCs/>
          <w:sz w:val="22"/>
          <w:szCs w:val="22"/>
        </w:rPr>
        <w:t xml:space="preserve">Bütün kitapları okumak, bütün hayatları tanımak arzusuyla yanmalısın. </w:t>
      </w:r>
      <w:r w:rsidRPr="00382655">
        <w:rPr>
          <w:rFonts w:ascii="Georgia" w:hAnsi="Georgia" w:cs="Arial"/>
          <w:i/>
          <w:iCs/>
          <w:sz w:val="22"/>
          <w:szCs w:val="22"/>
        </w:rPr>
        <w:br/>
        <w:t xml:space="preserve">Değişmemelisin hiç bir şeyle bir bardak su içmenin mutluluğunu, </w:t>
      </w:r>
      <w:r w:rsidR="00A94FE4">
        <w:rPr>
          <w:rFonts w:ascii="Georgia" w:hAnsi="Georgia" w:cs="Arial"/>
          <w:i/>
          <w:iCs/>
          <w:sz w:val="22"/>
          <w:szCs w:val="22"/>
        </w:rPr>
        <w:br/>
        <w:t>Fakat ne kadar sevinç varsa yaş</w:t>
      </w:r>
      <w:r w:rsidRPr="00382655">
        <w:rPr>
          <w:rFonts w:ascii="Georgia" w:hAnsi="Georgia" w:cs="Arial"/>
          <w:i/>
          <w:iCs/>
          <w:sz w:val="22"/>
          <w:szCs w:val="22"/>
        </w:rPr>
        <w:t xml:space="preserve">amak özlemiyle dolmalısın. </w:t>
      </w:r>
      <w:r w:rsidRPr="00382655">
        <w:rPr>
          <w:rFonts w:ascii="Georgia" w:hAnsi="Georgia" w:cs="Arial"/>
          <w:i/>
          <w:iCs/>
          <w:sz w:val="22"/>
          <w:szCs w:val="22"/>
        </w:rPr>
        <w:br/>
        <w:t>Ve kederi de ya</w:t>
      </w:r>
      <w:r w:rsidR="00A94FE4">
        <w:rPr>
          <w:rFonts w:ascii="Georgia" w:hAnsi="Georgia" w:cs="Arial"/>
          <w:i/>
          <w:iCs/>
          <w:sz w:val="22"/>
          <w:szCs w:val="22"/>
        </w:rPr>
        <w:t>ş</w:t>
      </w:r>
      <w:r w:rsidRPr="00382655">
        <w:rPr>
          <w:rFonts w:ascii="Georgia" w:hAnsi="Georgia" w:cs="Arial"/>
          <w:i/>
          <w:iCs/>
          <w:sz w:val="22"/>
          <w:szCs w:val="22"/>
        </w:rPr>
        <w:t xml:space="preserve">amalısın, namusluca, bütün benliğinle, </w:t>
      </w:r>
      <w:r w:rsidRPr="00382655">
        <w:rPr>
          <w:rFonts w:ascii="Georgia" w:hAnsi="Georgia" w:cs="Arial"/>
          <w:i/>
          <w:iCs/>
          <w:sz w:val="22"/>
          <w:szCs w:val="22"/>
        </w:rPr>
        <w:br/>
        <w:t>Çünkü acılar da, sevinçler gibi olgunlaştırır insanı</w:t>
      </w:r>
    </w:p>
    <w:p w:rsidR="00603C4E" w:rsidRPr="00382655" w:rsidRDefault="00A94FE4" w:rsidP="00A94FE4">
      <w:pPr>
        <w:pStyle w:val="NormalWeb"/>
        <w:spacing w:before="120" w:beforeAutospacing="0" w:after="0" w:afterAutospacing="0" w:line="276" w:lineRule="auto"/>
        <w:rPr>
          <w:rFonts w:ascii="Georgia" w:hAnsi="Georgia" w:cs="Arial"/>
          <w:i/>
          <w:iCs/>
          <w:sz w:val="22"/>
          <w:szCs w:val="22"/>
        </w:rPr>
      </w:pPr>
      <w:r>
        <w:rPr>
          <w:rFonts w:ascii="Georgia" w:hAnsi="Georgia" w:cs="Arial"/>
          <w:i/>
          <w:iCs/>
          <w:sz w:val="22"/>
          <w:szCs w:val="22"/>
        </w:rPr>
        <w:t>Kanın karışmalı hayatı</w:t>
      </w:r>
      <w:r w:rsidR="00603C4E" w:rsidRPr="00382655">
        <w:rPr>
          <w:rFonts w:ascii="Georgia" w:hAnsi="Georgia" w:cs="Arial"/>
          <w:i/>
          <w:iCs/>
          <w:sz w:val="22"/>
          <w:szCs w:val="22"/>
        </w:rPr>
        <w:t xml:space="preserve">n büyük dolaşımına, </w:t>
      </w:r>
      <w:r w:rsidR="00603C4E" w:rsidRPr="00382655">
        <w:rPr>
          <w:rFonts w:ascii="Georgia" w:hAnsi="Georgia" w:cs="Arial"/>
          <w:i/>
          <w:iCs/>
          <w:sz w:val="22"/>
          <w:szCs w:val="22"/>
        </w:rPr>
        <w:br/>
        <w:t>Dolaşmalı damar</w:t>
      </w:r>
      <w:r w:rsidR="00AA0FB2">
        <w:rPr>
          <w:rFonts w:ascii="Georgia" w:hAnsi="Georgia" w:cs="Arial"/>
          <w:i/>
          <w:iCs/>
          <w:sz w:val="22"/>
          <w:szCs w:val="22"/>
        </w:rPr>
        <w:t>larında hayatı</w:t>
      </w:r>
      <w:r>
        <w:rPr>
          <w:rFonts w:ascii="Georgia" w:hAnsi="Georgia" w:cs="Arial"/>
          <w:i/>
          <w:iCs/>
          <w:sz w:val="22"/>
          <w:szCs w:val="22"/>
        </w:rPr>
        <w:t>n sonsuz taze kanı</w:t>
      </w:r>
      <w:r w:rsidR="00603C4E" w:rsidRPr="00382655">
        <w:rPr>
          <w:rFonts w:ascii="Georgia" w:hAnsi="Georgia" w:cs="Arial"/>
          <w:i/>
          <w:iCs/>
          <w:sz w:val="22"/>
          <w:szCs w:val="22"/>
        </w:rPr>
        <w:t xml:space="preserve">. </w:t>
      </w:r>
    </w:p>
    <w:p w:rsidR="00603C4E" w:rsidRPr="00382655" w:rsidRDefault="00603C4E" w:rsidP="00A94FE4">
      <w:pPr>
        <w:pStyle w:val="NormalWeb"/>
        <w:spacing w:before="120" w:beforeAutospacing="0" w:after="0" w:afterAutospacing="0" w:line="276" w:lineRule="auto"/>
        <w:rPr>
          <w:rFonts w:ascii="Georgia" w:hAnsi="Georgia" w:cs="Arial"/>
          <w:i/>
          <w:iCs/>
          <w:sz w:val="22"/>
          <w:szCs w:val="22"/>
        </w:rPr>
      </w:pPr>
      <w:r w:rsidRPr="00382655">
        <w:rPr>
          <w:rFonts w:ascii="Georgia" w:hAnsi="Georgia" w:cs="Arial"/>
          <w:i/>
          <w:iCs/>
          <w:sz w:val="22"/>
          <w:szCs w:val="22"/>
        </w:rPr>
        <w:t>Ya</w:t>
      </w:r>
      <w:r w:rsidR="00A94FE4">
        <w:rPr>
          <w:rFonts w:ascii="Georgia" w:hAnsi="Georgia" w:cs="Arial"/>
          <w:i/>
          <w:iCs/>
          <w:sz w:val="22"/>
          <w:szCs w:val="22"/>
        </w:rPr>
        <w:t>ş</w:t>
      </w:r>
      <w:r w:rsidRPr="00382655">
        <w:rPr>
          <w:rFonts w:ascii="Georgia" w:hAnsi="Georgia" w:cs="Arial"/>
          <w:i/>
          <w:iCs/>
          <w:sz w:val="22"/>
          <w:szCs w:val="22"/>
        </w:rPr>
        <w:t xml:space="preserve">adıklarımdan öğrendiğim bir şey var; </w:t>
      </w:r>
    </w:p>
    <w:p w:rsidR="00A94FE4" w:rsidRDefault="00603C4E" w:rsidP="00545DCA">
      <w:pPr>
        <w:spacing w:line="276" w:lineRule="auto"/>
        <w:rPr>
          <w:rFonts w:ascii="Georgia" w:hAnsi="Georgia" w:cs="Arial"/>
          <w:i/>
          <w:iCs/>
          <w:sz w:val="22"/>
          <w:szCs w:val="22"/>
        </w:rPr>
      </w:pPr>
      <w:r w:rsidRPr="00382655">
        <w:rPr>
          <w:rFonts w:ascii="Georgia" w:hAnsi="Georgia" w:cs="Arial"/>
          <w:i/>
          <w:iCs/>
          <w:sz w:val="22"/>
          <w:szCs w:val="22"/>
        </w:rPr>
        <w:t>Yaşadın m</w:t>
      </w:r>
      <w:r w:rsidR="00AA0FB2">
        <w:rPr>
          <w:rFonts w:ascii="Georgia" w:hAnsi="Georgia" w:cs="Arial"/>
          <w:i/>
          <w:iCs/>
          <w:sz w:val="22"/>
          <w:szCs w:val="22"/>
        </w:rPr>
        <w:t>ı</w:t>
      </w:r>
      <w:r w:rsidRPr="00382655">
        <w:rPr>
          <w:rFonts w:ascii="Georgia" w:hAnsi="Georgia" w:cs="Arial"/>
          <w:i/>
          <w:iCs/>
          <w:sz w:val="22"/>
          <w:szCs w:val="22"/>
        </w:rPr>
        <w:t xml:space="preserve"> büyük yaşayacaksın, </w:t>
      </w:r>
      <w:r w:rsidRPr="00382655">
        <w:rPr>
          <w:rFonts w:ascii="Georgia" w:hAnsi="Georgia" w:cs="Arial"/>
          <w:i/>
          <w:iCs/>
          <w:sz w:val="22"/>
          <w:szCs w:val="22"/>
        </w:rPr>
        <w:br/>
        <w:t>Irmaklara, göle, bütün evrene karışırcasına</w:t>
      </w:r>
      <w:r w:rsidR="00A94FE4">
        <w:rPr>
          <w:rFonts w:ascii="Georgia" w:hAnsi="Georgia" w:cs="Arial"/>
          <w:i/>
          <w:iCs/>
          <w:sz w:val="22"/>
          <w:szCs w:val="22"/>
        </w:rPr>
        <w:t xml:space="preserve">, </w:t>
      </w:r>
      <w:r w:rsidR="00A94FE4">
        <w:rPr>
          <w:rFonts w:ascii="Georgia" w:hAnsi="Georgia" w:cs="Arial"/>
          <w:i/>
          <w:iCs/>
          <w:sz w:val="22"/>
          <w:szCs w:val="22"/>
        </w:rPr>
        <w:br/>
        <w:t>Çünkü ömü</w:t>
      </w:r>
      <w:r w:rsidRPr="00382655">
        <w:rPr>
          <w:rFonts w:ascii="Georgia" w:hAnsi="Georgia" w:cs="Arial"/>
          <w:i/>
          <w:iCs/>
          <w:sz w:val="22"/>
          <w:szCs w:val="22"/>
        </w:rPr>
        <w:t xml:space="preserve">r dediğimiz şey, hayata sunulmuş bir armağandır </w:t>
      </w:r>
      <w:r w:rsidRPr="00382655">
        <w:rPr>
          <w:rFonts w:ascii="Georgia" w:hAnsi="Georgia" w:cs="Arial"/>
          <w:i/>
          <w:iCs/>
          <w:sz w:val="22"/>
          <w:szCs w:val="22"/>
        </w:rPr>
        <w:br/>
        <w:t xml:space="preserve">Ve hayat, sunulmuş bir armağandır insana.         </w:t>
      </w:r>
    </w:p>
    <w:p w:rsidR="00603C4E" w:rsidRPr="00AA40F2" w:rsidRDefault="00EE0C61" w:rsidP="00545DCA">
      <w:pPr>
        <w:spacing w:after="120" w:line="276" w:lineRule="auto"/>
        <w:rPr>
          <w:rFonts w:ascii="Georgia" w:hAnsi="Georgia" w:cs="Arial"/>
          <w:b/>
          <w:i/>
          <w:iCs/>
          <w:sz w:val="22"/>
          <w:szCs w:val="22"/>
        </w:rPr>
      </w:pPr>
      <w:r w:rsidRPr="00EE0C61">
        <w:rPr>
          <w:rFonts w:ascii="Georgia" w:hAnsi="Georgia" w:cs="Arial"/>
          <w:i/>
          <w:sz w:val="22"/>
          <w:szCs w:val="22"/>
        </w:rPr>
        <w:pict>
          <v:shape id="_x0000_s1048" type="#_x0000_t202" style="position:absolute;margin-left:9pt;margin-top:24.35pt;width:352.7pt;height:45pt;z-index:251635712" fillcolor="#cff">
            <v:textbox style="mso-next-textbox:#_x0000_s1048">
              <w:txbxContent>
                <w:p w:rsidR="007449AD" w:rsidRDefault="007449AD" w:rsidP="00AA40F2">
                  <w:pPr>
                    <w:spacing w:before="120"/>
                    <w:ind w:firstLine="567"/>
                    <w:rPr>
                      <w:b/>
                      <w:i/>
                      <w:sz w:val="24"/>
                      <w:szCs w:val="24"/>
                    </w:rPr>
                  </w:pPr>
                  <w:r>
                    <w:rPr>
                      <w:b/>
                      <w:i/>
                      <w:sz w:val="24"/>
                      <w:szCs w:val="24"/>
                    </w:rPr>
                    <w:t>Deneyim harika bir okuldur. Ama budalalar hiçbir okuldan öğrenerek çıkamazlar. Benjamin Franklin</w:t>
                  </w:r>
                </w:p>
                <w:p w:rsidR="007449AD" w:rsidRDefault="007449AD">
                  <w:pPr>
                    <w:ind w:left="720"/>
                    <w:rPr>
                      <w:sz w:val="24"/>
                      <w:szCs w:val="24"/>
                    </w:rPr>
                  </w:pPr>
                </w:p>
                <w:p w:rsidR="007449AD" w:rsidRDefault="007449AD"/>
              </w:txbxContent>
            </v:textbox>
            <w10:wrap type="square"/>
          </v:shape>
        </w:pict>
      </w:r>
      <w:r w:rsidR="00A94FE4">
        <w:rPr>
          <w:rFonts w:ascii="Georgia" w:hAnsi="Georgia" w:cs="Arial"/>
          <w:i/>
          <w:iCs/>
          <w:sz w:val="22"/>
          <w:szCs w:val="22"/>
        </w:rPr>
        <w:t xml:space="preserve">                                                                               </w:t>
      </w:r>
      <w:r w:rsidR="00603C4E" w:rsidRPr="00A94FE4">
        <w:rPr>
          <w:rFonts w:ascii="Georgia" w:hAnsi="Georgia" w:cs="Arial"/>
          <w:b/>
          <w:i/>
          <w:color w:val="000000"/>
          <w:sz w:val="22"/>
          <w:szCs w:val="22"/>
        </w:rPr>
        <w:t>Ataol Behramoğlu</w:t>
      </w:r>
      <w:r w:rsidR="00603C4E" w:rsidRPr="00382655">
        <w:rPr>
          <w:rFonts w:ascii="Georgia" w:hAnsi="Georgia" w:cs="Arial"/>
          <w:iCs/>
          <w:sz w:val="22"/>
          <w:szCs w:val="22"/>
        </w:rPr>
        <w:br/>
      </w:r>
      <w:r w:rsidR="00603C4E" w:rsidRPr="00382655">
        <w:rPr>
          <w:rFonts w:ascii="Georgia" w:hAnsi="Georgia" w:cs="Arial"/>
          <w:noProof/>
          <w:sz w:val="22"/>
          <w:szCs w:val="22"/>
        </w:rPr>
        <w:t xml:space="preserve"> </w:t>
      </w:r>
    </w:p>
    <w:p w:rsidR="00603C4E" w:rsidRPr="00AA0FB2" w:rsidRDefault="00172E90" w:rsidP="00545DCA">
      <w:pPr>
        <w:pStyle w:val="Balk2"/>
        <w:spacing w:before="120"/>
        <w:ind w:left="0" w:firstLine="567"/>
        <w:jc w:val="left"/>
        <w:rPr>
          <w:rFonts w:ascii="Georgia" w:hAnsi="Georgia" w:cs="Arial"/>
          <w:bCs w:val="0"/>
        </w:rPr>
      </w:pPr>
      <w:bookmarkStart w:id="308" w:name="_Toc421133549"/>
      <w:bookmarkStart w:id="309" w:name="_Toc421302192"/>
      <w:r>
        <w:rPr>
          <w:rFonts w:ascii="Georgia" w:hAnsi="Georgia" w:cs="Arial"/>
          <w:bCs w:val="0"/>
        </w:rPr>
        <w:t>B</w:t>
      </w:r>
      <w:r w:rsidR="00AA0FB2" w:rsidRPr="00AA0FB2">
        <w:rPr>
          <w:rFonts w:ascii="Georgia" w:hAnsi="Georgia" w:cs="Arial"/>
          <w:bCs w:val="0"/>
        </w:rPr>
        <w:t>- Öğrenci Merkezli Öğrenme</w:t>
      </w:r>
      <w:bookmarkEnd w:id="308"/>
      <w:bookmarkEnd w:id="309"/>
      <w:r w:rsidR="00AA0FB2" w:rsidRPr="00AA0FB2">
        <w:rPr>
          <w:rFonts w:ascii="Georgia" w:hAnsi="Georgia" w:cs="Arial"/>
          <w:bCs w:val="0"/>
        </w:rPr>
        <w:t xml:space="preserve">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Öğrenme sürecinde karşılıklı iletişim söz konusudur. İyi bir iletişim kurulduğunda öğrenmeyi sağlama ve ‘öğrenmeyi öğretme’ kolaylaşmış olacaktır. Çocukların öğrenme sürecine çekilmesi ve öğretimin sağlanmasında </w:t>
      </w:r>
      <w:r w:rsidR="00727F5E">
        <w:rPr>
          <w:rFonts w:ascii="Georgia" w:hAnsi="Georgia" w:cs="Arial"/>
          <w:bCs/>
          <w:sz w:val="22"/>
          <w:szCs w:val="22"/>
        </w:rPr>
        <w:t>birçok</w:t>
      </w:r>
      <w:r w:rsidRPr="00382655">
        <w:rPr>
          <w:rFonts w:ascii="Georgia" w:hAnsi="Georgia" w:cs="Arial"/>
          <w:bCs/>
          <w:sz w:val="22"/>
          <w:szCs w:val="22"/>
        </w:rPr>
        <w:t xml:space="preserve"> aktivite ve etkinliklerle gerçekleşebilir.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Öğrenci merkezli öğrenmede; öğrenci etkinliklerde aktif, öğretmen pasif rol üstlenir. İşlenecek konuların paylaşımı, araştırılması, </w:t>
      </w:r>
      <w:r w:rsidRPr="00382655">
        <w:rPr>
          <w:rFonts w:ascii="Georgia" w:hAnsi="Georgia" w:cs="Arial"/>
          <w:bCs/>
          <w:sz w:val="22"/>
          <w:szCs w:val="22"/>
        </w:rPr>
        <w:lastRenderedPageBreak/>
        <w:t xml:space="preserve">hazırlanması, sunulması, değerlendirilmesi gibi çalışmaları öğrenciler düzeler. Öğretmen rehber olarak onlara yol gösterir. Bu uygulama daha çok sosyal bilgiler, fen bilgisi gibi mihver derslerin işlenişinde uygulanır.  </w:t>
      </w:r>
    </w:p>
    <w:p w:rsidR="00603C4E" w:rsidRPr="00382655" w:rsidRDefault="00603C4E" w:rsidP="00382655">
      <w:pPr>
        <w:spacing w:before="120" w:line="276" w:lineRule="auto"/>
        <w:ind w:firstLine="540"/>
        <w:jc w:val="both"/>
        <w:rPr>
          <w:rFonts w:ascii="Georgia" w:hAnsi="Georgia" w:cs="Arial"/>
          <w:bCs/>
          <w:i/>
          <w:sz w:val="22"/>
          <w:szCs w:val="22"/>
        </w:rPr>
      </w:pPr>
      <w:r w:rsidRPr="00382655">
        <w:rPr>
          <w:rFonts w:ascii="Georgia" w:hAnsi="Georgia" w:cs="Arial"/>
          <w:bCs/>
          <w:i/>
          <w:sz w:val="22"/>
          <w:szCs w:val="22"/>
        </w:rPr>
        <w:t>“Eğitimin  öncelikli amacı, öğrenciye kendi öğrenme profilini ve türünü keşfetme becerisini kazandırmak ve böylece ‘öğrenmeyi öğretmek’ olmalıdır. Eğitim-öğretim etkinlikler öğrencilere öğrenmeyi öğretme amaçlamalıdır. Öğrenciye programlı çalışma, zamanı etkin kullanma, ders ortamında not alma, özet çıkarma, matris oluşturma, okuduğunu anlama…gibi yürütücü biliş stratejileri kazandırmalıdır.”</w:t>
      </w:r>
      <w:r w:rsidRPr="00382655">
        <w:rPr>
          <w:rFonts w:ascii="Georgia" w:hAnsi="Georgia" w:cs="Arial"/>
          <w:bCs/>
          <w:sz w:val="22"/>
          <w:szCs w:val="22"/>
        </w:rPr>
        <w:t xml:space="preserve"> </w:t>
      </w:r>
      <w:r w:rsidRPr="00382655">
        <w:rPr>
          <w:rFonts w:ascii="Georgia" w:hAnsi="Georgia" w:cs="Arial"/>
          <w:bCs/>
          <w:i/>
          <w:sz w:val="22"/>
          <w:szCs w:val="22"/>
        </w:rPr>
        <w:t>(İ. Arabacı</w:t>
      </w:r>
      <w:r w:rsidR="00AA0FB2">
        <w:rPr>
          <w:rFonts w:ascii="Georgia" w:hAnsi="Georgia" w:cs="Arial"/>
          <w:bCs/>
          <w:i/>
          <w:sz w:val="22"/>
          <w:szCs w:val="22"/>
        </w:rPr>
        <w:t xml:space="preserve"> </w:t>
      </w:r>
      <w:r w:rsidRPr="00382655">
        <w:rPr>
          <w:rFonts w:ascii="Georgia" w:hAnsi="Georgia" w:cs="Arial"/>
          <w:bCs/>
          <w:i/>
          <w:sz w:val="22"/>
          <w:szCs w:val="22"/>
        </w:rPr>
        <w:t>2005;316)</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En verimli, çalışma yollarından biri de grup çalışmasıdır. Uygun bir mekanda yapılan karşılıklı çalışmalar verimlidir. Birlikte çalışmanın ayrı bir tadı vardır. Gürültü ve patırtıdan uzak, tartışmasız olmalı. Grupla çalışmayı isteyip çalışmayanlar çıkabilir. Bu konuda arkadaş seçimi önemlidir. En iyi grup çalışması karşılıklı, ders verir gibi öğrencinin öğretmen rolüne bürünmesidir. Grup seçimi oldukça önemlidir. İyi bir grup çalışması sosyal uyumu kolaylaştır. </w:t>
      </w:r>
    </w:p>
    <w:p w:rsidR="00603C4E" w:rsidRPr="00382655" w:rsidRDefault="00603C4E" w:rsidP="00382655">
      <w:pPr>
        <w:pStyle w:val="NormalWeb"/>
        <w:spacing w:before="12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Çocukların, düşünen, araştıran, inceleyen, sorgulayan, kendi ve toplumla ilgili sorunları kavrayıp sahip çıkan, yeteneklerine uygun,  yapıcı yaratıcı ve kendi geleceklerini kendilerinin belirlemeleri gibi çağdaş birer birey olarak yetişmelerini, istemektedir.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Çocukların,  demokratik bir ortamda öğrenme ve öğretim  sürecine katılımları onlara bir takım temel bilgi, beceri ve davranış alışkanlıkları kazanmalarını sağlar. Burada anne, baba ve öğretmenlerin göz ardı etmemesi gereken ve ön planda tutması temel düşünceler;</w:t>
      </w:r>
    </w:p>
    <w:p w:rsidR="00603C4E" w:rsidRPr="00382655" w:rsidRDefault="00603C4E" w:rsidP="00AA0FB2">
      <w:pPr>
        <w:numPr>
          <w:ilvl w:val="0"/>
          <w:numId w:val="69"/>
        </w:numPr>
        <w:tabs>
          <w:tab w:val="clear" w:pos="72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 xml:space="preserve">Her öğrencinin farklı olduğunu ve yetenekleri çerçevesinde öğrenmenin gerçekleşebileceğini, </w:t>
      </w:r>
    </w:p>
    <w:p w:rsidR="00603C4E" w:rsidRPr="00382655" w:rsidRDefault="00603C4E" w:rsidP="00AA0FB2">
      <w:pPr>
        <w:numPr>
          <w:ilvl w:val="0"/>
          <w:numId w:val="69"/>
        </w:numPr>
        <w:tabs>
          <w:tab w:val="clear" w:pos="72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 xml:space="preserve">Öğrenirken, eski ve yeni bilgilerin arasında kaynaştırma yapılacağını, </w:t>
      </w:r>
    </w:p>
    <w:p w:rsidR="00603C4E" w:rsidRPr="00382655" w:rsidRDefault="00603C4E" w:rsidP="00AA0FB2">
      <w:pPr>
        <w:numPr>
          <w:ilvl w:val="0"/>
          <w:numId w:val="69"/>
        </w:numPr>
        <w:tabs>
          <w:tab w:val="clear" w:pos="72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Demokratik ortam yaratılarak eleştirel ve yaratıcı dü</w:t>
      </w:r>
      <w:r w:rsidR="00AA0FB2">
        <w:rPr>
          <w:rFonts w:ascii="Georgia" w:hAnsi="Georgia" w:cs="Arial"/>
          <w:bCs/>
          <w:sz w:val="22"/>
          <w:szCs w:val="22"/>
        </w:rPr>
        <w:t>şünce</w:t>
      </w:r>
      <w:r w:rsidRPr="00382655">
        <w:rPr>
          <w:rFonts w:ascii="Georgia" w:hAnsi="Georgia" w:cs="Arial"/>
          <w:bCs/>
          <w:sz w:val="22"/>
          <w:szCs w:val="22"/>
        </w:rPr>
        <w:t xml:space="preserve"> tavırların geliştireceklerini,</w:t>
      </w:r>
    </w:p>
    <w:p w:rsidR="00603C4E" w:rsidRPr="00382655" w:rsidRDefault="00603C4E" w:rsidP="00AA0FB2">
      <w:pPr>
        <w:numPr>
          <w:ilvl w:val="0"/>
          <w:numId w:val="69"/>
        </w:numPr>
        <w:tabs>
          <w:tab w:val="clear" w:pos="72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Kendine özgüvenlerinin artacağını,</w:t>
      </w:r>
    </w:p>
    <w:p w:rsidR="00603C4E" w:rsidRPr="00382655" w:rsidRDefault="00603C4E" w:rsidP="00AA0FB2">
      <w:pPr>
        <w:numPr>
          <w:ilvl w:val="0"/>
          <w:numId w:val="69"/>
        </w:numPr>
        <w:tabs>
          <w:tab w:val="clear" w:pos="72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İlgi, istek ve yaratıcılıklarının artacağını,</w:t>
      </w:r>
    </w:p>
    <w:p w:rsidR="00603C4E" w:rsidRPr="00382655" w:rsidRDefault="00603C4E" w:rsidP="00AA0FB2">
      <w:pPr>
        <w:numPr>
          <w:ilvl w:val="0"/>
          <w:numId w:val="69"/>
        </w:numPr>
        <w:tabs>
          <w:tab w:val="clear" w:pos="72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 xml:space="preserve">Kendinde bir takım gelişmeleri göreceği ve bunun onu başarıya giden yolda kamçılayacağını, </w:t>
      </w:r>
    </w:p>
    <w:p w:rsidR="00603C4E" w:rsidRPr="00382655" w:rsidRDefault="00603C4E" w:rsidP="00AA0FB2">
      <w:pPr>
        <w:numPr>
          <w:ilvl w:val="0"/>
          <w:numId w:val="69"/>
        </w:numPr>
        <w:tabs>
          <w:tab w:val="clear" w:pos="720"/>
          <w:tab w:val="num" w:pos="0"/>
          <w:tab w:val="left" w:pos="851"/>
        </w:tabs>
        <w:spacing w:line="276" w:lineRule="auto"/>
        <w:ind w:left="0" w:firstLine="540"/>
        <w:jc w:val="both"/>
        <w:rPr>
          <w:rFonts w:ascii="Georgia" w:hAnsi="Georgia" w:cs="Arial"/>
          <w:b/>
          <w:bCs/>
          <w:sz w:val="22"/>
          <w:szCs w:val="22"/>
        </w:rPr>
      </w:pPr>
      <w:r w:rsidRPr="00382655">
        <w:rPr>
          <w:rFonts w:ascii="Georgia" w:hAnsi="Georgia" w:cs="Arial"/>
          <w:bCs/>
          <w:sz w:val="22"/>
          <w:szCs w:val="22"/>
        </w:rPr>
        <w:t xml:space="preserve">Olumsuz deneyimlerin önüne geçerek, daha olumlu işleri ortaya koyabileceklerini, </w:t>
      </w:r>
    </w:p>
    <w:p w:rsidR="00603C4E" w:rsidRPr="00382655" w:rsidRDefault="00603C4E" w:rsidP="00AA0FB2">
      <w:pPr>
        <w:numPr>
          <w:ilvl w:val="0"/>
          <w:numId w:val="69"/>
        </w:numPr>
        <w:tabs>
          <w:tab w:val="clear" w:pos="72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lastRenderedPageBreak/>
        <w:t>Farklı özellikleri olan çocukların birbirlerini etkileyerek yeni deneyim ve bilgiler edineceklerini,</w:t>
      </w:r>
    </w:p>
    <w:p w:rsidR="00603C4E" w:rsidRPr="00382655" w:rsidRDefault="00603C4E" w:rsidP="00AA0FB2">
      <w:pPr>
        <w:numPr>
          <w:ilvl w:val="0"/>
          <w:numId w:val="69"/>
        </w:numPr>
        <w:tabs>
          <w:tab w:val="clear" w:pos="72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 xml:space="preserve">İşbirliği içinde ekip çalışması alışkanlığı kazanacaklarını, </w:t>
      </w:r>
    </w:p>
    <w:p w:rsidR="00603C4E" w:rsidRPr="00382655" w:rsidRDefault="00603C4E" w:rsidP="00AA0FB2">
      <w:pPr>
        <w:numPr>
          <w:ilvl w:val="0"/>
          <w:numId w:val="69"/>
        </w:numPr>
        <w:tabs>
          <w:tab w:val="clear" w:pos="720"/>
          <w:tab w:val="num" w:pos="0"/>
          <w:tab w:val="left" w:pos="851"/>
        </w:tabs>
        <w:spacing w:line="276" w:lineRule="auto"/>
        <w:ind w:left="0" w:firstLine="540"/>
        <w:jc w:val="both"/>
        <w:rPr>
          <w:rFonts w:ascii="Georgia" w:hAnsi="Georgia" w:cs="Arial"/>
          <w:bCs/>
          <w:sz w:val="22"/>
          <w:szCs w:val="22"/>
        </w:rPr>
      </w:pPr>
      <w:r w:rsidRPr="00382655">
        <w:rPr>
          <w:rFonts w:ascii="Georgia" w:hAnsi="Georgia" w:cs="Arial"/>
          <w:bCs/>
          <w:sz w:val="22"/>
          <w:szCs w:val="22"/>
        </w:rPr>
        <w:t>Çağdaş gelişmelere ve yeni bilgilere kapıları açık olacaktır.</w:t>
      </w:r>
    </w:p>
    <w:p w:rsidR="00603C4E" w:rsidRPr="00AA0FB2" w:rsidRDefault="00603C4E" w:rsidP="00AA0FB2">
      <w:pPr>
        <w:pStyle w:val="NormalWeb"/>
        <w:tabs>
          <w:tab w:val="num" w:pos="0"/>
          <w:tab w:val="left" w:pos="851"/>
        </w:tabs>
        <w:spacing w:before="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Öngörülen görüşler doğrultusunda yetişecek çocuk hiç şüphesiz ki; hoşgörüyü, sevgi ve saygı gibi birçok demokratik tavırlar kazanmış olacaktır. </w:t>
      </w:r>
    </w:p>
    <w:p w:rsidR="00603C4E" w:rsidRPr="00AA0FB2" w:rsidRDefault="00603C4E" w:rsidP="00AA0FB2">
      <w:pPr>
        <w:pStyle w:val="Balk3"/>
        <w:ind w:firstLine="567"/>
        <w:jc w:val="left"/>
        <w:rPr>
          <w:rFonts w:ascii="Georgia" w:hAnsi="Georgia" w:cs="Arial"/>
          <w:bCs w:val="0"/>
          <w:sz w:val="22"/>
          <w:szCs w:val="22"/>
        </w:rPr>
      </w:pPr>
      <w:bookmarkStart w:id="310" w:name="_Toc421133550"/>
      <w:bookmarkStart w:id="311" w:name="_Toc421302193"/>
      <w:r w:rsidRPr="00AA0FB2">
        <w:rPr>
          <w:rFonts w:ascii="Georgia" w:hAnsi="Georgia" w:cs="Arial"/>
          <w:bCs w:val="0"/>
          <w:sz w:val="22"/>
          <w:szCs w:val="22"/>
        </w:rPr>
        <w:t>a- Demokratik Katılım</w:t>
      </w:r>
      <w:bookmarkEnd w:id="310"/>
      <w:bookmarkEnd w:id="311"/>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Öğrenme ve öğretme sürecine  çocukların istekli bir biçimde etkinliklere katılımı, demokratik katılımdır.  Demokratik ortamlarda öğrenme kişinin alabilme kapasitesine bağlı olduğu kadar bir takım yeni durumların ortaya çıkması da öğrenmeyi etkiler.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İster ev ortamında, ister sınıf ortamında olsun, çocuğun öğrenme sürecinde katılımı çağdaş eğitimin temelini oluşturmaktadır.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Bilindiği gibi düşünceler demokratik ortamlarda ortaya çıkar, beslenir ve gelişir. Düşünen ve yeni fikirlere açık olan ve ürettiğini paylaşabilen, karşılaştıkları sorunları birlikte çözebilen ve bağımsız kararlar verebilen bireyler demokratik ortamlarda yetişir.</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Çağdaş toplumlar, yalnız var olan bilgiyi tüketen değil, yeni bilgi üreten, ürettiği bilgileri sorunların çözümünde kullanabilen; sürekli öğrenen ve gelişime açık bireyler yetiştirmeye çaba göstermektedir.</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Okul sadece bilgilerin üretildiği bir yer değil, bireyi içinde yaşadığı toplumun mutlu, üretken, başarılı bir üyesi olması için kazanacağı davranışların eğitiminin verildiği bir kurumdur. Okul içinde demokratik katılımın sağlanması, toplumları; eğitim ve öğretimde istenilen hedefe ulaştırır. </w:t>
      </w:r>
    </w:p>
    <w:p w:rsidR="00603C4E" w:rsidRPr="00545DCA" w:rsidRDefault="00603C4E" w:rsidP="00545DCA">
      <w:pPr>
        <w:spacing w:before="120" w:after="120" w:line="276" w:lineRule="auto"/>
        <w:ind w:firstLine="540"/>
        <w:jc w:val="both"/>
        <w:rPr>
          <w:rFonts w:ascii="Georgia" w:hAnsi="Georgia" w:cs="Arial"/>
          <w:bCs/>
          <w:sz w:val="22"/>
          <w:szCs w:val="22"/>
        </w:rPr>
      </w:pPr>
      <w:r w:rsidRPr="00382655">
        <w:rPr>
          <w:rFonts w:ascii="Georgia" w:hAnsi="Georgia" w:cs="Arial"/>
          <w:bCs/>
          <w:sz w:val="22"/>
          <w:szCs w:val="22"/>
        </w:rPr>
        <w:t xml:space="preserve">Son yıllarda, okullarda; öğrenci, öğretmen, yönetici, veli, sivil toplum kuruluşları ve çevredeki kamu, kurum ve kuruluşlarıyla işbirliğine gidilmesi, demokratik katılıma doğru adımların atıldığını göstermektedir. </w:t>
      </w:r>
    </w:p>
    <w:p w:rsidR="00603C4E" w:rsidRPr="00AA0FB2" w:rsidRDefault="00603C4E" w:rsidP="00AA0FB2">
      <w:pPr>
        <w:pStyle w:val="Balk3"/>
        <w:ind w:firstLine="426"/>
        <w:jc w:val="left"/>
        <w:rPr>
          <w:rFonts w:ascii="Georgia" w:hAnsi="Georgia" w:cs="Arial"/>
          <w:bCs w:val="0"/>
          <w:sz w:val="22"/>
          <w:szCs w:val="22"/>
        </w:rPr>
      </w:pPr>
      <w:bookmarkStart w:id="312" w:name="_Toc421133551"/>
      <w:bookmarkStart w:id="313" w:name="_Toc421302194"/>
      <w:r w:rsidRPr="00AA0FB2">
        <w:rPr>
          <w:rFonts w:ascii="Georgia" w:hAnsi="Georgia" w:cs="Arial"/>
          <w:bCs w:val="0"/>
          <w:sz w:val="22"/>
          <w:szCs w:val="22"/>
        </w:rPr>
        <w:t>b- Etkileme</w:t>
      </w:r>
      <w:bookmarkEnd w:id="312"/>
      <w:bookmarkEnd w:id="313"/>
    </w:p>
    <w:p w:rsidR="00603C4E" w:rsidRPr="00382655" w:rsidRDefault="00603C4E" w:rsidP="00AA0FB2">
      <w:pPr>
        <w:spacing w:before="120" w:line="276" w:lineRule="auto"/>
        <w:ind w:firstLine="426"/>
        <w:jc w:val="both"/>
        <w:rPr>
          <w:rFonts w:ascii="Georgia" w:hAnsi="Georgia" w:cs="Arial"/>
          <w:bCs/>
          <w:sz w:val="22"/>
          <w:szCs w:val="22"/>
        </w:rPr>
      </w:pPr>
      <w:r w:rsidRPr="00382655">
        <w:rPr>
          <w:rFonts w:ascii="Georgia" w:hAnsi="Georgia" w:cs="Arial"/>
          <w:bCs/>
          <w:sz w:val="22"/>
          <w:szCs w:val="22"/>
        </w:rPr>
        <w:t>Öğrenmeyi olumlu ve olumsuz yönden etkileyen unsurlardan biride yetişkinlerin farkında olmayarak, çocuklara kötü örnek olmasından kaynaklanmaktadır. Yetişkinler davranışlarını kontrol edemediği durumlarda, çocuklar olumsuz etkilemektedir.</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Öğretmenin; disiplinli, yumuşak,  sert, sevecen vb. tutumu sınıftaki eğitim ortamını etkilemektedir. Öğrenci öğretmenin tarzına uygun </w:t>
      </w:r>
      <w:r w:rsidRPr="00382655">
        <w:rPr>
          <w:rFonts w:ascii="Georgia" w:hAnsi="Georgia" w:cs="Arial"/>
          <w:bCs/>
          <w:sz w:val="22"/>
          <w:szCs w:val="22"/>
        </w:rPr>
        <w:lastRenderedPageBreak/>
        <w:t xml:space="preserve">davranmak zorunda kalabilmektedir. İlköğretimde, beş yıl aynı sınıfı okutan öğretmenin davranışları çocukların kişilik gelişimini olumlu veya olumsuz yönden etkileyebilmektedir. </w:t>
      </w:r>
      <w:r w:rsidR="00727F5E">
        <w:rPr>
          <w:rFonts w:ascii="Georgia" w:hAnsi="Georgia" w:cs="Arial"/>
          <w:bCs/>
          <w:sz w:val="22"/>
          <w:szCs w:val="22"/>
        </w:rPr>
        <w:t>Birçok</w:t>
      </w:r>
      <w:r w:rsidRPr="00382655">
        <w:rPr>
          <w:rFonts w:ascii="Georgia" w:hAnsi="Georgia" w:cs="Arial"/>
          <w:bCs/>
          <w:sz w:val="22"/>
          <w:szCs w:val="22"/>
        </w:rPr>
        <w:t xml:space="preserve"> anne ve baba disiplinli, çıt çıkmayan sınıfta iyi bir eğitim olduğunu düşünmektedir. Oysa eğitim-öğretim ortamı; müze gibi sergilenme yeri değil, arı kovanı gibi işleyen ve her çocuğun cıvıl cıvıl hareket içinde öğrenmesi istenilen yerlerdir.</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Yeri gelmişken konuyla örtüşen bir olayı anlatmak isterim. Torunum birinci sınıfta sınıf öğretmeninden o kadar etkilenmiş ki, hep öğretmen olma ve onun gibi davranmayı istemektedir. Bir araya geldiğimiz günler de yaptığı işlerden biri; kağıt kalem bulup ve karşıma geçerek, “ben öğretmenim, sen öğrencisin” diyerek, soru sorarak, kendi öğretmeninin sınıftaki davranışlarını sergilemeye çalışıyor. “Büyüyünce ne olmak(meslek anlamında) istersin?”diye sorduğumda, “Birinci sınıf okutan öğretmen olacağım,” diye yanıtladı. Birini sınıf öğretmeni onun için iyi bir model olmuştu. Öğretmenin tutum ve davranışı, okula ve okumaya karşı ilgisini artırdığı gibi güdülemeyi de sağlamıştı. İyi örnek ileriki yaşamı için etkili ve yaralıdır.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 Öğretmenler, sınıf kurallarını, sınıfın değerlerini, ilkelerini öğrencilerle birlikte, işbirliği yaparak saptamalıdır. Başkaları tarafından alınan kararları kabul ettirmek zordur. Öğrenciler kararları kendileri alırlarsa, uygulamalar hakkında kendileri bir takım yaptırımlar ortaya koyarsa; kuralların işleyişini ve savunuculuğunu yine kendileri yaparlar. Okul kuralları; bireyin öğrenme, kendini geliştirme özgürlüğünü engellememelidir.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Eğitici kol etkinlikleri, okulda demokratik hayatın yaşandığı, öğrencilerin okul yönetimine katılma olanağı buldukları, kendilerinin düşünce ve yeteneklerini sergileyebildikleri ortamı sağlar. Herkesin farklı düşüncelere sahip olması doğaldır ve demokratik hayat saygıyı gerektirir.</w:t>
      </w:r>
    </w:p>
    <w:p w:rsidR="00603C4E" w:rsidRPr="00382655" w:rsidRDefault="00603C4E" w:rsidP="00AA40F2">
      <w:pPr>
        <w:spacing w:before="120" w:after="120" w:line="276" w:lineRule="auto"/>
        <w:ind w:firstLine="540"/>
        <w:jc w:val="both"/>
        <w:rPr>
          <w:rFonts w:ascii="Georgia" w:hAnsi="Georgia" w:cs="Arial"/>
          <w:bCs/>
          <w:sz w:val="22"/>
          <w:szCs w:val="22"/>
        </w:rPr>
      </w:pPr>
      <w:r w:rsidRPr="00382655">
        <w:rPr>
          <w:rFonts w:ascii="Georgia" w:hAnsi="Georgia" w:cs="Arial"/>
          <w:bCs/>
          <w:sz w:val="22"/>
          <w:szCs w:val="22"/>
        </w:rPr>
        <w:t>Demokratik eğitim ortamının yaratılması, okul, çocuk, aile, öğretmenler ve okul çalışanları arasında iletişim engellerini kaldırır; çok yönlü iletişim kurulmasını sağlar. Okul ve aile içindeki demokratik tutum ve davranışlar çocukların özgür düşünme ve davranışlarının gelişimine katkı sağlar. Çocukların özgür düşünce ve davranışlar sosyal ve toplumsal uyumlarını kolaylaştırır.  Aile ve okuldan övgü ve destek alır. Övgü ve destek alan her çocuk, öğrenmeye ve başarıya yönelik güdülenir.</w:t>
      </w:r>
    </w:p>
    <w:p w:rsidR="00AA0FB2" w:rsidRDefault="00603C4E" w:rsidP="00AA0FB2">
      <w:pPr>
        <w:pStyle w:val="Balk3"/>
        <w:numPr>
          <w:ilvl w:val="0"/>
          <w:numId w:val="55"/>
        </w:numPr>
        <w:spacing w:after="120"/>
        <w:jc w:val="left"/>
        <w:rPr>
          <w:rFonts w:ascii="Georgia" w:hAnsi="Georgia" w:cs="Arial"/>
          <w:bCs w:val="0"/>
          <w:sz w:val="22"/>
          <w:szCs w:val="22"/>
        </w:rPr>
      </w:pPr>
      <w:bookmarkStart w:id="314" w:name="_Toc421133552"/>
      <w:bookmarkStart w:id="315" w:name="_Toc421302195"/>
      <w:r w:rsidRPr="00AA0FB2">
        <w:rPr>
          <w:rFonts w:ascii="Georgia" w:hAnsi="Georgia" w:cs="Arial"/>
          <w:bCs w:val="0"/>
          <w:sz w:val="22"/>
          <w:szCs w:val="22"/>
        </w:rPr>
        <w:lastRenderedPageBreak/>
        <w:t>Değişkenlik</w:t>
      </w:r>
      <w:bookmarkEnd w:id="314"/>
      <w:bookmarkEnd w:id="315"/>
      <w:r w:rsidRPr="00AA0FB2">
        <w:rPr>
          <w:rFonts w:ascii="Georgia" w:hAnsi="Georgia" w:cs="Arial"/>
          <w:bCs w:val="0"/>
          <w:sz w:val="22"/>
          <w:szCs w:val="22"/>
        </w:rPr>
        <w:t xml:space="preserve"> </w:t>
      </w:r>
    </w:p>
    <w:p w:rsidR="00603C4E" w:rsidRPr="00AA0FB2" w:rsidRDefault="00AA0FB2" w:rsidP="00AA40F2">
      <w:pPr>
        <w:pStyle w:val="Balk3"/>
        <w:ind w:right="-1"/>
        <w:jc w:val="left"/>
        <w:rPr>
          <w:rFonts w:ascii="Georgia" w:hAnsi="Georgia" w:cs="Arial"/>
          <w:b w:val="0"/>
          <w:bCs w:val="0"/>
          <w:sz w:val="22"/>
          <w:szCs w:val="22"/>
        </w:rPr>
      </w:pPr>
      <w:r>
        <w:rPr>
          <w:rFonts w:ascii="Georgia" w:hAnsi="Georgia" w:cs="Arial"/>
          <w:bCs w:val="0"/>
          <w:sz w:val="22"/>
          <w:szCs w:val="22"/>
        </w:rPr>
        <w:t xml:space="preserve">          </w:t>
      </w:r>
      <w:bookmarkStart w:id="316" w:name="_Toc421133553"/>
      <w:bookmarkStart w:id="317" w:name="_Toc421302196"/>
      <w:r w:rsidR="00603C4E" w:rsidRPr="00AA0FB2">
        <w:rPr>
          <w:rFonts w:ascii="Georgia" w:hAnsi="Georgia" w:cs="Arial"/>
          <w:b w:val="0"/>
          <w:bCs w:val="0"/>
          <w:sz w:val="22"/>
          <w:szCs w:val="22"/>
        </w:rPr>
        <w:t>Öğrenmede değişkenliğin yaşanması, öğrenmeyi büyük ölçüde etkiler.</w:t>
      </w:r>
      <w:bookmarkEnd w:id="316"/>
      <w:bookmarkEnd w:id="317"/>
    </w:p>
    <w:p w:rsidR="00603C4E" w:rsidRPr="00382655" w:rsidRDefault="00603C4E" w:rsidP="00AA40F2">
      <w:pPr>
        <w:spacing w:line="276" w:lineRule="auto"/>
        <w:ind w:firstLine="540"/>
        <w:jc w:val="both"/>
        <w:rPr>
          <w:rFonts w:ascii="Georgia" w:hAnsi="Georgia" w:cs="Arial"/>
          <w:bCs/>
          <w:sz w:val="22"/>
          <w:szCs w:val="22"/>
        </w:rPr>
      </w:pPr>
      <w:r w:rsidRPr="00382655">
        <w:rPr>
          <w:rFonts w:ascii="Georgia" w:hAnsi="Georgia" w:cs="Arial"/>
          <w:bCs/>
          <w:sz w:val="22"/>
          <w:szCs w:val="22"/>
        </w:rPr>
        <w:t xml:space="preserve">Çocuğun; yaş, </w:t>
      </w:r>
      <w:r w:rsidR="00595B3F">
        <w:rPr>
          <w:rFonts w:ascii="Georgia" w:hAnsi="Georgia" w:cs="Arial"/>
          <w:bCs/>
          <w:sz w:val="22"/>
          <w:szCs w:val="22"/>
        </w:rPr>
        <w:t>zekâ</w:t>
      </w:r>
      <w:r w:rsidRPr="00382655">
        <w:rPr>
          <w:rFonts w:ascii="Georgia" w:hAnsi="Georgia" w:cs="Arial"/>
          <w:bCs/>
          <w:sz w:val="22"/>
          <w:szCs w:val="22"/>
        </w:rPr>
        <w:t xml:space="preserve">, ilgi, olgunlaşma, gibi gelişimleri öğrenmede etkin rol oynamaktadır. Ergenlik çağı gibi hızlı gelişme dönemlerinde fiziksel, duyuşsal yeti ve yetenekler öğrenmede değişkenliğe neden olmaktadır.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Yapılan bilimsel araştırmalara göre; çocuklar ergenlik çağına girene kadar; </w:t>
      </w:r>
      <w:r w:rsidR="00595B3F">
        <w:rPr>
          <w:rFonts w:ascii="Georgia" w:hAnsi="Georgia" w:cs="Arial"/>
          <w:bCs/>
          <w:sz w:val="22"/>
          <w:szCs w:val="22"/>
        </w:rPr>
        <w:t>zekâ</w:t>
      </w:r>
      <w:r w:rsidRPr="00382655">
        <w:rPr>
          <w:rFonts w:ascii="Georgia" w:hAnsi="Georgia" w:cs="Arial"/>
          <w:bCs/>
          <w:sz w:val="22"/>
          <w:szCs w:val="22"/>
        </w:rPr>
        <w:t xml:space="preserve"> yaşı ile takvim yaşı arasında düzeyli ve sınırlı bir gelişmenin olduğ</w:t>
      </w:r>
      <w:r w:rsidR="00AA0FB2">
        <w:rPr>
          <w:rFonts w:ascii="Georgia" w:hAnsi="Georgia" w:cs="Arial"/>
          <w:bCs/>
          <w:sz w:val="22"/>
          <w:szCs w:val="22"/>
        </w:rPr>
        <w:t xml:space="preserve">u; </w:t>
      </w:r>
      <w:r w:rsidRPr="00382655">
        <w:rPr>
          <w:rFonts w:ascii="Georgia" w:hAnsi="Georgia" w:cs="Arial"/>
          <w:bCs/>
          <w:sz w:val="22"/>
          <w:szCs w:val="22"/>
        </w:rPr>
        <w:t xml:space="preserve">takvim yaşı ile </w:t>
      </w:r>
      <w:r w:rsidR="00595B3F">
        <w:rPr>
          <w:rFonts w:ascii="Georgia" w:hAnsi="Georgia" w:cs="Arial"/>
          <w:bCs/>
          <w:sz w:val="22"/>
          <w:szCs w:val="22"/>
        </w:rPr>
        <w:t>zekâ</w:t>
      </w:r>
      <w:r w:rsidR="00C1643B">
        <w:rPr>
          <w:rFonts w:ascii="Georgia" w:hAnsi="Georgia" w:cs="Arial"/>
          <w:bCs/>
          <w:sz w:val="22"/>
          <w:szCs w:val="22"/>
        </w:rPr>
        <w:t xml:space="preserve"> </w:t>
      </w:r>
      <w:r w:rsidRPr="00382655">
        <w:rPr>
          <w:rFonts w:ascii="Georgia" w:hAnsi="Georgia" w:cs="Arial"/>
          <w:bCs/>
          <w:sz w:val="22"/>
          <w:szCs w:val="22"/>
        </w:rPr>
        <w:t>yaş</w:t>
      </w:r>
      <w:r w:rsidR="00C1643B">
        <w:rPr>
          <w:rFonts w:ascii="Georgia" w:hAnsi="Georgia" w:cs="Arial"/>
          <w:bCs/>
          <w:sz w:val="22"/>
          <w:szCs w:val="22"/>
        </w:rPr>
        <w:t>ında</w:t>
      </w:r>
      <w:r w:rsidRPr="00382655">
        <w:rPr>
          <w:rFonts w:ascii="Georgia" w:hAnsi="Georgia" w:cs="Arial"/>
          <w:bCs/>
          <w:sz w:val="22"/>
          <w:szCs w:val="22"/>
        </w:rPr>
        <w:t xml:space="preserve"> fazla bir farkın görülmez</w:t>
      </w:r>
      <w:r w:rsidR="00C1643B">
        <w:rPr>
          <w:rFonts w:ascii="Georgia" w:hAnsi="Georgia" w:cs="Arial"/>
          <w:bCs/>
          <w:sz w:val="22"/>
          <w:szCs w:val="22"/>
        </w:rPr>
        <w:t xml:space="preserve"> iken; </w:t>
      </w:r>
      <w:r w:rsidRPr="00382655">
        <w:rPr>
          <w:rFonts w:ascii="Georgia" w:hAnsi="Georgia" w:cs="Arial"/>
          <w:bCs/>
          <w:sz w:val="22"/>
          <w:szCs w:val="22"/>
        </w:rPr>
        <w:t>ergenlik çağına gir</w:t>
      </w:r>
      <w:r w:rsidR="00C1643B">
        <w:rPr>
          <w:rFonts w:ascii="Georgia" w:hAnsi="Georgia" w:cs="Arial"/>
          <w:bCs/>
          <w:sz w:val="22"/>
          <w:szCs w:val="22"/>
        </w:rPr>
        <w:t xml:space="preserve">işle birlikte </w:t>
      </w:r>
      <w:r w:rsidRPr="00382655">
        <w:rPr>
          <w:rFonts w:ascii="Georgia" w:hAnsi="Georgia" w:cs="Arial"/>
          <w:bCs/>
          <w:sz w:val="22"/>
          <w:szCs w:val="22"/>
        </w:rPr>
        <w:t xml:space="preserve">takvim yaşında fazla bir gelişme görülmez iken, </w:t>
      </w:r>
      <w:r w:rsidR="00595B3F">
        <w:rPr>
          <w:rFonts w:ascii="Georgia" w:hAnsi="Georgia" w:cs="Arial"/>
          <w:bCs/>
          <w:sz w:val="22"/>
          <w:szCs w:val="22"/>
        </w:rPr>
        <w:t>zekâ</w:t>
      </w:r>
      <w:r w:rsidRPr="00382655">
        <w:rPr>
          <w:rFonts w:ascii="Georgia" w:hAnsi="Georgia" w:cs="Arial"/>
          <w:bCs/>
          <w:sz w:val="22"/>
          <w:szCs w:val="22"/>
        </w:rPr>
        <w:t xml:space="preserve"> yaşında büyük bir sıçrama görülür. On üç yaşındaki çocuğun yaşı, on sekiz yaşındaki çocuğun </w:t>
      </w:r>
      <w:r w:rsidR="00595B3F">
        <w:rPr>
          <w:rFonts w:ascii="Georgia" w:hAnsi="Georgia" w:cs="Arial"/>
          <w:bCs/>
          <w:sz w:val="22"/>
          <w:szCs w:val="22"/>
        </w:rPr>
        <w:t>zekâ</w:t>
      </w:r>
      <w:r w:rsidRPr="00382655">
        <w:rPr>
          <w:rFonts w:ascii="Georgia" w:hAnsi="Georgia" w:cs="Arial"/>
          <w:bCs/>
          <w:sz w:val="22"/>
          <w:szCs w:val="22"/>
        </w:rPr>
        <w:t xml:space="preserve"> yaşına yaklaşır. </w:t>
      </w:r>
      <w:r w:rsidR="00595B3F">
        <w:rPr>
          <w:rFonts w:ascii="Georgia" w:hAnsi="Georgia" w:cs="Arial"/>
          <w:bCs/>
          <w:sz w:val="22"/>
          <w:szCs w:val="22"/>
        </w:rPr>
        <w:t>Zekâ</w:t>
      </w:r>
      <w:r w:rsidRPr="00382655">
        <w:rPr>
          <w:rFonts w:ascii="Georgia" w:hAnsi="Georgia" w:cs="Arial"/>
          <w:bCs/>
          <w:sz w:val="22"/>
          <w:szCs w:val="22"/>
        </w:rPr>
        <w:t xml:space="preserve"> yaşında büyük bir sıçrama yaşanır. Bu gelişmeyi kendi çocuğumda gözledim.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Birinci sınıfa erken yaşta (altı yaşı içinde) başladı. Ergenlik çağına gelene kadar matematik dersleri dışında diğer derslerini rahatlıkla kendi yapabiliyordu. Matematik dersine ön ergenlik çağına girene kadar her yıl sürekli yardım etmek zorunda kaldım. İleriki sınıflarda (lise) sıkıntı yaşayabileceğimiz endişesine kapıldım. Fakat on üç yaşına girdiğinde, matematikten desteğe gereksiniminin kalmadı. İleri düzeyde başarı göstermeye başladı. Lise döneminde en başarılı olduğu ders matematikti, diyebilirim. Üniversiteye girişte de matematik ağırlıklı bir bölüme girdi. </w:t>
      </w:r>
    </w:p>
    <w:p w:rsidR="00603C4E" w:rsidRPr="00382655" w:rsidRDefault="00603C4E" w:rsidP="00AA40F2">
      <w:pPr>
        <w:spacing w:line="276" w:lineRule="auto"/>
        <w:ind w:firstLine="540"/>
        <w:jc w:val="both"/>
        <w:rPr>
          <w:rFonts w:ascii="Georgia" w:hAnsi="Georgia" w:cs="Arial"/>
          <w:bCs/>
          <w:sz w:val="22"/>
          <w:szCs w:val="22"/>
        </w:rPr>
      </w:pPr>
      <w:r w:rsidRPr="00382655">
        <w:rPr>
          <w:rFonts w:ascii="Georgia" w:hAnsi="Georgia" w:cs="Arial"/>
          <w:bCs/>
          <w:sz w:val="22"/>
          <w:szCs w:val="22"/>
        </w:rPr>
        <w:t>Her çocuk farklı ve benzersizdir. Hepsinin sınıf içinde kendini güvende hissetmeye, sevilmeye ve başarıyı tatmaya da gereksinimi vardır.</w:t>
      </w:r>
    </w:p>
    <w:p w:rsidR="00603C4E" w:rsidRPr="00382655" w:rsidRDefault="00603C4E" w:rsidP="00AA40F2">
      <w:pPr>
        <w:spacing w:line="276" w:lineRule="auto"/>
        <w:ind w:firstLine="540"/>
        <w:jc w:val="both"/>
        <w:rPr>
          <w:rFonts w:ascii="Georgia" w:hAnsi="Georgia" w:cs="Arial"/>
          <w:bCs/>
          <w:sz w:val="22"/>
          <w:szCs w:val="22"/>
        </w:rPr>
      </w:pPr>
      <w:r w:rsidRPr="00382655">
        <w:rPr>
          <w:rFonts w:ascii="Georgia" w:hAnsi="Georgia" w:cs="Arial"/>
          <w:bCs/>
          <w:sz w:val="22"/>
          <w:szCs w:val="22"/>
        </w:rPr>
        <w:t xml:space="preserve"> Unutulmamalıdır ki, en iyi öğrenme akan gruplar arasında yapılan öğretim faaliyeti sonrasında gerçekleşir. Bu tür öğretme ve öğrenme etkinliğinde; hem öğretmen hem de öğrenci keyif alır.</w:t>
      </w:r>
    </w:p>
    <w:p w:rsidR="00603C4E" w:rsidRPr="00C1643B" w:rsidRDefault="00603C4E" w:rsidP="00545DCA">
      <w:pPr>
        <w:spacing w:line="276" w:lineRule="auto"/>
        <w:ind w:firstLine="540"/>
        <w:jc w:val="both"/>
        <w:rPr>
          <w:rFonts w:ascii="Georgia" w:hAnsi="Georgia" w:cs="Arial"/>
          <w:bCs/>
          <w:sz w:val="22"/>
          <w:szCs w:val="22"/>
        </w:rPr>
      </w:pPr>
      <w:r w:rsidRPr="00382655">
        <w:rPr>
          <w:rFonts w:ascii="Georgia" w:hAnsi="Georgia" w:cs="Arial"/>
          <w:bCs/>
          <w:sz w:val="22"/>
          <w:szCs w:val="22"/>
        </w:rPr>
        <w:t xml:space="preserve"> Çocukların; istekleri, ilgi alanları, öğrenme türleri, yetenekleri, gelişim evreleri, özgeçmişleri, güçlü ve zayıf yönleri öğrenmede değişkenliğe neden olmaktadır. Öğrencilerde görülen farklılıklar; öğrenmeyi olumlu ve olumsuz yönden etkilemektedir. Değişkenlerin dikkate alınması, öğrenmeyi kolaylaştıracağı gibi başarıyı da artırır.</w:t>
      </w:r>
    </w:p>
    <w:p w:rsidR="00603C4E" w:rsidRPr="00C1643B" w:rsidRDefault="00172E90" w:rsidP="00C1643B">
      <w:pPr>
        <w:spacing w:before="120" w:line="276" w:lineRule="auto"/>
        <w:ind w:firstLine="540"/>
        <w:jc w:val="both"/>
        <w:rPr>
          <w:rFonts w:ascii="Georgia" w:hAnsi="Georgia" w:cs="Arial"/>
          <w:b/>
          <w:sz w:val="24"/>
          <w:szCs w:val="24"/>
        </w:rPr>
      </w:pPr>
      <w:r>
        <w:rPr>
          <w:rFonts w:ascii="Georgia" w:hAnsi="Georgia" w:cs="Arial"/>
          <w:b/>
          <w:sz w:val="24"/>
          <w:szCs w:val="24"/>
        </w:rPr>
        <w:t>C</w:t>
      </w:r>
      <w:r w:rsidR="00C1643B" w:rsidRPr="00C1643B">
        <w:rPr>
          <w:rFonts w:ascii="Georgia" w:hAnsi="Georgia" w:cs="Arial"/>
          <w:b/>
          <w:sz w:val="24"/>
          <w:szCs w:val="24"/>
        </w:rPr>
        <w:t xml:space="preserve">– Öğrenmede Sınırı Zorlama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Anne ve babaların dikkatten kaçırdığı konuları başında; çocuğun öğrenme kapasitesinin üzerinde işe koşmalarıdır. Çocukların gelecekte başarısız olabileceği kaygısıyla daha çok zihinsel olarak </w:t>
      </w:r>
      <w:r w:rsidR="00C1643B">
        <w:rPr>
          <w:rFonts w:ascii="Georgia" w:hAnsi="Georgia" w:cs="Arial"/>
          <w:b w:val="0"/>
          <w:bCs w:val="0"/>
          <w:sz w:val="22"/>
          <w:szCs w:val="22"/>
        </w:rPr>
        <w:t>sorgulandıkl</w:t>
      </w:r>
      <w:r w:rsidRPr="00382655">
        <w:rPr>
          <w:rFonts w:ascii="Georgia" w:hAnsi="Georgia" w:cs="Arial"/>
          <w:b w:val="0"/>
          <w:bCs w:val="0"/>
          <w:sz w:val="22"/>
          <w:szCs w:val="22"/>
        </w:rPr>
        <w:t>arı</w:t>
      </w:r>
      <w:r w:rsidR="00C1643B">
        <w:rPr>
          <w:rFonts w:ascii="Georgia" w:hAnsi="Georgia" w:cs="Arial"/>
          <w:b w:val="0"/>
          <w:bCs w:val="0"/>
          <w:sz w:val="22"/>
          <w:szCs w:val="22"/>
        </w:rPr>
        <w:t xml:space="preserve"> görülmektedir. Çocukluk çağı aynı zamanda</w:t>
      </w:r>
      <w:r w:rsidRPr="00382655">
        <w:rPr>
          <w:rFonts w:ascii="Georgia" w:hAnsi="Georgia" w:cs="Arial"/>
          <w:b w:val="0"/>
          <w:bCs w:val="0"/>
          <w:sz w:val="22"/>
          <w:szCs w:val="22"/>
        </w:rPr>
        <w:t xml:space="preserve"> oyun çağın</w:t>
      </w:r>
      <w:r w:rsidR="00C1643B">
        <w:rPr>
          <w:rFonts w:ascii="Georgia" w:hAnsi="Georgia" w:cs="Arial"/>
          <w:b w:val="0"/>
          <w:bCs w:val="0"/>
          <w:sz w:val="22"/>
          <w:szCs w:val="22"/>
        </w:rPr>
        <w:t>dır. Bir</w:t>
      </w:r>
      <w:r w:rsidRPr="00382655">
        <w:rPr>
          <w:rFonts w:ascii="Georgia" w:hAnsi="Georgia" w:cs="Arial"/>
          <w:b w:val="0"/>
          <w:bCs w:val="0"/>
          <w:sz w:val="22"/>
          <w:szCs w:val="22"/>
        </w:rPr>
        <w:t xml:space="preserve">çok şeyi oynayarak, eğlenerek öğrenmeleri gerekirken, bu haklarından yeterince yararlanamadıkları bilinmektedir. İlköğretimin 4. sınıfından başlayarak </w:t>
      </w:r>
      <w:r w:rsidR="00C1643B">
        <w:rPr>
          <w:rFonts w:ascii="Georgia" w:hAnsi="Georgia" w:cs="Arial"/>
          <w:b w:val="0"/>
          <w:bCs w:val="0"/>
          <w:sz w:val="22"/>
          <w:szCs w:val="22"/>
        </w:rPr>
        <w:t xml:space="preserve">kurs, </w:t>
      </w:r>
      <w:r w:rsidRPr="00382655">
        <w:rPr>
          <w:rFonts w:ascii="Georgia" w:hAnsi="Georgia" w:cs="Arial"/>
          <w:b w:val="0"/>
          <w:bCs w:val="0"/>
          <w:sz w:val="22"/>
          <w:szCs w:val="22"/>
        </w:rPr>
        <w:t xml:space="preserve">özel öğretmenden ders alma örneklerine sıkça rastlanmaktadır.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lastRenderedPageBreak/>
        <w:t xml:space="preserve">Anne babaların gözden kaçırdıkları bir başka husus; çocukların başarı durumlarını başka çocuklarla kıyaslayarak, baskı altına almalarından kaynaklanmaktadır. Bu durum çocuklarda kıskançlık duygusu uyandırdığı gibi çocuğun kendini başarısız hissettiği ve reddedilmişlik duygusu içine soktuğu unutulmamalıdır.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bCs/>
          <w:sz w:val="22"/>
          <w:szCs w:val="22"/>
        </w:rPr>
        <w:t>Çocuğunuzun, ders başarısını b</w:t>
      </w:r>
      <w:r w:rsidRPr="00382655">
        <w:rPr>
          <w:rFonts w:ascii="Georgia" w:hAnsi="Georgia" w:cs="Arial"/>
          <w:sz w:val="22"/>
          <w:szCs w:val="22"/>
        </w:rPr>
        <w:t>aşka çocuklarla kıyaslamayın. Okuma, problem çözme, sayı sayma gibi ölçülebilen konularda kendi kendisiyle yarıştırın. Örneğin, sınıf düzeyine uygun yeni ardışık saymalardan elde ettiği sayma başarısını, bir yere not edin. Bir süre sonra aynı sayma işlemini yeniden yaptırın,</w:t>
      </w:r>
      <w:r w:rsidR="006E024C">
        <w:rPr>
          <w:rFonts w:ascii="Georgia" w:hAnsi="Georgia" w:cs="Arial"/>
          <w:sz w:val="22"/>
          <w:szCs w:val="22"/>
        </w:rPr>
        <w:t xml:space="preserve"> iki sayma arasındaki gelişmeyi</w:t>
      </w:r>
      <w:r w:rsidRPr="00382655">
        <w:rPr>
          <w:rFonts w:ascii="Georgia" w:hAnsi="Georgia" w:cs="Arial"/>
          <w:sz w:val="22"/>
          <w:szCs w:val="22"/>
        </w:rPr>
        <w:t xml:space="preserve"> kendisinin bulmasını i</w:t>
      </w:r>
      <w:r w:rsidR="006E024C">
        <w:rPr>
          <w:rFonts w:ascii="Georgia" w:hAnsi="Georgia" w:cs="Arial"/>
          <w:sz w:val="22"/>
          <w:szCs w:val="22"/>
        </w:rPr>
        <w:t>steyin. Benzer çalışmayı Türkçe</w:t>
      </w:r>
      <w:r w:rsidRPr="00382655">
        <w:rPr>
          <w:rFonts w:ascii="Georgia" w:hAnsi="Georgia" w:cs="Arial"/>
          <w:sz w:val="22"/>
          <w:szCs w:val="22"/>
        </w:rPr>
        <w:t>den dakikada okuduğu sözcük sayısıyla da kıyaslayabilir. Başarılı olduğunu gördüğünüzde bu çabasını övün ve kutlayın.</w:t>
      </w:r>
      <w:r w:rsidRPr="00382655">
        <w:rPr>
          <w:rFonts w:ascii="Georgia" w:hAnsi="Georgia" w:cs="Arial"/>
          <w:b/>
          <w:bCs/>
          <w:iCs/>
          <w:color w:val="FF0000"/>
          <w:sz w:val="22"/>
          <w:szCs w:val="22"/>
        </w:rPr>
        <w:t xml:space="preserve">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Başarılı ve başarısız olma konusunda büyüklerin söylendiği sözlerden çocuklar etkilenir. Çocuğun kendine olan özgüveni sarsıldığı gibi öğrenmeye karşı isteksizlikte yaşar.</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Okulda ve evde başarıyı artırmaya yönelik sınırın zorlaması, oyun ve ders dışı etkinliklerden uzaklaşmasına sebep olabilir. Oyun ve eğlenceden alıkonulan çocuğun psiko-sosyal ve kişilik gelişim</w:t>
      </w:r>
      <w:r w:rsidR="00C1643B">
        <w:rPr>
          <w:rFonts w:ascii="Georgia" w:hAnsi="Georgia" w:cs="Arial"/>
          <w:b w:val="0"/>
          <w:bCs w:val="0"/>
          <w:sz w:val="22"/>
          <w:szCs w:val="22"/>
        </w:rPr>
        <w:t>inde</w:t>
      </w:r>
      <w:r w:rsidRPr="00382655">
        <w:rPr>
          <w:rFonts w:ascii="Georgia" w:hAnsi="Georgia" w:cs="Arial"/>
          <w:b w:val="0"/>
          <w:bCs w:val="0"/>
          <w:sz w:val="22"/>
          <w:szCs w:val="22"/>
        </w:rPr>
        <w:t xml:space="preserve"> olumsuzluklar görülebilir.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bCs/>
          <w:sz w:val="22"/>
          <w:szCs w:val="22"/>
        </w:rPr>
        <w:t>Bütün anne ve babaların gönlünde çocuğunun iyi bir eğitim alması yatar. Olanakları el verdikçe özel okullar</w:t>
      </w:r>
      <w:r w:rsidR="00C1643B">
        <w:rPr>
          <w:rFonts w:ascii="Georgia" w:hAnsi="Georgia" w:cs="Arial"/>
          <w:bCs/>
          <w:sz w:val="22"/>
          <w:szCs w:val="22"/>
        </w:rPr>
        <w:t>a</w:t>
      </w:r>
      <w:r w:rsidRPr="00382655">
        <w:rPr>
          <w:rFonts w:ascii="Georgia" w:hAnsi="Georgia" w:cs="Arial"/>
          <w:bCs/>
          <w:sz w:val="22"/>
          <w:szCs w:val="22"/>
        </w:rPr>
        <w:t xml:space="preserve"> gönderir ve gerektiğinde özel ders aldırır. Fakat gözden kaçan zihinsel gelişim bölümünde ele aldığımız “Çoklu </w:t>
      </w:r>
      <w:r w:rsidR="00595B3F">
        <w:rPr>
          <w:rFonts w:ascii="Georgia" w:hAnsi="Georgia" w:cs="Arial"/>
          <w:bCs/>
          <w:sz w:val="22"/>
          <w:szCs w:val="22"/>
        </w:rPr>
        <w:t>Zekâ</w:t>
      </w:r>
      <w:r w:rsidRPr="00382655">
        <w:rPr>
          <w:rFonts w:ascii="Georgia" w:hAnsi="Georgia" w:cs="Arial"/>
          <w:bCs/>
          <w:sz w:val="22"/>
          <w:szCs w:val="22"/>
        </w:rPr>
        <w:t xml:space="preserve"> Türü” çocuğunun zihinsel gelişimi ve yeteneklerini görmezlikten gelinmesidir. </w:t>
      </w:r>
      <w:r w:rsidRPr="00382655">
        <w:rPr>
          <w:rFonts w:ascii="Georgia" w:hAnsi="Georgia" w:cs="Arial"/>
          <w:color w:val="000000"/>
          <w:sz w:val="22"/>
          <w:szCs w:val="22"/>
        </w:rPr>
        <w:t xml:space="preserve">Çocukları yeteneklerinin üstünde başarı göstermeye zorlanmaması gerekir.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color w:val="000000"/>
          <w:sz w:val="22"/>
          <w:szCs w:val="22"/>
        </w:rPr>
        <w:t xml:space="preserve">Örneğin sekiz, dokuz yaşlarındaki bir çocuğun taşıyabileceği normal yük dört, beş kilogramdır. Bu yaştaki çocuğa yedi, sekiz kilogram bir yük verdiğinizde onu da taşır; fakat zorlanarak taşır. Zorlanma çocukta sıkıntıya neden olur. Bu yüzden çocuklar için ağır olabilecek okul çantalarını “çantasız eğitim”  projesi altında çözümler bulunmaya çalışılmaktadır. Zorlama bedensel olduğu gibi zihinsel olarak da ortaya çıkmaktadır. 2. sınıf çocuğuna 3. veya 4. sınıfın ders programında ön görülen konuları öğretmeye kalkarsanız, çocuk haliyle zorlanacaktır. Bu durumu somut olmayan ve soyut olan konuları öğretmeye kalkışma, sınırları iyice zorlar.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Çocuğun öğrenme kapasitesine uygun bir uygulama yapılıyorsa fazla bir sorun yaşanmaz. Fakat, öğrenme kapasitesini aşan durumlarda </w:t>
      </w:r>
      <w:r w:rsidRPr="00382655">
        <w:rPr>
          <w:rFonts w:ascii="Georgia" w:hAnsi="Georgia" w:cs="Arial"/>
          <w:b w:val="0"/>
          <w:bCs w:val="0"/>
          <w:sz w:val="22"/>
          <w:szCs w:val="22"/>
        </w:rPr>
        <w:lastRenderedPageBreak/>
        <w:t>yarardan çok zararın olacağını da unutmamak gerekir. Bu konuda içinde bulunduğum iki olayı kısaca anlatmada yarar vardır. Birinci olay:</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İlk</w:t>
      </w:r>
      <w:r w:rsidR="00C1643B">
        <w:rPr>
          <w:rFonts w:ascii="Georgia" w:hAnsi="Georgia" w:cs="Arial"/>
          <w:b w:val="0"/>
          <w:bCs w:val="0"/>
          <w:sz w:val="22"/>
          <w:szCs w:val="22"/>
        </w:rPr>
        <w:t xml:space="preserve"> ve orta okullarda </w:t>
      </w:r>
      <w:r w:rsidRPr="00382655">
        <w:rPr>
          <w:rFonts w:ascii="Georgia" w:hAnsi="Georgia" w:cs="Arial"/>
          <w:b w:val="0"/>
          <w:bCs w:val="0"/>
          <w:sz w:val="22"/>
          <w:szCs w:val="22"/>
        </w:rPr>
        <w:t>öğrenci kayıtları yapıldığı günlerde, tanıdık arkadaşlar</w:t>
      </w:r>
      <w:r w:rsidR="00C1643B">
        <w:rPr>
          <w:rFonts w:ascii="Georgia" w:hAnsi="Georgia" w:cs="Arial"/>
          <w:b w:val="0"/>
          <w:bCs w:val="0"/>
          <w:sz w:val="22"/>
          <w:szCs w:val="22"/>
        </w:rPr>
        <w:t>la sohbetlerimizde</w:t>
      </w:r>
      <w:r w:rsidRPr="00382655">
        <w:rPr>
          <w:rFonts w:ascii="Georgia" w:hAnsi="Georgia" w:cs="Arial"/>
          <w:b w:val="0"/>
          <w:bCs w:val="0"/>
          <w:sz w:val="22"/>
          <w:szCs w:val="22"/>
        </w:rPr>
        <w:t xml:space="preserve"> çocuğunu evinin uzağında olsa bile isim yapmış okuluna kay</w:t>
      </w:r>
      <w:r w:rsidR="00C1643B">
        <w:rPr>
          <w:rFonts w:ascii="Georgia" w:hAnsi="Georgia" w:cs="Arial"/>
          <w:b w:val="0"/>
          <w:bCs w:val="0"/>
          <w:sz w:val="22"/>
          <w:szCs w:val="22"/>
        </w:rPr>
        <w:t xml:space="preserve">ıt </w:t>
      </w:r>
      <w:r w:rsidRPr="00382655">
        <w:rPr>
          <w:rFonts w:ascii="Georgia" w:hAnsi="Georgia" w:cs="Arial"/>
          <w:b w:val="0"/>
          <w:bCs w:val="0"/>
          <w:sz w:val="22"/>
          <w:szCs w:val="22"/>
        </w:rPr>
        <w:t>yaptırmam için aracı olmamı iste</w:t>
      </w:r>
      <w:r w:rsidR="00C1643B">
        <w:rPr>
          <w:rFonts w:ascii="Georgia" w:hAnsi="Georgia" w:cs="Arial"/>
          <w:b w:val="0"/>
          <w:bCs w:val="0"/>
          <w:sz w:val="22"/>
          <w:szCs w:val="22"/>
        </w:rPr>
        <w:t>yenler olmadı değil.</w:t>
      </w:r>
      <w:r w:rsidRPr="00382655">
        <w:rPr>
          <w:rFonts w:ascii="Georgia" w:hAnsi="Georgia" w:cs="Arial"/>
          <w:b w:val="0"/>
          <w:bCs w:val="0"/>
          <w:sz w:val="22"/>
          <w:szCs w:val="22"/>
        </w:rPr>
        <w:t xml:space="preserve"> </w:t>
      </w:r>
    </w:p>
    <w:p w:rsidR="00603C4E" w:rsidRPr="00382655" w:rsidRDefault="00A62EC1" w:rsidP="00382655">
      <w:pPr>
        <w:pStyle w:val="KonuBal"/>
        <w:spacing w:before="120" w:line="276" w:lineRule="auto"/>
        <w:ind w:firstLine="540"/>
        <w:jc w:val="both"/>
        <w:rPr>
          <w:rFonts w:ascii="Georgia" w:hAnsi="Georgia" w:cs="Arial"/>
          <w:b w:val="0"/>
          <w:bCs w:val="0"/>
          <w:sz w:val="22"/>
          <w:szCs w:val="22"/>
        </w:rPr>
      </w:pPr>
      <w:r>
        <w:rPr>
          <w:rFonts w:ascii="Georgia" w:hAnsi="Georgia" w:cs="Arial"/>
          <w:b w:val="0"/>
          <w:bCs w:val="0"/>
          <w:sz w:val="22"/>
          <w:szCs w:val="22"/>
        </w:rPr>
        <w:t>O</w:t>
      </w:r>
      <w:r w:rsidR="00603C4E" w:rsidRPr="00382655">
        <w:rPr>
          <w:rFonts w:ascii="Georgia" w:hAnsi="Georgia" w:cs="Arial"/>
          <w:b w:val="0"/>
          <w:bCs w:val="0"/>
          <w:sz w:val="22"/>
          <w:szCs w:val="22"/>
        </w:rPr>
        <w:t>k</w:t>
      </w:r>
      <w:r>
        <w:rPr>
          <w:rFonts w:ascii="Georgia" w:hAnsi="Georgia" w:cs="Arial"/>
          <w:b w:val="0"/>
          <w:bCs w:val="0"/>
          <w:sz w:val="22"/>
          <w:szCs w:val="22"/>
        </w:rPr>
        <w:t>ullar</w:t>
      </w:r>
      <w:r w:rsidR="00603C4E" w:rsidRPr="00382655">
        <w:rPr>
          <w:rFonts w:ascii="Georgia" w:hAnsi="Georgia" w:cs="Arial"/>
          <w:b w:val="0"/>
          <w:bCs w:val="0"/>
          <w:sz w:val="22"/>
          <w:szCs w:val="22"/>
        </w:rPr>
        <w:t xml:space="preserve"> öğrenci kayıtları bulunduğu semtteki </w:t>
      </w:r>
      <w:r>
        <w:rPr>
          <w:rFonts w:ascii="Georgia" w:hAnsi="Georgia" w:cs="Arial"/>
          <w:b w:val="0"/>
          <w:bCs w:val="0"/>
          <w:sz w:val="22"/>
          <w:szCs w:val="22"/>
        </w:rPr>
        <w:t xml:space="preserve">eğitim bölgelerine göre; </w:t>
      </w:r>
      <w:r w:rsidR="00603C4E" w:rsidRPr="00382655">
        <w:rPr>
          <w:rFonts w:ascii="Georgia" w:hAnsi="Georgia" w:cs="Arial"/>
          <w:b w:val="0"/>
          <w:bCs w:val="0"/>
          <w:sz w:val="22"/>
          <w:szCs w:val="22"/>
        </w:rPr>
        <w:t xml:space="preserve">cadde, sokak olarak </w:t>
      </w:r>
      <w:r>
        <w:rPr>
          <w:rFonts w:ascii="Georgia" w:hAnsi="Georgia" w:cs="Arial"/>
          <w:b w:val="0"/>
          <w:bCs w:val="0"/>
          <w:sz w:val="22"/>
          <w:szCs w:val="22"/>
        </w:rPr>
        <w:t xml:space="preserve">önceden </w:t>
      </w:r>
      <w:r w:rsidR="00603C4E" w:rsidRPr="00382655">
        <w:rPr>
          <w:rFonts w:ascii="Georgia" w:hAnsi="Georgia" w:cs="Arial"/>
          <w:b w:val="0"/>
          <w:bCs w:val="0"/>
          <w:sz w:val="22"/>
          <w:szCs w:val="22"/>
        </w:rPr>
        <w:t>be</w:t>
      </w:r>
      <w:r>
        <w:rPr>
          <w:rFonts w:ascii="Georgia" w:hAnsi="Georgia" w:cs="Arial"/>
          <w:b w:val="0"/>
          <w:bCs w:val="0"/>
          <w:sz w:val="22"/>
          <w:szCs w:val="22"/>
        </w:rPr>
        <w:t>lirlenir</w:t>
      </w:r>
      <w:r w:rsidR="00603C4E" w:rsidRPr="00382655">
        <w:rPr>
          <w:rFonts w:ascii="Georgia" w:hAnsi="Georgia" w:cs="Arial"/>
          <w:b w:val="0"/>
          <w:bCs w:val="0"/>
          <w:sz w:val="22"/>
          <w:szCs w:val="22"/>
        </w:rPr>
        <w:t xml:space="preserve">. Okullar </w:t>
      </w:r>
      <w:r>
        <w:rPr>
          <w:rFonts w:ascii="Georgia" w:hAnsi="Georgia" w:cs="Arial"/>
          <w:b w:val="0"/>
          <w:bCs w:val="0"/>
          <w:sz w:val="22"/>
          <w:szCs w:val="22"/>
        </w:rPr>
        <w:t xml:space="preserve">da </w:t>
      </w:r>
      <w:r w:rsidR="00603C4E" w:rsidRPr="00382655">
        <w:rPr>
          <w:rFonts w:ascii="Georgia" w:hAnsi="Georgia" w:cs="Arial"/>
          <w:b w:val="0"/>
          <w:bCs w:val="0"/>
          <w:sz w:val="22"/>
          <w:szCs w:val="22"/>
        </w:rPr>
        <w:t xml:space="preserve">belirlenen sınırların dışında öğrenci kaydı yapamamakta. </w:t>
      </w:r>
      <w:r w:rsidR="00727F5E">
        <w:rPr>
          <w:rFonts w:ascii="Georgia" w:hAnsi="Georgia" w:cs="Arial"/>
          <w:b w:val="0"/>
          <w:bCs w:val="0"/>
          <w:sz w:val="22"/>
          <w:szCs w:val="22"/>
        </w:rPr>
        <w:t>Birçok</w:t>
      </w:r>
      <w:r w:rsidR="00603C4E" w:rsidRPr="00382655">
        <w:rPr>
          <w:rFonts w:ascii="Georgia" w:hAnsi="Georgia" w:cs="Arial"/>
          <w:b w:val="0"/>
          <w:bCs w:val="0"/>
          <w:sz w:val="22"/>
          <w:szCs w:val="22"/>
        </w:rPr>
        <w:t xml:space="preserve"> veliler bu işin pek farkında olduğu halde, okulun bulunduğu semtte oturmadığı halde bir takım uyduruk belgeyle veya birilerinin aracılığıyla çocuğunu kaydettirmeye çalışır.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Bu t</w:t>
      </w:r>
      <w:r w:rsidR="00A62EC1">
        <w:rPr>
          <w:rFonts w:ascii="Georgia" w:hAnsi="Georgia" w:cs="Arial"/>
          <w:b w:val="0"/>
          <w:bCs w:val="0"/>
          <w:sz w:val="22"/>
          <w:szCs w:val="22"/>
        </w:rPr>
        <w:t xml:space="preserve">ür isteği olanlara, ilkokuldan çok </w:t>
      </w:r>
      <w:r w:rsidRPr="00382655">
        <w:rPr>
          <w:rFonts w:ascii="Georgia" w:hAnsi="Georgia" w:cs="Arial"/>
          <w:b w:val="0"/>
          <w:bCs w:val="0"/>
          <w:sz w:val="22"/>
          <w:szCs w:val="22"/>
        </w:rPr>
        <w:t>sınıf öğretmen</w:t>
      </w:r>
      <w:r w:rsidR="00A62EC1">
        <w:rPr>
          <w:rFonts w:ascii="Georgia" w:hAnsi="Georgia" w:cs="Arial"/>
          <w:b w:val="0"/>
          <w:bCs w:val="0"/>
          <w:sz w:val="22"/>
          <w:szCs w:val="22"/>
        </w:rPr>
        <w:t>in</w:t>
      </w:r>
      <w:r w:rsidRPr="00382655">
        <w:rPr>
          <w:rFonts w:ascii="Georgia" w:hAnsi="Georgia" w:cs="Arial"/>
          <w:b w:val="0"/>
          <w:bCs w:val="0"/>
          <w:sz w:val="22"/>
          <w:szCs w:val="22"/>
        </w:rPr>
        <w:t xml:space="preserve"> önemli</w:t>
      </w:r>
      <w:r w:rsidR="00A62EC1">
        <w:rPr>
          <w:rFonts w:ascii="Georgia" w:hAnsi="Georgia" w:cs="Arial"/>
          <w:b w:val="0"/>
          <w:bCs w:val="0"/>
          <w:sz w:val="22"/>
          <w:szCs w:val="22"/>
        </w:rPr>
        <w:t xml:space="preserve"> olduğunu, ayrıca </w:t>
      </w:r>
      <w:r w:rsidRPr="00382655">
        <w:rPr>
          <w:rFonts w:ascii="Georgia" w:hAnsi="Georgia" w:cs="Arial"/>
          <w:b w:val="0"/>
          <w:bCs w:val="0"/>
          <w:sz w:val="22"/>
          <w:szCs w:val="22"/>
        </w:rPr>
        <w:t>çocuğu, servisle taşımanın zaman, yol yorgunluğu ve masraf açısından uygun olmadı</w:t>
      </w:r>
      <w:r w:rsidR="00A62EC1">
        <w:rPr>
          <w:rFonts w:ascii="Georgia" w:hAnsi="Georgia" w:cs="Arial"/>
          <w:b w:val="0"/>
          <w:bCs w:val="0"/>
          <w:sz w:val="22"/>
          <w:szCs w:val="22"/>
        </w:rPr>
        <w:t xml:space="preserve">ğını… söyledikten sonra </w:t>
      </w:r>
      <w:r w:rsidR="00A62EC1" w:rsidRPr="00A62EC1">
        <w:rPr>
          <w:rFonts w:ascii="Georgia" w:hAnsi="Georgia" w:cs="Arial"/>
          <w:b w:val="0"/>
          <w:bCs w:val="0"/>
          <w:i/>
          <w:sz w:val="22"/>
          <w:szCs w:val="22"/>
        </w:rPr>
        <w:t>“</w:t>
      </w:r>
      <w:r w:rsidRPr="00A62EC1">
        <w:rPr>
          <w:rFonts w:ascii="Georgia" w:hAnsi="Georgia" w:cs="Arial"/>
          <w:b w:val="0"/>
          <w:bCs w:val="0"/>
          <w:i/>
          <w:sz w:val="22"/>
          <w:szCs w:val="22"/>
        </w:rPr>
        <w:t>evine yakın olan okul en iyi okuldur,”</w:t>
      </w:r>
      <w:r w:rsidRPr="00382655">
        <w:rPr>
          <w:rFonts w:ascii="Georgia" w:hAnsi="Georgia" w:cs="Arial"/>
          <w:b w:val="0"/>
          <w:bCs w:val="0"/>
          <w:sz w:val="22"/>
          <w:szCs w:val="22"/>
        </w:rPr>
        <w:t xml:space="preserve"> dedi</w:t>
      </w:r>
      <w:r w:rsidR="00A62EC1">
        <w:rPr>
          <w:rFonts w:ascii="Georgia" w:hAnsi="Georgia" w:cs="Arial"/>
          <w:b w:val="0"/>
          <w:bCs w:val="0"/>
          <w:sz w:val="22"/>
          <w:szCs w:val="22"/>
        </w:rPr>
        <w:t>ğim çok olmuştur.</w:t>
      </w:r>
      <w:r w:rsidRPr="00382655">
        <w:rPr>
          <w:rFonts w:ascii="Georgia" w:hAnsi="Georgia" w:cs="Arial"/>
          <w:b w:val="0"/>
          <w:bCs w:val="0"/>
          <w:sz w:val="22"/>
          <w:szCs w:val="22"/>
        </w:rPr>
        <w:t xml:space="preserve"> Doğrusu da budur.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İkinci olay: üniversite sınavlarının iki aşamalı yapıldığı dönemlerde oğlum ikinci sınav öncesi tercih formunu doldururken ODTÜ (Ortadoğu Teknik Üniversitesi’nden) de </w:t>
      </w:r>
      <w:r w:rsidR="00A62EC1">
        <w:rPr>
          <w:rFonts w:ascii="Georgia" w:hAnsi="Georgia" w:cs="Arial"/>
          <w:b w:val="0"/>
          <w:bCs w:val="0"/>
          <w:sz w:val="22"/>
          <w:szCs w:val="22"/>
        </w:rPr>
        <w:t xml:space="preserve"> </w:t>
      </w:r>
      <w:r w:rsidRPr="00382655">
        <w:rPr>
          <w:rFonts w:ascii="Georgia" w:hAnsi="Georgia" w:cs="Arial"/>
          <w:b w:val="0"/>
          <w:bCs w:val="0"/>
          <w:sz w:val="22"/>
          <w:szCs w:val="22"/>
        </w:rPr>
        <w:t xml:space="preserve">tercih yapmasını söylediğimde, </w:t>
      </w:r>
      <w:r w:rsidRPr="00A62EC1">
        <w:rPr>
          <w:rFonts w:ascii="Georgia" w:hAnsi="Georgia" w:cs="Arial"/>
          <w:b w:val="0"/>
          <w:bCs w:val="0"/>
          <w:i/>
          <w:sz w:val="22"/>
          <w:szCs w:val="22"/>
        </w:rPr>
        <w:t xml:space="preserve">“Baba, benim alabileceğim puan bellidir. Dershanenin yaptığı deneme sınavlarına göre ODTÜ kazanma şansım yok,” </w:t>
      </w:r>
      <w:r w:rsidRPr="00382655">
        <w:rPr>
          <w:rFonts w:ascii="Georgia" w:hAnsi="Georgia" w:cs="Arial"/>
          <w:b w:val="0"/>
          <w:bCs w:val="0"/>
          <w:sz w:val="22"/>
          <w:szCs w:val="22"/>
        </w:rPr>
        <w:t xml:space="preserve">dedi. Ben, </w:t>
      </w:r>
      <w:r w:rsidRPr="00A62EC1">
        <w:rPr>
          <w:rFonts w:ascii="Georgia" w:hAnsi="Georgia" w:cs="Arial"/>
          <w:b w:val="0"/>
          <w:bCs w:val="0"/>
          <w:i/>
          <w:sz w:val="22"/>
          <w:szCs w:val="22"/>
        </w:rPr>
        <w:t>“Tercih et bakarsın tutar,”</w:t>
      </w:r>
      <w:r w:rsidRPr="00382655">
        <w:rPr>
          <w:rFonts w:ascii="Georgia" w:hAnsi="Georgia" w:cs="Arial"/>
          <w:b w:val="0"/>
          <w:bCs w:val="0"/>
          <w:sz w:val="22"/>
          <w:szCs w:val="22"/>
        </w:rPr>
        <w:t xml:space="preserve"> dedim. Son sözü ne oldu dersiniz, </w:t>
      </w:r>
      <w:r w:rsidRPr="00A62EC1">
        <w:rPr>
          <w:rFonts w:ascii="Georgia" w:hAnsi="Georgia" w:cs="Arial"/>
          <w:b w:val="0"/>
          <w:bCs w:val="0"/>
          <w:i/>
          <w:sz w:val="22"/>
          <w:szCs w:val="22"/>
        </w:rPr>
        <w:t>“Baba olmayacak duaya amin diyorsun. Ben kapasitemi biliyorum, ama sen zorluyorsun,”</w:t>
      </w:r>
      <w:r w:rsidRPr="00382655">
        <w:rPr>
          <w:rFonts w:ascii="Georgia" w:hAnsi="Georgia" w:cs="Arial"/>
          <w:b w:val="0"/>
          <w:bCs w:val="0"/>
          <w:sz w:val="22"/>
          <w:szCs w:val="22"/>
        </w:rPr>
        <w:t xml:space="preserve"> dedi. Ve sınav sonuçları geldiğinde, puanı ODTÜ kayıt yaptırabilmesi için yeterli olmadığını gördük.</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Beklentiyle, gerçekler eninde sonunda karşı karşıya gelir. Hayallerimizin yüksek olmasının bir zararı yoktur. Gerçeklerle karşılaşmaya hazır olduktan sonra sorun da yoktur. Beklentilerimizle sınırınız arasında fazla uçurum hayal kırıklığı yaratır. Çocuğun kapasitesinin üzerinde sınırı zorlamanın bir anlamı da yoktur, derim.    </w:t>
      </w:r>
    </w:p>
    <w:p w:rsidR="00603C4E" w:rsidRPr="00382655" w:rsidRDefault="00603C4E" w:rsidP="00382655">
      <w:pPr>
        <w:pStyle w:val="KonuBal"/>
        <w:spacing w:before="120" w:line="276" w:lineRule="auto"/>
        <w:ind w:firstLine="540"/>
        <w:jc w:val="both"/>
        <w:rPr>
          <w:rFonts w:ascii="Georgia" w:hAnsi="Georgia" w:cs="Arial"/>
          <w:b w:val="0"/>
          <w:color w:val="000000"/>
          <w:sz w:val="22"/>
          <w:szCs w:val="22"/>
        </w:rPr>
      </w:pPr>
      <w:r w:rsidRPr="00382655">
        <w:rPr>
          <w:rFonts w:ascii="Georgia" w:hAnsi="Georgia" w:cs="Arial"/>
          <w:color w:val="000000"/>
          <w:sz w:val="22"/>
          <w:szCs w:val="22"/>
        </w:rPr>
        <w:t xml:space="preserve">Endişe duymak, </w:t>
      </w:r>
      <w:r w:rsidRPr="00382655">
        <w:rPr>
          <w:rFonts w:ascii="Georgia" w:hAnsi="Georgia" w:cs="Arial"/>
          <w:b w:val="0"/>
          <w:color w:val="000000"/>
          <w:sz w:val="22"/>
          <w:szCs w:val="22"/>
        </w:rPr>
        <w:t xml:space="preserve">kimi zaman istenilen başarıyı elde edememe endişesini çocuklar yaşadığı gibi anne ve babalar da yaşamaktadır. Örneğin ilköğretim bitirip, orta öğretim kurumları giriş  sınavına hazırlanan çocuk ve gençler, sınavı kazanamama endişesi duyarlar. Sınavdan istenilen sonucun elde edilememesi, başarısızlık olarak değerlendirilir. </w:t>
      </w:r>
    </w:p>
    <w:p w:rsidR="00603C4E" w:rsidRPr="00382655" w:rsidRDefault="00603C4E" w:rsidP="00382655">
      <w:pPr>
        <w:pStyle w:val="KonuBal"/>
        <w:spacing w:before="120" w:line="276" w:lineRule="auto"/>
        <w:ind w:firstLine="540"/>
        <w:jc w:val="both"/>
        <w:rPr>
          <w:rFonts w:ascii="Georgia" w:hAnsi="Georgia" w:cs="Arial"/>
          <w:b w:val="0"/>
          <w:color w:val="000000"/>
          <w:sz w:val="22"/>
          <w:szCs w:val="22"/>
        </w:rPr>
      </w:pPr>
      <w:r w:rsidRPr="00382655">
        <w:rPr>
          <w:rFonts w:ascii="Georgia" w:hAnsi="Georgia" w:cs="Arial"/>
          <w:b w:val="0"/>
          <w:color w:val="000000"/>
          <w:sz w:val="22"/>
          <w:szCs w:val="22"/>
        </w:rPr>
        <w:t xml:space="preserve">Başarı eyleme geçen,  başarısız ise uyuyup dinlenmek isteyen iki kardeş gibidir. Kardeşlerden eyleme geçen, hiç durmaksızın yoluna devam etmek ister, diğeri uykumu aldıktan sonra işe başlarım diyerek dinlenmeye geçer. Dinlenmek isteyen gereken başarıyı elde edemez. Başarısız olur. </w:t>
      </w:r>
      <w:r w:rsidRPr="00382655">
        <w:rPr>
          <w:rFonts w:ascii="Georgia" w:hAnsi="Georgia" w:cs="Arial"/>
          <w:b w:val="0"/>
          <w:color w:val="000000"/>
          <w:sz w:val="22"/>
          <w:szCs w:val="22"/>
        </w:rPr>
        <w:lastRenderedPageBreak/>
        <w:t>Aslında başarısızlıktan korkmamak da gerekir. Başarısızlığın panzehiri, eyleme geçmektir. Eyleme geçmeden önce başarısızlığın nedenini iyice irdelemek ve ortaya çıkan sonuca göre yeni plan yapıp, başarıyı yakalamak olasıdır.</w:t>
      </w:r>
    </w:p>
    <w:p w:rsidR="00603C4E" w:rsidRPr="00382655" w:rsidRDefault="00603C4E" w:rsidP="00382655">
      <w:pPr>
        <w:pStyle w:val="KonuBal"/>
        <w:spacing w:before="120" w:line="276" w:lineRule="auto"/>
        <w:ind w:firstLine="540"/>
        <w:jc w:val="both"/>
        <w:rPr>
          <w:rFonts w:ascii="Georgia" w:hAnsi="Georgia" w:cs="Arial"/>
          <w:b w:val="0"/>
          <w:color w:val="000000"/>
          <w:sz w:val="22"/>
          <w:szCs w:val="22"/>
        </w:rPr>
      </w:pPr>
      <w:r w:rsidRPr="00A62EC1">
        <w:rPr>
          <w:rFonts w:ascii="Georgia" w:hAnsi="Georgia" w:cs="Arial"/>
          <w:b w:val="0"/>
          <w:i/>
          <w:color w:val="000000"/>
          <w:sz w:val="22"/>
          <w:szCs w:val="22"/>
        </w:rPr>
        <w:t>“Olmuyor, olmuyor, bu işi başaracağımı sanmıyorum.”</w:t>
      </w:r>
      <w:r w:rsidRPr="00382655">
        <w:rPr>
          <w:rFonts w:ascii="Georgia" w:hAnsi="Georgia" w:cs="Arial"/>
          <w:b w:val="0"/>
          <w:color w:val="000000"/>
          <w:sz w:val="22"/>
          <w:szCs w:val="22"/>
        </w:rPr>
        <w:t xml:space="preserve"> Böyle bir tavır başarısızlığı kabullenmekten, başka bir şey ifade etmiyor. Fakat bunun tersi, </w:t>
      </w:r>
      <w:r w:rsidRPr="00A62EC1">
        <w:rPr>
          <w:rFonts w:ascii="Georgia" w:hAnsi="Georgia" w:cs="Arial"/>
          <w:b w:val="0"/>
          <w:i/>
          <w:color w:val="000000"/>
          <w:sz w:val="22"/>
          <w:szCs w:val="22"/>
        </w:rPr>
        <w:t>“Kendime güveniyorum, bunu da başaracağım,”</w:t>
      </w:r>
      <w:r w:rsidRPr="00382655">
        <w:rPr>
          <w:rFonts w:ascii="Georgia" w:hAnsi="Georgia" w:cs="Arial"/>
          <w:b w:val="0"/>
          <w:color w:val="000000"/>
          <w:sz w:val="22"/>
          <w:szCs w:val="22"/>
        </w:rPr>
        <w:t xml:space="preserve"> diyerek, inanıp eyleme geçmede, sihir ve keramet söz konusu de</w:t>
      </w:r>
      <w:r w:rsidR="00A62EC1">
        <w:rPr>
          <w:rFonts w:ascii="Georgia" w:hAnsi="Georgia" w:cs="Arial"/>
          <w:b w:val="0"/>
          <w:color w:val="000000"/>
          <w:sz w:val="22"/>
          <w:szCs w:val="22"/>
        </w:rPr>
        <w:t>ğil. Akıl, mantık ve kendine öz</w:t>
      </w:r>
      <w:r w:rsidRPr="00382655">
        <w:rPr>
          <w:rFonts w:ascii="Georgia" w:hAnsi="Georgia" w:cs="Arial"/>
          <w:b w:val="0"/>
          <w:color w:val="000000"/>
          <w:sz w:val="22"/>
          <w:szCs w:val="22"/>
        </w:rPr>
        <w:t xml:space="preserve">güven duygusu söz konusudur. </w:t>
      </w:r>
    </w:p>
    <w:p w:rsidR="00603C4E" w:rsidRPr="00382655" w:rsidRDefault="00603C4E" w:rsidP="00382655">
      <w:pPr>
        <w:pStyle w:val="KonuBal"/>
        <w:spacing w:before="120" w:line="276" w:lineRule="auto"/>
        <w:ind w:firstLine="540"/>
        <w:jc w:val="both"/>
        <w:rPr>
          <w:rFonts w:ascii="Georgia" w:hAnsi="Georgia" w:cs="Arial"/>
          <w:b w:val="0"/>
          <w:color w:val="000000"/>
          <w:sz w:val="22"/>
          <w:szCs w:val="22"/>
        </w:rPr>
      </w:pPr>
      <w:r w:rsidRPr="00382655">
        <w:rPr>
          <w:rFonts w:ascii="Georgia" w:hAnsi="Georgia" w:cs="Arial"/>
          <w:b w:val="0"/>
          <w:color w:val="000000"/>
          <w:sz w:val="22"/>
          <w:szCs w:val="22"/>
        </w:rPr>
        <w:t xml:space="preserve">Önemli olan  bireyin kendine güvenmesi ve üzerindeki korkuyu atmasıdır. Onun içinde aklı ve mantığı harekete geçirmede kararlı olma ve başaracağına inanma eylemi yatmaktadır. Başarıyı yakalamanın sırrı bireyin inanması, karar vermesi ve eyleme geçmesiyle elde edilir. </w:t>
      </w:r>
    </w:p>
    <w:p w:rsidR="00603C4E" w:rsidRPr="00382655" w:rsidRDefault="00603C4E" w:rsidP="00382655">
      <w:pPr>
        <w:pStyle w:val="KonuBal"/>
        <w:spacing w:before="120" w:line="276" w:lineRule="auto"/>
        <w:ind w:firstLine="540"/>
        <w:jc w:val="both"/>
        <w:rPr>
          <w:rFonts w:ascii="Georgia" w:hAnsi="Georgia" w:cs="Arial"/>
          <w:b w:val="0"/>
          <w:color w:val="000000"/>
          <w:sz w:val="22"/>
          <w:szCs w:val="22"/>
        </w:rPr>
      </w:pPr>
      <w:r w:rsidRPr="00382655">
        <w:rPr>
          <w:rFonts w:ascii="Georgia" w:hAnsi="Georgia" w:cs="Arial"/>
          <w:b w:val="0"/>
          <w:color w:val="000000"/>
          <w:sz w:val="22"/>
          <w:szCs w:val="22"/>
        </w:rPr>
        <w:t xml:space="preserve">Çocuğunuzun başarısızlığı anında endişeye düşmeden, önündeki engelleri aşabilecek gücün kendinde olduğunu, hiçbir endişeye kapılmadan eyleme geçmeyle, başarıyı yakalayacağına inandırın ve destek olun, yeter. </w:t>
      </w:r>
    </w:p>
    <w:p w:rsidR="00603C4E" w:rsidRPr="00382655" w:rsidRDefault="00603C4E" w:rsidP="00382655">
      <w:pPr>
        <w:spacing w:before="120" w:line="276" w:lineRule="auto"/>
        <w:ind w:firstLine="540"/>
        <w:jc w:val="both"/>
        <w:rPr>
          <w:rFonts w:ascii="Georgia" w:hAnsi="Georgia" w:cs="Arial"/>
          <w:bCs/>
          <w:color w:val="000000"/>
          <w:sz w:val="22"/>
          <w:szCs w:val="22"/>
        </w:rPr>
      </w:pPr>
      <w:r w:rsidRPr="00382655">
        <w:rPr>
          <w:rFonts w:ascii="Georgia" w:hAnsi="Georgia" w:cs="Arial"/>
          <w:bCs/>
          <w:color w:val="000000"/>
          <w:sz w:val="22"/>
          <w:szCs w:val="22"/>
        </w:rPr>
        <w:t>Başarısızlığı etkileyen unsurlardan biri, bireyin sorumluluk almaktan kaçması ve aklını başarıya ulaşmak için kullanmamasından kaynaklanmaktadır. Başarılı olmanın özünde öncelikle pozitif düşünce, inanma ve kendine güvenme gelmektedir.</w:t>
      </w:r>
    </w:p>
    <w:p w:rsidR="00603C4E" w:rsidRPr="00382655" w:rsidRDefault="00603C4E" w:rsidP="00382655">
      <w:pPr>
        <w:spacing w:before="120" w:line="276" w:lineRule="auto"/>
        <w:ind w:firstLine="540"/>
        <w:jc w:val="both"/>
        <w:rPr>
          <w:rFonts w:ascii="Georgia" w:hAnsi="Georgia" w:cs="Arial"/>
          <w:bCs/>
          <w:color w:val="000000"/>
          <w:sz w:val="22"/>
          <w:szCs w:val="22"/>
        </w:rPr>
      </w:pPr>
      <w:r w:rsidRPr="00382655">
        <w:rPr>
          <w:rFonts w:ascii="Georgia" w:hAnsi="Georgia" w:cs="Arial"/>
          <w:bCs/>
          <w:color w:val="000000"/>
          <w:sz w:val="22"/>
          <w:szCs w:val="22"/>
        </w:rPr>
        <w:t>Şöyle bir geçmişe uzanın, ilk</w:t>
      </w:r>
      <w:r w:rsidR="00A62EC1">
        <w:rPr>
          <w:rFonts w:ascii="Georgia" w:hAnsi="Georgia" w:cs="Arial"/>
          <w:bCs/>
          <w:color w:val="000000"/>
          <w:sz w:val="22"/>
          <w:szCs w:val="22"/>
        </w:rPr>
        <w:t xml:space="preserve">, ortaokul </w:t>
      </w:r>
      <w:r w:rsidRPr="00382655">
        <w:rPr>
          <w:rFonts w:ascii="Georgia" w:hAnsi="Georgia" w:cs="Arial"/>
          <w:bCs/>
          <w:color w:val="000000"/>
          <w:sz w:val="22"/>
          <w:szCs w:val="22"/>
        </w:rPr>
        <w:t xml:space="preserve">veya orta öğretimdeki arkadaşlarınızdan başarılı ve başarısız olanları hatırlamaya çalışın. Bu arkadaşlarınızdan bazıları, okulda başarılı olduğu halde iş hayatında başarılı olmadığı veya okulda yeterli başarıyı gösteremeyip iş hayatında büyük başarılar elde edenler mutlaka vardır. Okul başarısı çok iyi olup, iş hayatında yeterli başarıyı gösteremeyenin düşünce bazında geleceği iyi görememesi ve başarılı olma konusunda kendine olan güvensizliğinden kaynakladığını göreceksiniz. </w:t>
      </w:r>
    </w:p>
    <w:p w:rsidR="00603C4E" w:rsidRPr="00382655" w:rsidRDefault="00603C4E" w:rsidP="00382655">
      <w:pPr>
        <w:spacing w:before="120" w:line="276" w:lineRule="auto"/>
        <w:ind w:firstLine="540"/>
        <w:jc w:val="both"/>
        <w:rPr>
          <w:rFonts w:ascii="Georgia" w:hAnsi="Georgia" w:cs="Arial"/>
          <w:bCs/>
          <w:color w:val="000000"/>
          <w:sz w:val="22"/>
          <w:szCs w:val="22"/>
        </w:rPr>
      </w:pPr>
      <w:r w:rsidRPr="00382655">
        <w:rPr>
          <w:rFonts w:ascii="Georgia" w:hAnsi="Georgia" w:cs="Arial"/>
          <w:bCs/>
          <w:color w:val="000000"/>
          <w:sz w:val="22"/>
          <w:szCs w:val="22"/>
        </w:rPr>
        <w:t>Yeterli akıl, tek başına yetmiyor. Bireyin yaratıcı düşüncesi, eyleme geçirme de kendine olan özgüveni ve pozitif düşünceye sahip olması, başarısını bir kat daha artırır. Çoğu kişinin başarısı veya başarısızlığı kendi düşüncesine bağlıdır. Dış etkenler onları çok az etkilemektedir.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Başarısızlık üzerine bahane bulmak çok kolaydır. Başarılı olma yönünde harekete geçme zordur. Burada önemli olan zoru başarmaktır. Zoru başaran insanlar sonuçta daha mutludur.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Çocuğunuzun başarısızlığını düşünürken mutlaka neden-sonuç ilişkisini birlikte tartışın, başarıyı şansa bırakmayın, başarabilmesi için </w:t>
      </w:r>
      <w:r w:rsidRPr="00382655">
        <w:rPr>
          <w:rFonts w:ascii="Georgia" w:hAnsi="Georgia" w:cs="Arial"/>
          <w:color w:val="000000"/>
          <w:sz w:val="22"/>
          <w:szCs w:val="22"/>
        </w:rPr>
        <w:lastRenderedPageBreak/>
        <w:t xml:space="preserve">birlikte çalışma planı hazırlayın. Çocuklar verdikleri sözü tutmada daha duyarlıdırlar. Zor anlarında destek olun, yeter. Başaracağından hiç şüpheniz olmasın.  </w:t>
      </w:r>
    </w:p>
    <w:p w:rsidR="00603C4E" w:rsidRPr="00382655" w:rsidRDefault="00603C4E" w:rsidP="00382655">
      <w:pPr>
        <w:tabs>
          <w:tab w:val="left" w:pos="720"/>
        </w:tabs>
        <w:spacing w:before="120" w:line="276" w:lineRule="auto"/>
        <w:ind w:firstLine="540"/>
        <w:jc w:val="both"/>
        <w:rPr>
          <w:rFonts w:ascii="Georgia" w:hAnsi="Georgia" w:cs="Arial"/>
          <w:iCs/>
          <w:color w:val="000000"/>
          <w:sz w:val="22"/>
          <w:szCs w:val="22"/>
        </w:rPr>
      </w:pPr>
      <w:r w:rsidRPr="00382655">
        <w:rPr>
          <w:rFonts w:ascii="Georgia" w:hAnsi="Georgia" w:cs="Arial"/>
          <w:b/>
          <w:bCs/>
          <w:iCs/>
          <w:color w:val="000000"/>
          <w:sz w:val="22"/>
          <w:szCs w:val="22"/>
        </w:rPr>
        <w:t xml:space="preserve">          Kendine inanma ve güvenme,</w:t>
      </w:r>
      <w:r w:rsidRPr="00382655">
        <w:rPr>
          <w:rFonts w:ascii="Georgia" w:hAnsi="Georgia" w:cs="Arial"/>
          <w:iCs/>
          <w:color w:val="000000"/>
          <w:sz w:val="22"/>
          <w:szCs w:val="22"/>
        </w:rPr>
        <w:t xml:space="preserve"> </w:t>
      </w:r>
      <w:r w:rsidRPr="00382655">
        <w:rPr>
          <w:rFonts w:ascii="Georgia" w:hAnsi="Georgia" w:cs="Arial"/>
          <w:color w:val="000000"/>
          <w:sz w:val="22"/>
          <w:szCs w:val="22"/>
        </w:rPr>
        <w:t>çoğu kişi başarısız</w:t>
      </w:r>
      <w:r w:rsidRPr="00382655">
        <w:rPr>
          <w:rFonts w:ascii="Georgia" w:hAnsi="Georgia" w:cs="Arial"/>
          <w:b/>
          <w:color w:val="000000"/>
          <w:sz w:val="22"/>
          <w:szCs w:val="22"/>
        </w:rPr>
        <w:t xml:space="preserve"> </w:t>
      </w:r>
      <w:r w:rsidRPr="00382655">
        <w:rPr>
          <w:rFonts w:ascii="Georgia" w:hAnsi="Georgia" w:cs="Arial"/>
          <w:color w:val="000000"/>
          <w:sz w:val="22"/>
          <w:szCs w:val="22"/>
        </w:rPr>
        <w:t>olunca hedefinden vazgeçme eğilimi içine girer. Bu tür kişilerin kendine olan güveni ve inancı tam gelişmemiştir. Başarısızlık dünyanın sonu değildir. Belki de eyleme geçmenin ilk basamağıdır. Başarısızlığı yenebilmek için çocuğunuza;</w:t>
      </w:r>
    </w:p>
    <w:p w:rsidR="00603C4E" w:rsidRPr="00382655" w:rsidRDefault="00603C4E" w:rsidP="00A62EC1">
      <w:pPr>
        <w:numPr>
          <w:ilvl w:val="0"/>
          <w:numId w:val="70"/>
        </w:numPr>
        <w:tabs>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Daha büyük işler yapabileceğine inandırın,</w:t>
      </w:r>
    </w:p>
    <w:p w:rsidR="00603C4E" w:rsidRPr="00382655" w:rsidRDefault="00603C4E" w:rsidP="00A62EC1">
      <w:pPr>
        <w:numPr>
          <w:ilvl w:val="0"/>
          <w:numId w:val="70"/>
        </w:numPr>
        <w:tabs>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Büyük düşünün ayrıntıya girmeyin, </w:t>
      </w:r>
    </w:p>
    <w:p w:rsidR="00603C4E" w:rsidRPr="00382655" w:rsidRDefault="00603C4E" w:rsidP="00A62EC1">
      <w:pPr>
        <w:numPr>
          <w:ilvl w:val="0"/>
          <w:numId w:val="70"/>
        </w:numPr>
        <w:tabs>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Birlikte büyük hedefler tasarlayın, </w:t>
      </w:r>
    </w:p>
    <w:p w:rsidR="00603C4E" w:rsidRPr="00382655" w:rsidRDefault="00603C4E" w:rsidP="00A62EC1">
      <w:pPr>
        <w:numPr>
          <w:ilvl w:val="0"/>
          <w:numId w:val="70"/>
        </w:numPr>
        <w:tabs>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Bütün hedeflere ulaşılabileceğine inanarak işe başlayın,</w:t>
      </w:r>
    </w:p>
    <w:p w:rsidR="00603C4E" w:rsidRPr="00382655" w:rsidRDefault="00603C4E" w:rsidP="00A62EC1">
      <w:pPr>
        <w:numPr>
          <w:ilvl w:val="0"/>
          <w:numId w:val="70"/>
        </w:numPr>
        <w:tabs>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Yaşça büyük ve uzaktan tanıdığı başarılı ve başarısız iki örnek kişi seçtirin ve bunların çabalarını irdeleyin. Başarılı olanı örnek almasını önerin.</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Böylece başarısızlığı kolayca yenecek ve elde ettiği başarıdan dolayı eğlenecek, zevk alacak ve kendine olan özgüveni artacaktır.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Yeni yürümeye başlayan bir bebeği gözlemişsinizdir. Önce ayaklarının üzerinde durmaya çalışır, düşer. Bir daha dener, bir, iki adım atar, tekrar düşer. Başarmayı anladığı an sevinerek, tekrar dener. Birkaç adım daha atar ve yine düşer. Başardığını anladığında, canı acısa bile güler. Başarısızlığı yenme, tıpkı bebeğin gösterdiği çabaya benzer. Önemli olan yere düşüp düşmeme değil, başarısızlığı yenebilme konusunda kendine güveni ve yeniden harekete geçebilmektir.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sz w:val="22"/>
          <w:szCs w:val="22"/>
        </w:rPr>
        <w:t>Çocuğunuza başarısızlığı yenmede göstereceği kararlığı sezdirin, gerisi gelir.  Başarısız olan çocuk çok bahane bulur. Bahane yerine eyleme geçmek için çözüm önerileri geliştirmesine destek verin.</w:t>
      </w:r>
      <w:r w:rsidRPr="00382655">
        <w:rPr>
          <w:rFonts w:ascii="Georgia" w:hAnsi="Georgia" w:cs="Arial"/>
          <w:color w:val="000000"/>
          <w:sz w:val="22"/>
          <w:szCs w:val="22"/>
        </w:rPr>
        <w:t xml:space="preserve"> Sürekli büyük hedeflere odaklanmasını sağlayın, “Küçük hedefler, küçük başarı getirir.” Sözü başarısızlığa bir nevi davetiyedir.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Başarının planlı, düzenli bir çalışmayla sağlandığına çocuğunuzu inandırın. Planlı ve düzenli çalışma alışkanlığı küçük yaşlarda kazandırılmalıdır.  Örneğin okuma alışkanlığı dokuz, on yaşlarına kadar kazandırıldığında ileriye yönelik sorun yaşlanmaz. Bu yaşlardan sonra okuma alışkanlığı fazla gelişmez. Kitap seçimi ve okuma alışkanlığına ilişkin ilerleyen bölümde tekrar yer verilecektir. </w:t>
      </w:r>
    </w:p>
    <w:p w:rsidR="00603C4E" w:rsidRPr="00172E90" w:rsidRDefault="00172E90" w:rsidP="00172E90">
      <w:pPr>
        <w:pStyle w:val="NormalWeb"/>
        <w:spacing w:before="120" w:beforeAutospacing="0" w:after="0" w:afterAutospacing="0" w:line="276" w:lineRule="auto"/>
        <w:ind w:firstLine="540"/>
        <w:jc w:val="both"/>
        <w:outlineLvl w:val="0"/>
        <w:rPr>
          <w:rFonts w:ascii="Georgia" w:hAnsi="Georgia" w:cs="Arial"/>
          <w:b/>
          <w:sz w:val="28"/>
          <w:szCs w:val="28"/>
        </w:rPr>
      </w:pPr>
      <w:r w:rsidRPr="00172E90">
        <w:rPr>
          <w:rFonts w:ascii="Book Antiqua" w:hAnsi="Book Antiqua" w:cs="Arial"/>
          <w:b/>
          <w:sz w:val="28"/>
          <w:szCs w:val="28"/>
        </w:rPr>
        <w:tab/>
      </w:r>
      <w:bookmarkStart w:id="318" w:name="_Toc421133554"/>
      <w:bookmarkStart w:id="319" w:name="_Toc421302197"/>
      <w:r w:rsidRPr="00172E90">
        <w:rPr>
          <w:rFonts w:ascii="Book Antiqua" w:hAnsi="Book Antiqua" w:cs="Arial"/>
          <w:b/>
          <w:sz w:val="28"/>
          <w:szCs w:val="28"/>
        </w:rPr>
        <w:t>3</w:t>
      </w:r>
      <w:r w:rsidR="00603C4E" w:rsidRPr="00172E90">
        <w:rPr>
          <w:rFonts w:ascii="Georgia" w:hAnsi="Georgia" w:cs="Arial"/>
          <w:b/>
          <w:sz w:val="28"/>
          <w:szCs w:val="28"/>
        </w:rPr>
        <w:t>- ÖĞRETİM</w:t>
      </w:r>
      <w:bookmarkEnd w:id="318"/>
      <w:bookmarkEnd w:id="319"/>
      <w:r w:rsidR="00603C4E" w:rsidRPr="00172E90">
        <w:rPr>
          <w:rFonts w:ascii="Georgia" w:hAnsi="Georgia" w:cs="Arial"/>
          <w:b/>
          <w:sz w:val="28"/>
          <w:szCs w:val="28"/>
        </w:rPr>
        <w:t xml:space="preserve"> </w:t>
      </w:r>
      <w:r w:rsidR="00603C4E" w:rsidRPr="00172E90">
        <w:rPr>
          <w:rFonts w:ascii="Georgia" w:hAnsi="Georgia" w:cs="Arial"/>
          <w:b/>
          <w:sz w:val="28"/>
          <w:szCs w:val="28"/>
        </w:rPr>
        <w:tab/>
      </w:r>
      <w:r w:rsidR="00603C4E" w:rsidRPr="00172E90">
        <w:rPr>
          <w:rFonts w:ascii="Georgia" w:hAnsi="Georgia" w:cs="Arial"/>
          <w:b/>
          <w:sz w:val="28"/>
          <w:szCs w:val="28"/>
        </w:rPr>
        <w:tab/>
      </w:r>
      <w:r w:rsidR="00603C4E" w:rsidRPr="00172E90">
        <w:rPr>
          <w:rFonts w:ascii="Georgia" w:hAnsi="Georgia" w:cs="Arial"/>
          <w:b/>
          <w:sz w:val="28"/>
          <w:szCs w:val="28"/>
        </w:rPr>
        <w:tab/>
      </w:r>
      <w:r w:rsidR="00603C4E" w:rsidRPr="00172E90">
        <w:rPr>
          <w:rFonts w:ascii="Georgia" w:hAnsi="Georgia" w:cs="Arial"/>
          <w:b/>
          <w:sz w:val="28"/>
          <w:szCs w:val="28"/>
        </w:rPr>
        <w:tab/>
      </w:r>
      <w:r w:rsidR="00603C4E" w:rsidRPr="00172E90">
        <w:rPr>
          <w:rFonts w:ascii="Georgia" w:hAnsi="Georgia" w:cs="Arial"/>
          <w:b/>
          <w:sz w:val="28"/>
          <w:szCs w:val="28"/>
        </w:rPr>
        <w:tab/>
      </w:r>
      <w:r w:rsidR="00603C4E" w:rsidRPr="00172E90">
        <w:rPr>
          <w:rFonts w:ascii="Georgia" w:hAnsi="Georgia" w:cs="Arial"/>
          <w:b/>
          <w:sz w:val="28"/>
          <w:szCs w:val="28"/>
        </w:rPr>
        <w:tab/>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lastRenderedPageBreak/>
        <w:t>Öğretim belli bir amaca göre gereken bilgi verme; öğrenmeyi kolaylaştıracak etkinlikleri düzenleme, materyal sağlama ve kılavuzluk etme işidir. “Öğretim bilgisi insanlık tarihi kadar eskidir.” Öğretim bir takım ilke, yöntem ve tekniklerle kazandırılır.</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Her konuya uygun gelen bir yöntem ve ilke yoktur; fakat her konuda farklı ilke yöntem,  ve teknikler az veya çok kullanılabilir. Öğretmenin tüm yöntem ve teknikleri yeri ve zamanında kullanması “öğretmenlik sanatı”nı oluşturur. Öğretim sanatı, öğretim sürecinin en kolay ve en başarılı bir biçimde yapma bilgi ve becerisine sahip olmak demektir.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Öğretim sanatını bilme işin yalnızca bir bölümüdür. Öğretim sanatını bilen biri uygulamada başarısızlıkları görülebilir; fakat öğretim sanatını bilenler genel olarak uygulamada başarı gösterirler. Başarılı bir öğretimde yapılabilecek etkinlikler:</w:t>
      </w:r>
    </w:p>
    <w:p w:rsidR="00603C4E" w:rsidRPr="00382655" w:rsidRDefault="00603C4E" w:rsidP="00AA40F2">
      <w:pPr>
        <w:pStyle w:val="KonuBal"/>
        <w:numPr>
          <w:ilvl w:val="0"/>
          <w:numId w:val="71"/>
        </w:numPr>
        <w:tabs>
          <w:tab w:val="clear" w:pos="720"/>
          <w:tab w:val="num" w:pos="0"/>
          <w:tab w:val="left" w:pos="709"/>
        </w:tabs>
        <w:spacing w:before="120" w:line="276" w:lineRule="auto"/>
        <w:ind w:left="0" w:firstLine="426"/>
        <w:jc w:val="both"/>
        <w:rPr>
          <w:rFonts w:ascii="Georgia" w:hAnsi="Georgia" w:cs="Arial"/>
          <w:b w:val="0"/>
          <w:bCs w:val="0"/>
          <w:sz w:val="22"/>
          <w:szCs w:val="22"/>
        </w:rPr>
      </w:pPr>
      <w:r w:rsidRPr="00382655">
        <w:rPr>
          <w:rFonts w:ascii="Georgia" w:hAnsi="Georgia" w:cs="Arial"/>
          <w:b w:val="0"/>
          <w:bCs w:val="0"/>
          <w:sz w:val="22"/>
          <w:szCs w:val="22"/>
        </w:rPr>
        <w:t>Öğretimde kesin ve açık bir amacın seçilmesi, amacın öğrenci ve öğretmen tarafında belirlenmesi ve anlaşılır olması,</w:t>
      </w:r>
    </w:p>
    <w:p w:rsidR="00603C4E" w:rsidRPr="00382655" w:rsidRDefault="00603C4E" w:rsidP="00AA40F2">
      <w:pPr>
        <w:pStyle w:val="KonuBal"/>
        <w:numPr>
          <w:ilvl w:val="0"/>
          <w:numId w:val="71"/>
        </w:numPr>
        <w:tabs>
          <w:tab w:val="clear" w:pos="720"/>
          <w:tab w:val="num" w:pos="0"/>
          <w:tab w:val="left" w:pos="709"/>
        </w:tabs>
        <w:spacing w:before="120" w:line="276" w:lineRule="auto"/>
        <w:ind w:left="0" w:firstLine="426"/>
        <w:jc w:val="both"/>
        <w:rPr>
          <w:rFonts w:ascii="Georgia" w:hAnsi="Georgia" w:cs="Arial"/>
          <w:b w:val="0"/>
          <w:bCs w:val="0"/>
          <w:sz w:val="22"/>
          <w:szCs w:val="22"/>
        </w:rPr>
      </w:pPr>
      <w:r w:rsidRPr="00382655">
        <w:rPr>
          <w:rFonts w:ascii="Georgia" w:hAnsi="Georgia" w:cs="Arial"/>
          <w:b w:val="0"/>
          <w:bCs w:val="0"/>
          <w:sz w:val="22"/>
          <w:szCs w:val="22"/>
        </w:rPr>
        <w:t>Öğretimin planlı ve uygulanacak yöntem ve tekniklerinin belirlenmesi,</w:t>
      </w:r>
    </w:p>
    <w:p w:rsidR="00603C4E" w:rsidRPr="00382655" w:rsidRDefault="00603C4E" w:rsidP="00AA40F2">
      <w:pPr>
        <w:pStyle w:val="KonuBal"/>
        <w:numPr>
          <w:ilvl w:val="0"/>
          <w:numId w:val="71"/>
        </w:numPr>
        <w:tabs>
          <w:tab w:val="clear" w:pos="720"/>
          <w:tab w:val="num" w:pos="0"/>
          <w:tab w:val="left" w:pos="709"/>
        </w:tabs>
        <w:spacing w:before="120" w:line="276" w:lineRule="auto"/>
        <w:ind w:left="0" w:firstLine="426"/>
        <w:jc w:val="both"/>
        <w:rPr>
          <w:rFonts w:ascii="Georgia" w:hAnsi="Georgia" w:cs="Arial"/>
          <w:b w:val="0"/>
          <w:bCs w:val="0"/>
          <w:sz w:val="22"/>
          <w:szCs w:val="22"/>
        </w:rPr>
      </w:pPr>
      <w:r w:rsidRPr="00382655">
        <w:rPr>
          <w:rFonts w:ascii="Georgia" w:hAnsi="Georgia" w:cs="Arial"/>
          <w:b w:val="0"/>
          <w:bCs w:val="0"/>
          <w:sz w:val="22"/>
          <w:szCs w:val="22"/>
        </w:rPr>
        <w:t>Öğrencide ilgi uyandırması; öğrencilerin ilgi ve güdüleri uyandırılarak gerçekleştirilmesi,</w:t>
      </w:r>
    </w:p>
    <w:p w:rsidR="00603C4E" w:rsidRPr="00382655" w:rsidRDefault="00603C4E" w:rsidP="00AA40F2">
      <w:pPr>
        <w:pStyle w:val="KonuBal"/>
        <w:numPr>
          <w:ilvl w:val="0"/>
          <w:numId w:val="71"/>
        </w:numPr>
        <w:tabs>
          <w:tab w:val="clear" w:pos="720"/>
          <w:tab w:val="num" w:pos="0"/>
          <w:tab w:val="left" w:pos="709"/>
        </w:tabs>
        <w:spacing w:before="120" w:line="276" w:lineRule="auto"/>
        <w:ind w:left="0" w:firstLine="426"/>
        <w:jc w:val="both"/>
        <w:rPr>
          <w:rFonts w:ascii="Georgia" w:hAnsi="Georgia" w:cs="Arial"/>
          <w:b w:val="0"/>
          <w:bCs w:val="0"/>
          <w:sz w:val="22"/>
          <w:szCs w:val="22"/>
        </w:rPr>
      </w:pPr>
      <w:r w:rsidRPr="00382655">
        <w:rPr>
          <w:rFonts w:ascii="Georgia" w:hAnsi="Georgia" w:cs="Arial"/>
          <w:b w:val="0"/>
          <w:bCs w:val="0"/>
          <w:sz w:val="22"/>
          <w:szCs w:val="22"/>
        </w:rPr>
        <w:t>Öğrencilerin duyu organlarından yararlanılması; çeşitli görsel ve işitsel araçların kullanılması,</w:t>
      </w:r>
    </w:p>
    <w:p w:rsidR="00603C4E" w:rsidRPr="00382655" w:rsidRDefault="00603C4E" w:rsidP="00AA40F2">
      <w:pPr>
        <w:pStyle w:val="KonuBal"/>
        <w:numPr>
          <w:ilvl w:val="0"/>
          <w:numId w:val="71"/>
        </w:numPr>
        <w:tabs>
          <w:tab w:val="clear" w:pos="720"/>
          <w:tab w:val="num" w:pos="0"/>
          <w:tab w:val="left" w:pos="709"/>
        </w:tabs>
        <w:spacing w:before="120" w:line="276" w:lineRule="auto"/>
        <w:ind w:left="0" w:firstLine="426"/>
        <w:jc w:val="both"/>
        <w:rPr>
          <w:rFonts w:ascii="Georgia" w:hAnsi="Georgia" w:cs="Arial"/>
          <w:b w:val="0"/>
          <w:bCs w:val="0"/>
          <w:sz w:val="22"/>
          <w:szCs w:val="22"/>
        </w:rPr>
      </w:pPr>
      <w:r w:rsidRPr="00382655">
        <w:rPr>
          <w:rFonts w:ascii="Georgia" w:hAnsi="Georgia" w:cs="Arial"/>
          <w:b w:val="0"/>
          <w:bCs w:val="0"/>
          <w:sz w:val="22"/>
          <w:szCs w:val="22"/>
        </w:rPr>
        <w:t>Öğrencileri konuyla ilgili çeşitli çalışmalara yöneltmesi; öğrencinin araştırma, gözlem, gibi etkinliklerle çalışmaya katılması,</w:t>
      </w:r>
    </w:p>
    <w:p w:rsidR="00603C4E" w:rsidRPr="00382655" w:rsidRDefault="00603C4E" w:rsidP="00AA40F2">
      <w:pPr>
        <w:pStyle w:val="KonuBal"/>
        <w:numPr>
          <w:ilvl w:val="0"/>
          <w:numId w:val="71"/>
        </w:numPr>
        <w:tabs>
          <w:tab w:val="clear" w:pos="720"/>
          <w:tab w:val="num" w:pos="0"/>
          <w:tab w:val="left" w:pos="709"/>
        </w:tabs>
        <w:spacing w:before="120" w:line="276" w:lineRule="auto"/>
        <w:ind w:left="0" w:firstLine="426"/>
        <w:jc w:val="both"/>
        <w:rPr>
          <w:rFonts w:ascii="Georgia" w:hAnsi="Georgia" w:cs="Arial"/>
          <w:b w:val="0"/>
          <w:bCs w:val="0"/>
          <w:sz w:val="22"/>
          <w:szCs w:val="22"/>
        </w:rPr>
      </w:pPr>
      <w:r w:rsidRPr="00382655">
        <w:rPr>
          <w:rFonts w:ascii="Georgia" w:hAnsi="Georgia" w:cs="Arial"/>
          <w:b w:val="0"/>
          <w:bCs w:val="0"/>
          <w:sz w:val="22"/>
          <w:szCs w:val="22"/>
        </w:rPr>
        <w:t>Öğrencilerle karşılıklı iletişim ilişkinin kurulması; demokratik ortamın oluşturulması,</w:t>
      </w:r>
    </w:p>
    <w:p w:rsidR="00603C4E" w:rsidRPr="00382655" w:rsidRDefault="00603C4E" w:rsidP="00172E90">
      <w:pPr>
        <w:pStyle w:val="KonuBal"/>
        <w:numPr>
          <w:ilvl w:val="0"/>
          <w:numId w:val="71"/>
        </w:numPr>
        <w:tabs>
          <w:tab w:val="clear" w:pos="720"/>
          <w:tab w:val="num" w:pos="0"/>
          <w:tab w:val="left" w:pos="851"/>
        </w:tabs>
        <w:spacing w:before="120" w:line="276" w:lineRule="auto"/>
        <w:ind w:left="0" w:firstLine="540"/>
        <w:jc w:val="both"/>
        <w:rPr>
          <w:rFonts w:ascii="Georgia" w:hAnsi="Georgia" w:cs="Arial"/>
          <w:b w:val="0"/>
          <w:bCs w:val="0"/>
          <w:sz w:val="22"/>
          <w:szCs w:val="22"/>
        </w:rPr>
      </w:pPr>
      <w:r w:rsidRPr="00382655">
        <w:rPr>
          <w:rFonts w:ascii="Georgia" w:hAnsi="Georgia" w:cs="Arial"/>
          <w:b w:val="0"/>
          <w:bCs w:val="0"/>
          <w:sz w:val="22"/>
          <w:szCs w:val="22"/>
        </w:rPr>
        <w:t xml:space="preserve">Öğretim sırasında öğrencilerin bireysel özelliklerinin dikkate alınması; </w:t>
      </w:r>
      <w:r w:rsidR="00595B3F">
        <w:rPr>
          <w:rFonts w:ascii="Georgia" w:hAnsi="Georgia" w:cs="Arial"/>
          <w:b w:val="0"/>
          <w:bCs w:val="0"/>
          <w:sz w:val="22"/>
          <w:szCs w:val="22"/>
        </w:rPr>
        <w:t>zekâ</w:t>
      </w:r>
      <w:r w:rsidRPr="00382655">
        <w:rPr>
          <w:rFonts w:ascii="Georgia" w:hAnsi="Georgia" w:cs="Arial"/>
          <w:b w:val="0"/>
          <w:bCs w:val="0"/>
          <w:sz w:val="22"/>
          <w:szCs w:val="22"/>
        </w:rPr>
        <w:t xml:space="preserve">, algılama, dikkat, bellek gibi uyaranlarla; aynı sınıfta farklı </w:t>
      </w:r>
      <w:r w:rsidR="00595B3F">
        <w:rPr>
          <w:rFonts w:ascii="Georgia" w:hAnsi="Georgia" w:cs="Arial"/>
          <w:b w:val="0"/>
          <w:bCs w:val="0"/>
          <w:sz w:val="22"/>
          <w:szCs w:val="22"/>
        </w:rPr>
        <w:t>zekâ</w:t>
      </w:r>
      <w:r w:rsidRPr="00382655">
        <w:rPr>
          <w:rFonts w:ascii="Georgia" w:hAnsi="Georgia" w:cs="Arial"/>
          <w:b w:val="0"/>
          <w:bCs w:val="0"/>
          <w:sz w:val="22"/>
          <w:szCs w:val="22"/>
        </w:rPr>
        <w:t xml:space="preserve"> türüne sahip öğrenciler dikkate alınarak çalışmanın zenginleştirilmesi,</w:t>
      </w:r>
    </w:p>
    <w:p w:rsidR="00603C4E" w:rsidRPr="00382655" w:rsidRDefault="00603C4E" w:rsidP="00172E90">
      <w:pPr>
        <w:pStyle w:val="KonuBal"/>
        <w:numPr>
          <w:ilvl w:val="0"/>
          <w:numId w:val="71"/>
        </w:numPr>
        <w:tabs>
          <w:tab w:val="clear" w:pos="720"/>
          <w:tab w:val="num" w:pos="0"/>
          <w:tab w:val="left" w:pos="851"/>
        </w:tabs>
        <w:spacing w:before="120" w:line="276" w:lineRule="auto"/>
        <w:ind w:left="0" w:firstLine="540"/>
        <w:jc w:val="both"/>
        <w:rPr>
          <w:rFonts w:ascii="Georgia" w:hAnsi="Georgia" w:cs="Arial"/>
          <w:b w:val="0"/>
          <w:bCs w:val="0"/>
          <w:sz w:val="22"/>
          <w:szCs w:val="22"/>
        </w:rPr>
      </w:pPr>
      <w:r w:rsidRPr="00382655">
        <w:rPr>
          <w:rFonts w:ascii="Georgia" w:hAnsi="Georgia" w:cs="Arial"/>
          <w:b w:val="0"/>
          <w:bCs w:val="0"/>
          <w:sz w:val="22"/>
          <w:szCs w:val="22"/>
        </w:rPr>
        <w:t xml:space="preserve">Çekici, güvenilir, donanımlı bir öğretim ortamının hazırlanması, </w:t>
      </w:r>
    </w:p>
    <w:p w:rsidR="00603C4E" w:rsidRPr="00382655" w:rsidRDefault="00603C4E" w:rsidP="00172E90">
      <w:pPr>
        <w:pStyle w:val="KonuBal"/>
        <w:numPr>
          <w:ilvl w:val="0"/>
          <w:numId w:val="71"/>
        </w:numPr>
        <w:tabs>
          <w:tab w:val="clear" w:pos="720"/>
          <w:tab w:val="num" w:pos="0"/>
          <w:tab w:val="left" w:pos="851"/>
        </w:tabs>
        <w:spacing w:before="120" w:line="276" w:lineRule="auto"/>
        <w:ind w:left="0" w:firstLine="540"/>
        <w:jc w:val="both"/>
        <w:rPr>
          <w:rFonts w:ascii="Georgia" w:hAnsi="Georgia" w:cs="Arial"/>
          <w:b w:val="0"/>
          <w:bCs w:val="0"/>
          <w:sz w:val="22"/>
          <w:szCs w:val="22"/>
        </w:rPr>
      </w:pPr>
      <w:r w:rsidRPr="00382655">
        <w:rPr>
          <w:rFonts w:ascii="Georgia" w:hAnsi="Georgia" w:cs="Arial"/>
          <w:b w:val="0"/>
          <w:bCs w:val="0"/>
          <w:sz w:val="22"/>
          <w:szCs w:val="22"/>
        </w:rPr>
        <w:t>Öğretimde öğrencinin ev, okul ve toplumla ilgili sorunlarına yer verilerek, gerçek yaşamla bağ kurulması,</w:t>
      </w:r>
    </w:p>
    <w:p w:rsidR="00603C4E" w:rsidRPr="002C4BAC" w:rsidRDefault="00603C4E" w:rsidP="002C4BAC">
      <w:pPr>
        <w:pStyle w:val="KonuBal"/>
        <w:numPr>
          <w:ilvl w:val="0"/>
          <w:numId w:val="71"/>
        </w:numPr>
        <w:tabs>
          <w:tab w:val="clear" w:pos="720"/>
          <w:tab w:val="num" w:pos="0"/>
          <w:tab w:val="left" w:pos="851"/>
        </w:tabs>
        <w:spacing w:before="120" w:after="240" w:line="276" w:lineRule="auto"/>
        <w:ind w:left="0" w:firstLine="540"/>
        <w:jc w:val="both"/>
        <w:rPr>
          <w:rFonts w:ascii="Georgia" w:hAnsi="Georgia" w:cs="Arial"/>
          <w:b w:val="0"/>
          <w:bCs w:val="0"/>
          <w:sz w:val="22"/>
          <w:szCs w:val="22"/>
        </w:rPr>
      </w:pPr>
      <w:r w:rsidRPr="00382655">
        <w:rPr>
          <w:rFonts w:ascii="Georgia" w:hAnsi="Georgia" w:cs="Arial"/>
          <w:b w:val="0"/>
          <w:bCs w:val="0"/>
          <w:sz w:val="22"/>
          <w:szCs w:val="22"/>
        </w:rPr>
        <w:t xml:space="preserve">Öğretim çalışmalarının sürekli değerlendirilmesi; geçmiş konularla gelecek konular arasında bağ kurulması gibi çeşitli etkinliklere yer verilerek uygulanabilir. </w:t>
      </w:r>
      <w:r w:rsidRPr="00382655">
        <w:rPr>
          <w:rFonts w:ascii="Georgia" w:hAnsi="Georgia" w:cs="Arial"/>
          <w:b w:val="0"/>
          <w:bCs w:val="0"/>
          <w:i/>
          <w:sz w:val="22"/>
          <w:szCs w:val="22"/>
        </w:rPr>
        <w:t>(C.Binbaşıoğlu 1977)</w:t>
      </w:r>
      <w:r w:rsidRPr="00382655">
        <w:rPr>
          <w:rFonts w:ascii="Georgia" w:hAnsi="Georgia" w:cs="Arial"/>
          <w:b w:val="0"/>
          <w:bCs w:val="0"/>
          <w:sz w:val="22"/>
          <w:szCs w:val="22"/>
        </w:rPr>
        <w:t xml:space="preserve"> </w:t>
      </w:r>
    </w:p>
    <w:p w:rsidR="00603C4E" w:rsidRPr="002C4BAC" w:rsidRDefault="00172E90" w:rsidP="002C4BAC">
      <w:pPr>
        <w:pStyle w:val="NormalWeb"/>
        <w:spacing w:before="120" w:beforeAutospacing="0" w:after="0" w:afterAutospacing="0" w:line="276" w:lineRule="auto"/>
        <w:ind w:firstLine="540"/>
        <w:jc w:val="both"/>
        <w:outlineLvl w:val="1"/>
        <w:rPr>
          <w:rFonts w:ascii="Georgia" w:hAnsi="Georgia" w:cs="Arial"/>
          <w:b/>
        </w:rPr>
      </w:pPr>
      <w:bookmarkStart w:id="320" w:name="_Toc421133555"/>
      <w:bookmarkStart w:id="321" w:name="_Toc421302198"/>
      <w:r w:rsidRPr="00172E90">
        <w:rPr>
          <w:rFonts w:ascii="Georgia" w:hAnsi="Georgia" w:cs="Arial"/>
          <w:b/>
        </w:rPr>
        <w:lastRenderedPageBreak/>
        <w:t>A- Öğretim  Yöntemleri</w:t>
      </w:r>
      <w:bookmarkEnd w:id="320"/>
      <w:bookmarkEnd w:id="321"/>
      <w:r w:rsidRPr="00172E90">
        <w:rPr>
          <w:rFonts w:ascii="Georgia" w:hAnsi="Georgia" w:cs="Arial"/>
          <w:b/>
        </w:rPr>
        <w:t xml:space="preserve">                   </w:t>
      </w:r>
    </w:p>
    <w:p w:rsidR="00603C4E" w:rsidRPr="00382655" w:rsidRDefault="00603C4E" w:rsidP="00382655">
      <w:pPr>
        <w:tabs>
          <w:tab w:val="left" w:pos="706"/>
        </w:tabs>
        <w:spacing w:before="120" w:line="276" w:lineRule="auto"/>
        <w:ind w:firstLine="540"/>
        <w:jc w:val="both"/>
        <w:rPr>
          <w:rFonts w:ascii="Georgia" w:hAnsi="Georgia" w:cs="Arial"/>
          <w:bCs/>
          <w:sz w:val="22"/>
          <w:szCs w:val="22"/>
        </w:rPr>
      </w:pPr>
      <w:r w:rsidRPr="00382655">
        <w:rPr>
          <w:rFonts w:ascii="Georgia" w:hAnsi="Georgia" w:cs="Arial"/>
          <w:b/>
          <w:bCs/>
          <w:sz w:val="22"/>
          <w:szCs w:val="22"/>
        </w:rPr>
        <w:tab/>
      </w:r>
      <w:r w:rsidRPr="00382655">
        <w:rPr>
          <w:rFonts w:ascii="Georgia" w:hAnsi="Georgia" w:cs="Arial"/>
          <w:bCs/>
          <w:sz w:val="22"/>
          <w:szCs w:val="22"/>
        </w:rPr>
        <w:t>Yöntem belli bir amaca erişmek için izlenen, tutulan yol, usul, sitemdir.</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İlköğretimde, çocuklara; Bakanlıkça belirlenen ders programların çerçevesinde sürekli ve düzeli eğitim-öğretim verilmektedir. Öğretim, bütünden-parçaya, bilinenden-bilinmeyene, somuttan-soyuta ilkeleri dikkate alınarak, bir takım yöntem ve teknikle kazandırılmaktadır. </w:t>
      </w:r>
    </w:p>
    <w:p w:rsidR="00603C4E" w:rsidRPr="00382655" w:rsidRDefault="00603C4E" w:rsidP="00382655">
      <w:pPr>
        <w:pStyle w:val="KonuBal"/>
        <w:spacing w:before="120" w:line="276" w:lineRule="auto"/>
        <w:ind w:firstLine="540"/>
        <w:jc w:val="both"/>
        <w:rPr>
          <w:rFonts w:ascii="Georgia" w:hAnsi="Georgia" w:cs="Arial"/>
          <w:b w:val="0"/>
          <w:sz w:val="22"/>
          <w:szCs w:val="22"/>
        </w:rPr>
      </w:pPr>
      <w:r w:rsidRPr="00382655">
        <w:rPr>
          <w:rFonts w:ascii="Georgia" w:hAnsi="Georgia" w:cs="Arial"/>
          <w:b w:val="0"/>
          <w:bCs w:val="0"/>
          <w:sz w:val="22"/>
          <w:szCs w:val="22"/>
        </w:rPr>
        <w:t xml:space="preserve">Öğrencilerin bilgi, beceri ve davranışlar kazanabilmeleri için gelişim düzeylerine uygun yöntem ve tekniklere baş vurulur. </w:t>
      </w:r>
      <w:r w:rsidRPr="00382655">
        <w:rPr>
          <w:rFonts w:ascii="Georgia" w:hAnsi="Georgia" w:cs="Arial"/>
          <w:b w:val="0"/>
          <w:sz w:val="22"/>
          <w:szCs w:val="22"/>
        </w:rPr>
        <w:t>Derslerin öğretiminde; deney ve gözlem, problem çözme, sunuş, buluş, işbirlikli öğretimler ile beyin fırtınası, grup tartışmaları, gösteri, drama, ben kimim, nesi var, öykü tamamlama…gibi yöntem ve teknikler uygulanmaktadır. Bu yöntem ve teknikleri öğretmen kendi kişisel denemeleriyle daha da zenginleştirerek verebilir.</w:t>
      </w:r>
    </w:p>
    <w:p w:rsidR="00603C4E" w:rsidRPr="00382655" w:rsidRDefault="00603C4E" w:rsidP="00382655">
      <w:pPr>
        <w:pStyle w:val="KonuBal"/>
        <w:spacing w:before="120" w:line="276" w:lineRule="auto"/>
        <w:ind w:firstLine="540"/>
        <w:jc w:val="both"/>
        <w:rPr>
          <w:rFonts w:ascii="Georgia" w:hAnsi="Georgia" w:cs="Arial"/>
          <w:b w:val="0"/>
          <w:sz w:val="22"/>
          <w:szCs w:val="22"/>
        </w:rPr>
      </w:pPr>
      <w:r w:rsidRPr="00382655">
        <w:rPr>
          <w:rFonts w:ascii="Georgia" w:hAnsi="Georgia" w:cs="Arial"/>
          <w:b w:val="0"/>
          <w:sz w:val="22"/>
          <w:szCs w:val="22"/>
        </w:rPr>
        <w:t xml:space="preserve">Bilgi amaçlı olarak bazı yöntem ve tekniklere kısaca yer verilmiştir. </w:t>
      </w:r>
    </w:p>
    <w:p w:rsidR="00603C4E" w:rsidRPr="00AA40F2" w:rsidRDefault="00EE0C61" w:rsidP="00545DCA">
      <w:pPr>
        <w:pStyle w:val="KonuBal"/>
        <w:spacing w:before="120" w:line="276" w:lineRule="auto"/>
        <w:jc w:val="both"/>
        <w:rPr>
          <w:rFonts w:ascii="Georgia" w:hAnsi="Georgia" w:cs="Arial"/>
          <w:b w:val="0"/>
          <w:sz w:val="22"/>
          <w:szCs w:val="22"/>
        </w:rPr>
      </w:pPr>
      <w:r w:rsidRPr="00EE0C61">
        <w:rPr>
          <w:rFonts w:ascii="Georgia" w:hAnsi="Georgia" w:cs="Arial"/>
          <w:sz w:val="22"/>
          <w:szCs w:val="22"/>
        </w:rPr>
        <w:pict>
          <v:shape id="_x0000_s1070" type="#_x0000_t202" style="position:absolute;left:0;text-align:left;margin-left:3.95pt;margin-top:10.45pt;width:370.5pt;height:26.25pt;z-index:251651072" fillcolor="#cff">
            <v:textbox style="mso-next-textbox:#_x0000_s1070">
              <w:txbxContent>
                <w:p w:rsidR="007449AD" w:rsidRDefault="007449AD">
                  <w:pPr>
                    <w:rPr>
                      <w:b/>
                      <w:i/>
                    </w:rPr>
                  </w:pPr>
                  <w:r>
                    <w:rPr>
                      <w:b/>
                      <w:i/>
                      <w:sz w:val="24"/>
                      <w:szCs w:val="24"/>
                    </w:rPr>
                    <w:t xml:space="preserve">   İşitir isem-unuturum / Görür isem hatırlarım / Yapar isem-öğrenirim.   </w:t>
                  </w:r>
                </w:p>
              </w:txbxContent>
            </v:textbox>
            <w10:wrap type="square"/>
          </v:shape>
        </w:pict>
      </w:r>
    </w:p>
    <w:p w:rsidR="00603C4E" w:rsidRPr="002C4BAC" w:rsidRDefault="00603C4E" w:rsidP="00545DCA">
      <w:pPr>
        <w:pStyle w:val="KonuBal"/>
        <w:spacing w:line="276" w:lineRule="auto"/>
        <w:ind w:firstLine="540"/>
        <w:jc w:val="both"/>
        <w:outlineLvl w:val="2"/>
        <w:rPr>
          <w:rFonts w:ascii="Georgia" w:hAnsi="Georgia" w:cs="Arial"/>
          <w:bCs w:val="0"/>
          <w:sz w:val="22"/>
          <w:szCs w:val="22"/>
        </w:rPr>
      </w:pPr>
      <w:bookmarkStart w:id="322" w:name="_Toc421133556"/>
      <w:bookmarkStart w:id="323" w:name="_Toc421302199"/>
      <w:r w:rsidRPr="00382655">
        <w:rPr>
          <w:rFonts w:ascii="Georgia" w:hAnsi="Georgia" w:cs="Arial"/>
          <w:sz w:val="22"/>
          <w:szCs w:val="22"/>
        </w:rPr>
        <w:t>a- İşbirliğine Dayanan Öğretim</w:t>
      </w:r>
      <w:bookmarkEnd w:id="322"/>
      <w:bookmarkEnd w:id="323"/>
    </w:p>
    <w:p w:rsidR="00603C4E" w:rsidRPr="00382655" w:rsidRDefault="00603C4E" w:rsidP="00382655">
      <w:pPr>
        <w:spacing w:before="120" w:line="276" w:lineRule="auto"/>
        <w:ind w:firstLine="540"/>
        <w:jc w:val="both"/>
        <w:rPr>
          <w:rFonts w:ascii="Georgia" w:hAnsi="Georgia" w:cs="Arial"/>
          <w:b/>
          <w:bCs/>
          <w:snapToGrid w:val="0"/>
          <w:color w:val="000000"/>
          <w:sz w:val="22"/>
          <w:szCs w:val="22"/>
        </w:rPr>
      </w:pPr>
      <w:r w:rsidRPr="00382655">
        <w:rPr>
          <w:rFonts w:ascii="Georgia" w:hAnsi="Georgia" w:cs="Arial"/>
          <w:sz w:val="22"/>
          <w:szCs w:val="22"/>
        </w:rPr>
        <w:t>Öğrenmede en etkin yöntemlerin başında işbirlikli (kubaşık-küme çalışması) öğretim gelmektedir.“İşbirlikli öğrenmenin en belirgin özelliği, öğrencilerin ortak bir amaç doğrultusunda küçük gruplar halinde birbirinin öğrenmesine yardım ederek çalışmalarıdır. Bu özelliği ile işbirlikli öğrenme “küme çalışmasına” benzer. İşbirlikli öğretimde öğrenciler, hem kendilerinin hem de diğerlerinin öğrenmesini en üst düzeye çıkarmaya çalışır. Sonunda elde edilen başarı tek tek bireylerin katkısıyla elde edilmiş grup başarısıdır. İş birlikli öğretimin gerçekleşebilmesi için bir gruptaki bireylerin birbirinden bağımsız olarak işin bir kısmını yapmaları da  yeterli değildir. İş birliği için öğrencilerin birbiriyle etkileşmesi, yardımcı olması ve ortak bir ürünü ortaya koyması esastır.</w:t>
      </w:r>
    </w:p>
    <w:p w:rsidR="00603C4E" w:rsidRPr="00382655" w:rsidRDefault="00603C4E" w:rsidP="00382655">
      <w:pPr>
        <w:pStyle w:val="KonuBal"/>
        <w:spacing w:before="120" w:line="276" w:lineRule="auto"/>
        <w:ind w:firstLine="540"/>
        <w:jc w:val="both"/>
        <w:rPr>
          <w:rFonts w:ascii="Georgia" w:hAnsi="Georgia" w:cs="Arial"/>
          <w:b w:val="0"/>
          <w:bCs w:val="0"/>
          <w:i/>
          <w:sz w:val="22"/>
          <w:szCs w:val="22"/>
        </w:rPr>
      </w:pPr>
      <w:r w:rsidRPr="00382655">
        <w:rPr>
          <w:rFonts w:ascii="Georgia" w:hAnsi="Georgia" w:cs="Arial"/>
          <w:b w:val="0"/>
          <w:bCs w:val="0"/>
          <w:sz w:val="22"/>
          <w:szCs w:val="22"/>
        </w:rPr>
        <w:tab/>
        <w:t xml:space="preserve">İşbirlikli öğretim, özellikle fen dersi etkinlikleri için idealdir. Bahçe hazırlama ve bitki yetiştirme; hayvanların yaşam döngülerine özen gösterme ve bunları gözlemleme; havayı mevsimlik hava değişimlerini izleme, kaydetme ve kestirme; problem çözme ve işbirliği gerektiren diğer etkinlikler. İşbirlikli öğrenme etkinlikleri birlikte çalışma düzeninde yapılandırıldığı için öğrenci tek başına görevi yerine getiremez. Öğrenciler </w:t>
      </w:r>
      <w:r w:rsidRPr="00382655">
        <w:rPr>
          <w:rFonts w:ascii="Georgia" w:hAnsi="Georgia" w:cs="Arial"/>
          <w:b w:val="0"/>
          <w:bCs w:val="0"/>
          <w:sz w:val="22"/>
          <w:szCs w:val="22"/>
        </w:rPr>
        <w:lastRenderedPageBreak/>
        <w:t xml:space="preserve">sıklıkla uzun bir zaman sürecine yayılmış ve bir hayli problem çözmeyi  gerektiren karmaşık bir görevi yerine getirmek için küçük gruplar halinde birlikte çalışılır. Parçalı, Birlikte Öğrenme, Öğrenme, Öğrenci Takımları Turnuvası gibi pek çok çalışma bu yolla öğrenilir.” </w:t>
      </w:r>
      <w:r w:rsidRPr="00382655">
        <w:rPr>
          <w:rFonts w:ascii="Georgia" w:hAnsi="Georgia" w:cs="Arial"/>
          <w:b w:val="0"/>
          <w:bCs w:val="0"/>
          <w:i/>
          <w:sz w:val="22"/>
          <w:szCs w:val="22"/>
        </w:rPr>
        <w:t>(Kaptan ve Korkmaz, 2001)</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ab/>
        <w:t>Grup çalışması ön planda olduğundan; hedeflere grup üyelerinin katılımı, eşit sorumluluğu ve bütün grup üyelerinin aynı ölçüde başarılı olma durumları söz konusudur.</w:t>
      </w:r>
    </w:p>
    <w:p w:rsidR="00603C4E" w:rsidRPr="002C4BAC" w:rsidRDefault="00603C4E" w:rsidP="002C4BAC">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ab/>
        <w:t xml:space="preserve">Bu öğretim, öğrencilerin işbirliğine dayalı katılımcı bir özellik gösterdiğinden, öğrenciler arasında paylaşma, uzlaşma ilkelerini ön plana çıkararak, demokratik bir takım tavırların gelişimine öncülük etmektedir. Bu nedenle eğitim çevrelerinde yaygınlaşarak kabul görmektedir. Böylece sınıfta öğrenciler arasında başarılı ve başarısız ayrımı ortadan kalkmakta, grubun tüm üyelerinin başarsı ortaya çıkmaktadır. Bu yöntem Gagne, Berliner, Slavin, Bloom, Webb, Coleman, Johnson and Johnson, Deering gibi </w:t>
      </w:r>
      <w:r w:rsidR="00727F5E">
        <w:rPr>
          <w:rFonts w:ascii="Georgia" w:hAnsi="Georgia" w:cs="Arial"/>
          <w:b w:val="0"/>
          <w:bCs w:val="0"/>
          <w:sz w:val="22"/>
          <w:szCs w:val="22"/>
        </w:rPr>
        <w:t>birçok</w:t>
      </w:r>
      <w:r w:rsidRPr="00382655">
        <w:rPr>
          <w:rFonts w:ascii="Georgia" w:hAnsi="Georgia" w:cs="Arial"/>
          <w:b w:val="0"/>
          <w:bCs w:val="0"/>
          <w:sz w:val="22"/>
          <w:szCs w:val="22"/>
        </w:rPr>
        <w:t xml:space="preserve"> ünlü eğitim kuramcısının katkılarıyla oluşmuştur. </w:t>
      </w:r>
      <w:r w:rsidR="00727F5E">
        <w:rPr>
          <w:rFonts w:ascii="Georgia" w:hAnsi="Georgia" w:cs="Arial"/>
          <w:b w:val="0"/>
          <w:bCs w:val="0"/>
          <w:sz w:val="22"/>
          <w:szCs w:val="22"/>
        </w:rPr>
        <w:t>Birçok</w:t>
      </w:r>
      <w:r w:rsidRPr="00382655">
        <w:rPr>
          <w:rFonts w:ascii="Georgia" w:hAnsi="Georgia" w:cs="Arial"/>
          <w:b w:val="0"/>
          <w:bCs w:val="0"/>
          <w:sz w:val="22"/>
          <w:szCs w:val="22"/>
        </w:rPr>
        <w:t xml:space="preserve"> öğretim yöntem ve tekniğinin sentezlendiği ve çok yönlü bir öğretim yaklaşımı olarak kabul edilmektedir. </w:t>
      </w:r>
    </w:p>
    <w:p w:rsidR="00603C4E" w:rsidRPr="00382655" w:rsidRDefault="00603C4E" w:rsidP="002C4BAC">
      <w:pPr>
        <w:pStyle w:val="KonuBal"/>
        <w:spacing w:before="120" w:line="276" w:lineRule="auto"/>
        <w:ind w:firstLine="540"/>
        <w:jc w:val="both"/>
        <w:outlineLvl w:val="2"/>
        <w:rPr>
          <w:rFonts w:ascii="Georgia" w:hAnsi="Georgia" w:cs="Arial"/>
          <w:b w:val="0"/>
          <w:sz w:val="22"/>
          <w:szCs w:val="22"/>
        </w:rPr>
      </w:pPr>
      <w:bookmarkStart w:id="324" w:name="_Toc421133557"/>
      <w:bookmarkStart w:id="325" w:name="_Toc421302200"/>
      <w:r w:rsidRPr="00382655">
        <w:rPr>
          <w:rFonts w:ascii="Georgia" w:hAnsi="Georgia" w:cs="Arial"/>
          <w:sz w:val="22"/>
          <w:szCs w:val="22"/>
        </w:rPr>
        <w:t>b- Buluş Yoluyla Öğretim</w:t>
      </w:r>
      <w:bookmarkEnd w:id="324"/>
      <w:bookmarkEnd w:id="325"/>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sz w:val="22"/>
          <w:szCs w:val="22"/>
        </w:rPr>
        <w:t>Buluş yoluyla</w:t>
      </w:r>
      <w:r w:rsidRPr="00382655">
        <w:rPr>
          <w:rFonts w:ascii="Georgia" w:hAnsi="Georgia" w:cs="Arial"/>
          <w:sz w:val="22"/>
          <w:szCs w:val="22"/>
        </w:rPr>
        <w:t xml:space="preserve">, </w:t>
      </w:r>
      <w:r w:rsidRPr="00382655">
        <w:rPr>
          <w:rFonts w:ascii="Georgia" w:hAnsi="Georgia" w:cs="Arial"/>
          <w:b w:val="0"/>
          <w:sz w:val="22"/>
          <w:szCs w:val="22"/>
        </w:rPr>
        <w:t>ç</w:t>
      </w:r>
      <w:r w:rsidRPr="00382655">
        <w:rPr>
          <w:rFonts w:ascii="Georgia" w:hAnsi="Georgia" w:cs="Arial"/>
          <w:b w:val="0"/>
          <w:bCs w:val="0"/>
          <w:sz w:val="22"/>
          <w:szCs w:val="22"/>
        </w:rPr>
        <w:t xml:space="preserve">ocuğun kendi deneyimleri yoluyla öğretimi gerçekleştirmesi öngörülmektedir. Bu öğretimde, çocuğun bağımsız ve girişkenliğini engellemeden, yaratıcı yönünün ortaya çıkarılması istenir.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Buluş yoluyla öğrenmede; öğrenci, ders programlarıyla örtüşen konularda, kendi kendine anlamlı gözlem ve deneyler yapma sonucunda öğrenir. Öğrencinin yapacağı çalışmaklarda olumsuzluğa düşmesini önlemek için önceden bazı önlemler alınmalıdır. Bunun için öğrencide; ilgi yaratma, merak uyandırma ve ön bilgileriyle konu arasında bağıntı kurma gibi yardımlar yapılmalıdır. Yapacağı çalışmada bilgiden çok algılama, kavrama, transfer, analiz, sentez, uygulama, yorumlama gibi etkinlikleri yapabilmede rehberliğe gereksinim duyabilir. Çalışmaya başlamadan önce, belirtilen etkinliklerde rehberliğin mutlaka yapılması yararlı olur. Örneğin, evde veya okulda yetiştireceği bir bitkinin toprağının hazırlaması, ekimi veya dikimi, sulanması, yetiştirilmesi aşamalarının sıraya konulması, gözlem kayıtlarının tutulması, bitkiler arasında kıyaslamanın yapılması gibi evreler konusunda ön bilgi verildikten sonra çocuk kendi kendine çalışmayı yürütebilir.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lastRenderedPageBreak/>
        <w:t>Konular basitten zora doğru aşamalı bir şekilde verilmelidir.Örneğin, sırasıyla kare, dikdörtgen, yamuk, beşgen, altıgenin verilmesi gibi. Öğrenci çalışmalara aktif biçimde katılmalıdır. Buluş yoluyla öğrenme tüm dersler için uygun olmayabilir. Fen, matematik, tarım, teknoloji, resim gibi araştırma, gözlem ve uygulamalı derslerde öğrenci kendi yaşantısı yoluyla daha kolay öğrenir.</w:t>
      </w:r>
    </w:p>
    <w:p w:rsidR="00603C4E" w:rsidRPr="00F04C37" w:rsidRDefault="00EE0C61" w:rsidP="00F04C37">
      <w:pPr>
        <w:pStyle w:val="GvdeMetni3"/>
        <w:spacing w:before="120" w:line="276" w:lineRule="auto"/>
        <w:ind w:right="0" w:firstLine="567"/>
        <w:rPr>
          <w:rFonts w:ascii="Georgia" w:hAnsi="Georgia" w:cs="Arial"/>
          <w:b/>
          <w:bCs/>
          <w:sz w:val="22"/>
          <w:szCs w:val="22"/>
        </w:rPr>
      </w:pPr>
      <w:r w:rsidRPr="00EE0C61">
        <w:rPr>
          <w:rFonts w:ascii="Georgia" w:hAnsi="Georgia" w:cs="Arial"/>
          <w:b/>
          <w:sz w:val="22"/>
          <w:szCs w:val="22"/>
        </w:rPr>
        <w:pict>
          <v:shape id="_x0000_s1071" type="#_x0000_t202" style="position:absolute;left:0;text-align:left;margin-left:2.45pt;margin-top:12.95pt;width:359.25pt;height:27pt;z-index:251652096" fillcolor="#cff">
            <v:textbox style="mso-next-textbox:#_x0000_s1071">
              <w:txbxContent>
                <w:p w:rsidR="007449AD" w:rsidRDefault="007449AD">
                  <w:pPr>
                    <w:pStyle w:val="GvdeMetni3"/>
                    <w:ind w:right="23"/>
                    <w:jc w:val="center"/>
                    <w:rPr>
                      <w:b/>
                      <w:bCs/>
                      <w:i/>
                    </w:rPr>
                  </w:pPr>
                  <w:r>
                    <w:rPr>
                      <w:b/>
                      <w:bCs/>
                      <w:i/>
                    </w:rPr>
                    <w:t>Gerçek bilgi yaparak, denenerek öğrenilen bilgidir. Descartes</w:t>
                  </w:r>
                </w:p>
              </w:txbxContent>
            </v:textbox>
            <w10:wrap type="square"/>
          </v:shape>
        </w:pict>
      </w:r>
      <w:bookmarkStart w:id="326" w:name="_Toc421133558"/>
      <w:bookmarkStart w:id="327" w:name="_Toc421302201"/>
      <w:r w:rsidR="00603C4E" w:rsidRPr="00F04C37">
        <w:rPr>
          <w:rFonts w:ascii="Georgia" w:hAnsi="Georgia" w:cs="Arial"/>
          <w:b/>
          <w:sz w:val="22"/>
          <w:szCs w:val="22"/>
        </w:rPr>
        <w:t>c- Sunuş Yoluyla Öğretim</w:t>
      </w:r>
      <w:bookmarkEnd w:id="326"/>
      <w:bookmarkEnd w:id="327"/>
    </w:p>
    <w:p w:rsidR="00603C4E" w:rsidRPr="00382655" w:rsidRDefault="00603C4E" w:rsidP="00382655">
      <w:pPr>
        <w:pStyle w:val="KonuBal"/>
        <w:spacing w:before="120" w:line="276" w:lineRule="auto"/>
        <w:ind w:firstLine="540"/>
        <w:jc w:val="both"/>
        <w:rPr>
          <w:rFonts w:ascii="Georgia" w:hAnsi="Georgia" w:cs="Arial"/>
          <w:sz w:val="22"/>
          <w:szCs w:val="22"/>
        </w:rPr>
      </w:pPr>
      <w:r w:rsidRPr="00382655">
        <w:rPr>
          <w:rFonts w:ascii="Georgia" w:hAnsi="Georgia" w:cs="Arial"/>
          <w:b w:val="0"/>
          <w:bCs w:val="0"/>
          <w:sz w:val="22"/>
          <w:szCs w:val="22"/>
        </w:rPr>
        <w:t xml:space="preserve">Sunuş yoluyla öğretim, öğretmen merkezlidir. Hemen her ders içinde sunuş yoluyla öğretimden bir parça bulunmaktadır. Bu yöntemin özünde anlatım yer almaktadır. Öğretme ve öğrenme sürecinde daha çok öğretmen verici, öğrenci alıcı durumundadır.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Öğrencilerin, öğretim yaşantıları esas alınarak genelden özele doğru basamaklandırarak, konu bütünlük içinde verilir.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Dersin ana hatları bir takım araç ve gereç aracılığıyla sunulur ve daha sonra öğrencilerin görüş, öneri ve tepkileri alınarak tartışılır. Öğrencilerden alınan dönütlere göre konu yeniden gözden geçirilir. Sınıfça kabul gören konular bir takım şema, resim, film, slayt gibi araçlarla sunularak işlenir.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İşlenecek konular ve kullanılacak araç ve gereçler öğrenci gelişimine uygun aşamalı, önceden öğrenilen konularla  yatay ve dikey ilişkiler kurularak uygulanır. Arada bir geri dönülerek tekrar yapılarak, pekiştirme yoluna gidilir. </w:t>
      </w:r>
    </w:p>
    <w:p w:rsidR="00603C4E" w:rsidRPr="00AA40F2" w:rsidRDefault="00603C4E" w:rsidP="00F04C37">
      <w:pPr>
        <w:pStyle w:val="KonuBal"/>
        <w:spacing w:before="120" w:after="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Sunuş yoluyla öğretimle öğrenciye kısa yoldan bilgi kazandırma hedeflenebilir. Ancak ön bilgisi yeterli olmayan ve konular arasında bağıntı kuramayan öğrencilerde anlamlı öğrenme yerine ezberci öğrenme ortamına sürüklenebilir. Bu yöntem anlatım ağırlıklı olduğundan, öğrenci merkezli olmaktan çıkıp, öğretmen merkezli olabileceği unutulmamalı. Kalabalık sınıflarda, eğitsel çalışmalarda ve daha çok sınıf ortamın da sözel ağırlıklı derslerde yer verilebilir. </w:t>
      </w:r>
    </w:p>
    <w:p w:rsidR="00603C4E" w:rsidRPr="00382655" w:rsidRDefault="002C4BAC" w:rsidP="002C4BAC">
      <w:pPr>
        <w:pStyle w:val="Balk2"/>
        <w:ind w:firstLine="424"/>
        <w:jc w:val="left"/>
        <w:rPr>
          <w:rStyle w:val="Gl"/>
          <w:rFonts w:ascii="Georgia" w:hAnsi="Georgia" w:cs="Arial"/>
          <w:sz w:val="22"/>
          <w:szCs w:val="22"/>
        </w:rPr>
      </w:pPr>
      <w:r w:rsidRPr="002C4BAC">
        <w:rPr>
          <w:rStyle w:val="Gl"/>
          <w:rFonts w:ascii="Georgia" w:hAnsi="Georgia" w:cs="Arial"/>
        </w:rPr>
        <w:tab/>
      </w:r>
      <w:bookmarkStart w:id="328" w:name="_Toc421133559"/>
      <w:bookmarkStart w:id="329" w:name="_Toc421302202"/>
      <w:r w:rsidRPr="002C4BAC">
        <w:rPr>
          <w:rStyle w:val="Gl"/>
          <w:rFonts w:ascii="Georgia" w:hAnsi="Georgia" w:cs="Arial"/>
          <w:b/>
        </w:rPr>
        <w:t>B-  Öğretim  Teknikleri</w:t>
      </w:r>
      <w:r>
        <w:rPr>
          <w:rStyle w:val="Gl"/>
          <w:rFonts w:ascii="Georgia" w:hAnsi="Georgia" w:cs="Arial"/>
          <w:b/>
        </w:rPr>
        <w:t xml:space="preserve">               </w:t>
      </w:r>
      <w:bookmarkEnd w:id="328"/>
      <w:bookmarkEnd w:id="329"/>
      <w:r w:rsidRPr="00382655">
        <w:rPr>
          <w:rStyle w:val="Gl"/>
          <w:rFonts w:ascii="Georgia" w:hAnsi="Georgia" w:cs="Arial"/>
          <w:sz w:val="22"/>
          <w:szCs w:val="22"/>
        </w:rPr>
        <w:t xml:space="preserve">                                       </w:t>
      </w:r>
    </w:p>
    <w:p w:rsidR="00603C4E" w:rsidRPr="00382655" w:rsidRDefault="00603C4E" w:rsidP="00F109F7">
      <w:pPr>
        <w:spacing w:before="120" w:after="240" w:line="276" w:lineRule="auto"/>
        <w:ind w:firstLine="540"/>
        <w:jc w:val="both"/>
        <w:rPr>
          <w:rFonts w:ascii="Georgia" w:hAnsi="Georgia" w:cs="Arial"/>
          <w:sz w:val="22"/>
          <w:szCs w:val="22"/>
        </w:rPr>
      </w:pPr>
      <w:r w:rsidRPr="00382655">
        <w:rPr>
          <w:rFonts w:ascii="Georgia" w:hAnsi="Georgia" w:cs="Arial"/>
          <w:sz w:val="22"/>
          <w:szCs w:val="22"/>
        </w:rPr>
        <w:tab/>
      </w:r>
      <w:r w:rsidR="002C4BAC">
        <w:rPr>
          <w:rFonts w:ascii="Georgia" w:hAnsi="Georgia" w:cs="Arial"/>
          <w:sz w:val="22"/>
          <w:szCs w:val="22"/>
        </w:rPr>
        <w:t>Öğretilmesi gereken bilgi ve beceriler bir takım öğretim tekniklerine başvurularak kalıcı olarak insan yaşamında yer eder. Rastgele öğrenilen bilgilerin çoğu zaman içinde yok olup gider. Öğretmenlik mesleğinin sırrı öğretim tekniklerini yerinde ve zamanında uygulanmasına bağlıdır.</w:t>
      </w:r>
    </w:p>
    <w:p w:rsidR="00603C4E" w:rsidRPr="00F109F7" w:rsidRDefault="00603C4E" w:rsidP="00F109F7">
      <w:pPr>
        <w:pStyle w:val="Balk3"/>
        <w:ind w:firstLine="567"/>
        <w:jc w:val="left"/>
        <w:rPr>
          <w:rFonts w:ascii="Georgia" w:hAnsi="Georgia" w:cs="Arial"/>
          <w:b w:val="0"/>
          <w:sz w:val="22"/>
          <w:szCs w:val="22"/>
        </w:rPr>
      </w:pPr>
      <w:bookmarkStart w:id="330" w:name="_Toc421133560"/>
      <w:bookmarkStart w:id="331" w:name="_Toc421302203"/>
      <w:r w:rsidRPr="00F109F7">
        <w:rPr>
          <w:rStyle w:val="Gl"/>
          <w:rFonts w:ascii="Georgia" w:hAnsi="Georgia" w:cs="Arial"/>
          <w:b/>
          <w:sz w:val="22"/>
          <w:szCs w:val="22"/>
        </w:rPr>
        <w:lastRenderedPageBreak/>
        <w:t>a- Problem Çözme Tekniği</w:t>
      </w:r>
      <w:bookmarkEnd w:id="330"/>
      <w:bookmarkEnd w:id="331"/>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Problem çözme, matematiği çağrıştırır. Daha çok matematiksel işlemlerde kullanılır dersek yanlış olmaz. Oysa problem, yaşamın hemen her alanında karşımızda çıkar. Kimi sorun, kimi problem, kimi iş olarak düşünmektedir.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 Problemlerin çeşitliliği, bilim ve teknolojide ulaşılan gelişme hızı, bu güne kadar olandan farklı bir insan yetişmesini gerekli kılmaktadır.” </w:t>
      </w:r>
      <w:r w:rsidRPr="00382655">
        <w:rPr>
          <w:rFonts w:ascii="Georgia" w:hAnsi="Georgia" w:cs="Arial"/>
          <w:i/>
          <w:sz w:val="22"/>
          <w:szCs w:val="22"/>
        </w:rPr>
        <w:t>(Y.Baykul, 1999)</w:t>
      </w:r>
      <w:r w:rsidRPr="00382655">
        <w:rPr>
          <w:rFonts w:ascii="Georgia" w:hAnsi="Georgia" w:cs="Arial"/>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Problem çeşitliği günümüzdeki teknolojik gelişme ve değişmeler karşısında da farklı biçimlerde ortaya çıktığı görülmektedir. Yazısı güzel olmayan biri, güzel yazı yazamadığı için eziklik hisseder.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Örneğin, öğrencilerin bir çoğu, kompozisyon yazmada sıkıntı yaşar. Güzel yazı yazmanın yanında noktalama işaretlerini tam ve yerinde kullanamama, öğrenci için  problemdir.  Bu problemi çözmek üzere öğrenciler gruplara (3-5) ayrılarak kendi aralarında kompozisyonları değiştirerek değerlendirebilirler. Değerlendirme sonucunda öğretmenin dikkat çekici çalışmaları sınıf panosuna asarak veya öğrencilerin defterine yıldız gibi işaretler verilerek özendirilebilir. Böylece, öğrenciler güzel yazı ve yazım kuralları konusundaki problemini zamanla aşılabilir.</w:t>
      </w:r>
    </w:p>
    <w:p w:rsidR="00603C4E" w:rsidRPr="00382655"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 xml:space="preserve">“Klaas’a göre John Dewey problemi, insan zihnini karıştıran, ona meydan okuyan ve inancı belirsizleştiren her şey olarak tanımlamaktadır.” Anlaşılacağı üzere problem, bireyin zihinde bir hareketlilik ve inancı belirsizleştiren bir durum yaratmaktadır. “Bir probleme karşı karşıya kalındığında, problemi çözmek (belirsizlikleri ortadan kaldırmak) için durumun analiz edilmesi, gerekli bilgilerin toplanması, bunlardan çözüme götürücü olanların seçilmesi ve seçilen bilgilerin uygun şekilde düzenlenerek kullanılması gerekir. </w:t>
      </w:r>
      <w:r w:rsidRPr="00382655">
        <w:rPr>
          <w:rFonts w:ascii="Georgia" w:hAnsi="Georgia" w:cs="Arial"/>
          <w:i/>
          <w:sz w:val="22"/>
          <w:szCs w:val="22"/>
        </w:rPr>
        <w:t>(Kagan ve Cyntia)</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Problemler farklı biçimde ortaya çıktığı gibi farklı biçimde çözümünün de olması gayet doğaldır.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Y. Baykul, problemlerin çözümünde üç temel yaklaşım ortaya koymaktadır. </w:t>
      </w:r>
    </w:p>
    <w:p w:rsidR="00603C4E" w:rsidRPr="00382655" w:rsidRDefault="00603C4E" w:rsidP="00F109F7">
      <w:pPr>
        <w:numPr>
          <w:ilvl w:val="0"/>
          <w:numId w:val="72"/>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Problemin okunması, (anlaşılması-bilinmesi) </w:t>
      </w:r>
    </w:p>
    <w:p w:rsidR="00603C4E" w:rsidRPr="00382655" w:rsidRDefault="00603C4E" w:rsidP="00F109F7">
      <w:pPr>
        <w:numPr>
          <w:ilvl w:val="0"/>
          <w:numId w:val="72"/>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Problemi açıklayıcı tekniklerin kullanılması, </w:t>
      </w:r>
    </w:p>
    <w:p w:rsidR="00603C4E" w:rsidRPr="00382655" w:rsidRDefault="00603C4E" w:rsidP="00F109F7">
      <w:pPr>
        <w:numPr>
          <w:ilvl w:val="0"/>
          <w:numId w:val="72"/>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Problemin çözümü için bir plan yapılmasını, önermektedir. </w:t>
      </w:r>
    </w:p>
    <w:p w:rsidR="00603C4E" w:rsidRPr="00382655" w:rsidRDefault="00603C4E" w:rsidP="00F109F7">
      <w:pPr>
        <w:tabs>
          <w:tab w:val="num" w:pos="0"/>
          <w:tab w:val="left" w:pos="851"/>
        </w:tabs>
        <w:spacing w:line="276" w:lineRule="auto"/>
        <w:ind w:firstLine="540"/>
        <w:jc w:val="both"/>
        <w:rPr>
          <w:rFonts w:ascii="Georgia" w:hAnsi="Georgia" w:cs="Arial"/>
          <w:sz w:val="22"/>
          <w:szCs w:val="22"/>
        </w:rPr>
      </w:pPr>
      <w:r w:rsidRPr="00382655">
        <w:rPr>
          <w:rFonts w:ascii="Georgia" w:hAnsi="Georgia" w:cs="Arial"/>
          <w:sz w:val="22"/>
          <w:szCs w:val="22"/>
        </w:rPr>
        <w:t xml:space="preserve">Öte yandan, problem çözme, “Öğretimin her basamağında ve her konuda, faaliyetler  öğrencide bilinenlerle ilgili matematiksel modeli oluşturma yeteneğini geliştirecek şekilde düzenlenmelidir.” </w:t>
      </w:r>
    </w:p>
    <w:p w:rsidR="00603C4E" w:rsidRPr="00382655" w:rsidRDefault="00603C4E" w:rsidP="00F109F7">
      <w:pPr>
        <w:tabs>
          <w:tab w:val="num" w:pos="0"/>
          <w:tab w:val="left" w:pos="851"/>
        </w:tabs>
        <w:spacing w:line="276" w:lineRule="auto"/>
        <w:ind w:firstLine="540"/>
        <w:jc w:val="both"/>
        <w:rPr>
          <w:rFonts w:ascii="Georgia" w:hAnsi="Georgia" w:cs="Arial"/>
          <w:sz w:val="22"/>
          <w:szCs w:val="22"/>
        </w:rPr>
      </w:pPr>
      <w:r w:rsidRPr="00382655">
        <w:rPr>
          <w:rFonts w:ascii="Georgia" w:hAnsi="Georgia" w:cs="Arial"/>
          <w:sz w:val="22"/>
          <w:szCs w:val="22"/>
        </w:rPr>
        <w:lastRenderedPageBreak/>
        <w:t>Problem çözme, bir öğretim tekniği olup, tüm etkinliklerde kullanılabilir. Problem çözme sürecinde dikkat çekici kritik davranışlar:</w:t>
      </w:r>
    </w:p>
    <w:p w:rsidR="00603C4E" w:rsidRPr="00382655" w:rsidRDefault="00603C4E" w:rsidP="00F109F7">
      <w:pPr>
        <w:numPr>
          <w:ilvl w:val="0"/>
          <w:numId w:val="73"/>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“Problemde verilenlerin ve istenilenlerin neler olduğu,</w:t>
      </w:r>
    </w:p>
    <w:p w:rsidR="00603C4E" w:rsidRPr="00382655" w:rsidRDefault="00603C4E" w:rsidP="00F109F7">
      <w:pPr>
        <w:numPr>
          <w:ilvl w:val="0"/>
          <w:numId w:val="73"/>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Problemi öğrencinin kendi ifadesiyle söylemesi,</w:t>
      </w:r>
    </w:p>
    <w:p w:rsidR="00603C4E" w:rsidRPr="00382655" w:rsidRDefault="00603C4E" w:rsidP="00F109F7">
      <w:pPr>
        <w:numPr>
          <w:ilvl w:val="0"/>
          <w:numId w:val="73"/>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Probleme uygun (açıklayıcı) bir şekil çizilmesi,</w:t>
      </w:r>
    </w:p>
    <w:p w:rsidR="00603C4E" w:rsidRPr="00F109F7" w:rsidRDefault="00603C4E" w:rsidP="00F109F7">
      <w:pPr>
        <w:numPr>
          <w:ilvl w:val="0"/>
          <w:numId w:val="73"/>
        </w:numPr>
        <w:tabs>
          <w:tab w:val="clear" w:pos="720"/>
          <w:tab w:val="num" w:pos="0"/>
          <w:tab w:val="left" w:pos="851"/>
        </w:tabs>
        <w:spacing w:line="276" w:lineRule="auto"/>
        <w:ind w:left="0" w:firstLine="540"/>
        <w:jc w:val="both"/>
        <w:rPr>
          <w:rFonts w:ascii="Georgia" w:hAnsi="Georgia" w:cs="Arial"/>
          <w:i/>
          <w:sz w:val="22"/>
          <w:szCs w:val="22"/>
        </w:rPr>
      </w:pPr>
      <w:r w:rsidRPr="00382655">
        <w:rPr>
          <w:rFonts w:ascii="Georgia" w:hAnsi="Georgia" w:cs="Arial"/>
          <w:sz w:val="22"/>
          <w:szCs w:val="22"/>
        </w:rPr>
        <w:t xml:space="preserve">Problemin özet olarak yazılması, olarak belirtilebilir.” </w:t>
      </w:r>
      <w:r w:rsidRPr="00382655">
        <w:rPr>
          <w:rFonts w:ascii="Georgia" w:hAnsi="Georgia" w:cs="Arial"/>
          <w:i/>
          <w:sz w:val="22"/>
          <w:szCs w:val="22"/>
        </w:rPr>
        <w:t>(Y.Baykul, 1999)</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Örnek bir problem.( birinci sınıf)</w:t>
      </w:r>
    </w:p>
    <w:p w:rsidR="00603C4E" w:rsidRPr="00382655" w:rsidRDefault="00F109F7" w:rsidP="00F109F7">
      <w:pPr>
        <w:spacing w:line="276" w:lineRule="auto"/>
        <w:ind w:firstLine="540"/>
        <w:jc w:val="both"/>
        <w:rPr>
          <w:rFonts w:ascii="Georgia" w:hAnsi="Georgia" w:cs="Arial"/>
          <w:sz w:val="22"/>
          <w:szCs w:val="22"/>
        </w:rPr>
      </w:pPr>
      <w:r>
        <w:rPr>
          <w:rFonts w:ascii="Georgia" w:hAnsi="Georgia" w:cs="Arial"/>
          <w:sz w:val="22"/>
          <w:szCs w:val="22"/>
        </w:rPr>
        <w:t xml:space="preserve">İrem’in kumbarasından </w:t>
      </w:r>
      <w:r w:rsidRPr="00F109F7">
        <w:rPr>
          <w:rFonts w:ascii="Book Antiqua" w:hAnsi="Book Antiqua" w:cs="Arial"/>
          <w:sz w:val="22"/>
          <w:szCs w:val="22"/>
        </w:rPr>
        <w:t>9</w:t>
      </w:r>
      <w:r>
        <w:rPr>
          <w:rFonts w:ascii="Georgia" w:hAnsi="Georgia" w:cs="Arial"/>
          <w:sz w:val="22"/>
          <w:szCs w:val="22"/>
        </w:rPr>
        <w:t xml:space="preserve"> </w:t>
      </w:r>
      <w:r w:rsidR="0079173B">
        <w:rPr>
          <w:rFonts w:ascii="Georgia" w:hAnsi="Georgia" w:cs="Arial"/>
          <w:noProof/>
          <w:sz w:val="22"/>
          <w:szCs w:val="22"/>
        </w:rPr>
        <w:drawing>
          <wp:inline distT="0" distB="0" distL="0" distR="0">
            <wp:extent cx="95250" cy="123825"/>
            <wp:effectExtent l="19050" t="0" r="0" b="0"/>
            <wp:docPr id="118" name="Resi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2" cstate="print"/>
                    <a:srcRect/>
                    <a:stretch>
                      <a:fillRect/>
                    </a:stretch>
                  </pic:blipFill>
                  <pic:spPr bwMode="auto">
                    <a:xfrm>
                      <a:off x="0" y="0"/>
                      <a:ext cx="95250" cy="123825"/>
                    </a:xfrm>
                    <a:prstGeom prst="rect">
                      <a:avLst/>
                    </a:prstGeom>
                    <a:noFill/>
                    <a:ln w="9525">
                      <a:noFill/>
                      <a:miter lim="800000"/>
                      <a:headEnd/>
                      <a:tailEnd/>
                    </a:ln>
                  </pic:spPr>
                </pic:pic>
              </a:graphicData>
            </a:graphic>
          </wp:inline>
        </w:drawing>
      </w:r>
      <w:r>
        <w:rPr>
          <w:rFonts w:ascii="Georgia" w:hAnsi="Georgia" w:cs="Arial"/>
          <w:sz w:val="22"/>
          <w:szCs w:val="22"/>
        </w:rPr>
        <w:t xml:space="preserve"> çıktı. İrem, </w:t>
      </w:r>
      <w:r w:rsidRPr="00F109F7">
        <w:rPr>
          <w:rFonts w:ascii="Book Antiqua" w:hAnsi="Book Antiqua" w:cs="Arial"/>
          <w:sz w:val="22"/>
          <w:szCs w:val="22"/>
        </w:rPr>
        <w:t>5</w:t>
      </w:r>
      <w:r>
        <w:rPr>
          <w:rFonts w:ascii="Georgia" w:hAnsi="Georgia" w:cs="Arial"/>
          <w:sz w:val="22"/>
          <w:szCs w:val="22"/>
        </w:rPr>
        <w:t xml:space="preserve"> </w:t>
      </w:r>
      <w:r w:rsidR="0079173B">
        <w:rPr>
          <w:rFonts w:ascii="Georgia" w:hAnsi="Georgia" w:cs="Arial"/>
          <w:noProof/>
          <w:sz w:val="22"/>
          <w:szCs w:val="22"/>
        </w:rPr>
        <w:drawing>
          <wp:inline distT="0" distB="0" distL="0" distR="0">
            <wp:extent cx="95250" cy="123825"/>
            <wp:effectExtent l="19050" t="0" r="0" b="0"/>
            <wp:docPr id="119" name="Resi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2" cstate="print"/>
                    <a:srcRect/>
                    <a:stretch>
                      <a:fillRect/>
                    </a:stretch>
                  </pic:blipFill>
                  <pic:spPr bwMode="auto">
                    <a:xfrm>
                      <a:off x="0" y="0"/>
                      <a:ext cx="95250" cy="123825"/>
                    </a:xfrm>
                    <a:prstGeom prst="rect">
                      <a:avLst/>
                    </a:prstGeom>
                    <a:noFill/>
                    <a:ln w="9525">
                      <a:noFill/>
                      <a:miter lim="800000"/>
                      <a:headEnd/>
                      <a:tailEnd/>
                    </a:ln>
                  </pic:spPr>
                </pic:pic>
              </a:graphicData>
            </a:graphic>
          </wp:inline>
        </w:drawing>
      </w:r>
      <w:r w:rsidR="00603C4E" w:rsidRPr="00382655">
        <w:rPr>
          <w:rFonts w:ascii="Georgia" w:hAnsi="Georgia" w:cs="Arial"/>
          <w:sz w:val="22"/>
          <w:szCs w:val="22"/>
        </w:rPr>
        <w:t xml:space="preserve"> harcayarak resim kalemi aldı. İrem’in geriye kaç lirası kaldı?</w:t>
      </w:r>
    </w:p>
    <w:p w:rsidR="00603C4E" w:rsidRPr="00382655" w:rsidRDefault="00603C4E" w:rsidP="00F109F7">
      <w:pPr>
        <w:spacing w:line="276" w:lineRule="auto"/>
        <w:ind w:firstLine="540"/>
        <w:jc w:val="both"/>
        <w:rPr>
          <w:rFonts w:ascii="Georgia" w:hAnsi="Georgia" w:cs="Arial"/>
          <w:sz w:val="22"/>
          <w:szCs w:val="22"/>
        </w:rPr>
      </w:pPr>
      <w:r w:rsidRPr="00382655">
        <w:rPr>
          <w:rFonts w:ascii="Georgia" w:hAnsi="Georgia" w:cs="Arial"/>
          <w:sz w:val="22"/>
          <w:szCs w:val="22"/>
        </w:rPr>
        <w:t xml:space="preserve">Bu problemi çözmede özetle; </w:t>
      </w:r>
    </w:p>
    <w:p w:rsidR="00603C4E" w:rsidRPr="00382655" w:rsidRDefault="00603C4E" w:rsidP="00F109F7">
      <w:pPr>
        <w:spacing w:line="276" w:lineRule="auto"/>
        <w:ind w:firstLine="540"/>
        <w:jc w:val="both"/>
        <w:rPr>
          <w:rFonts w:ascii="Georgia" w:hAnsi="Georgia" w:cs="Arial"/>
          <w:sz w:val="22"/>
          <w:szCs w:val="22"/>
        </w:rPr>
      </w:pPr>
      <w:r w:rsidRPr="00382655">
        <w:rPr>
          <w:rFonts w:ascii="Georgia" w:hAnsi="Georgia" w:cs="Arial"/>
          <w:b/>
          <w:sz w:val="22"/>
          <w:szCs w:val="22"/>
        </w:rPr>
        <w:t>Birinci adım</w:t>
      </w:r>
      <w:r w:rsidRPr="00382655">
        <w:rPr>
          <w:rFonts w:ascii="Georgia" w:hAnsi="Georgia" w:cs="Arial"/>
          <w:sz w:val="22"/>
          <w:szCs w:val="22"/>
        </w:rPr>
        <w:t>: Verilen ve istenileni ortaya koyma.</w:t>
      </w:r>
    </w:p>
    <w:p w:rsidR="00603C4E" w:rsidRPr="00382655" w:rsidRDefault="00603C4E" w:rsidP="00F109F7">
      <w:pPr>
        <w:spacing w:line="276" w:lineRule="auto"/>
        <w:ind w:firstLine="540"/>
        <w:jc w:val="both"/>
        <w:rPr>
          <w:rFonts w:ascii="Georgia" w:hAnsi="Georgia" w:cs="Arial"/>
          <w:sz w:val="22"/>
          <w:szCs w:val="22"/>
        </w:rPr>
      </w:pPr>
      <w:r w:rsidRPr="00382655">
        <w:rPr>
          <w:rFonts w:ascii="Georgia" w:hAnsi="Georgia" w:cs="Arial"/>
          <w:sz w:val="22"/>
          <w:szCs w:val="22"/>
        </w:rPr>
        <w:t>Verilenler ve istenenleri bulma:</w:t>
      </w:r>
    </w:p>
    <w:p w:rsidR="00603C4E" w:rsidRPr="00F109F7" w:rsidRDefault="00603C4E" w:rsidP="00382655">
      <w:pPr>
        <w:spacing w:before="120" w:line="276" w:lineRule="auto"/>
        <w:ind w:firstLine="540"/>
        <w:jc w:val="both"/>
        <w:rPr>
          <w:rFonts w:ascii="Georgia" w:hAnsi="Georgia" w:cs="Arial"/>
          <w:sz w:val="22"/>
          <w:szCs w:val="22"/>
        </w:rPr>
      </w:pPr>
      <w:r w:rsidRPr="00F109F7">
        <w:rPr>
          <w:rFonts w:ascii="Georgia" w:hAnsi="Georgia" w:cs="Arial"/>
          <w:sz w:val="22"/>
          <w:szCs w:val="22"/>
          <w:u w:val="single"/>
        </w:rPr>
        <w:t>Kumbaradan çıkan para</w:t>
      </w:r>
      <w:r w:rsidR="00F109F7" w:rsidRPr="00F109F7">
        <w:rPr>
          <w:rFonts w:ascii="Georgia" w:hAnsi="Georgia" w:cs="Arial"/>
          <w:sz w:val="22"/>
          <w:szCs w:val="22"/>
          <w:u w:val="single"/>
        </w:rPr>
        <w:t xml:space="preserve">  </w:t>
      </w:r>
      <w:r w:rsidRPr="00F109F7">
        <w:rPr>
          <w:rFonts w:ascii="Georgia" w:hAnsi="Georgia" w:cs="Arial"/>
          <w:sz w:val="22"/>
          <w:szCs w:val="22"/>
        </w:rPr>
        <w:tab/>
      </w:r>
      <w:r w:rsidR="00F109F7" w:rsidRPr="00F109F7">
        <w:rPr>
          <w:rFonts w:ascii="Georgia" w:hAnsi="Georgia" w:cs="Arial"/>
          <w:sz w:val="22"/>
          <w:szCs w:val="22"/>
        </w:rPr>
        <w:t xml:space="preserve">  </w:t>
      </w:r>
      <w:r w:rsidRPr="00F109F7">
        <w:rPr>
          <w:rFonts w:ascii="Georgia" w:hAnsi="Georgia" w:cs="Arial"/>
          <w:sz w:val="22"/>
          <w:szCs w:val="22"/>
          <w:u w:val="single"/>
        </w:rPr>
        <w:t>Harcanan para</w:t>
      </w:r>
      <w:r w:rsidR="00F109F7" w:rsidRPr="00F109F7">
        <w:rPr>
          <w:rFonts w:ascii="Georgia" w:hAnsi="Georgia" w:cs="Arial"/>
          <w:sz w:val="22"/>
          <w:szCs w:val="22"/>
        </w:rPr>
        <w:t xml:space="preserve">    </w:t>
      </w:r>
      <w:r w:rsidRPr="00F109F7">
        <w:rPr>
          <w:rFonts w:ascii="Georgia" w:hAnsi="Georgia" w:cs="Arial"/>
          <w:sz w:val="22"/>
          <w:szCs w:val="22"/>
          <w:u w:val="single"/>
        </w:rPr>
        <w:t>Kalan para</w:t>
      </w:r>
      <w:r w:rsidRPr="00F109F7">
        <w:rPr>
          <w:rFonts w:ascii="Georgia" w:hAnsi="Georgia" w:cs="Arial"/>
          <w:sz w:val="22"/>
          <w:szCs w:val="22"/>
        </w:rPr>
        <w:t xml:space="preserve">   </w:t>
      </w:r>
    </w:p>
    <w:p w:rsidR="00603C4E" w:rsidRPr="00F109F7" w:rsidRDefault="00603C4E" w:rsidP="00382655">
      <w:pPr>
        <w:spacing w:before="120" w:line="276" w:lineRule="auto"/>
        <w:ind w:firstLine="540"/>
        <w:jc w:val="both"/>
        <w:rPr>
          <w:rFonts w:ascii="Georgia" w:hAnsi="Georgia" w:cs="Arial"/>
          <w:sz w:val="22"/>
          <w:szCs w:val="22"/>
        </w:rPr>
      </w:pPr>
      <w:r w:rsidRPr="00F109F7">
        <w:rPr>
          <w:rFonts w:ascii="Georgia" w:hAnsi="Georgia" w:cs="Arial"/>
          <w:sz w:val="22"/>
          <w:szCs w:val="22"/>
        </w:rPr>
        <w:tab/>
      </w:r>
      <w:r w:rsidRPr="00F109F7">
        <w:rPr>
          <w:rFonts w:ascii="Georgia" w:hAnsi="Georgia" w:cs="Arial"/>
          <w:sz w:val="22"/>
          <w:szCs w:val="22"/>
        </w:rPr>
        <w:tab/>
      </w:r>
      <w:r w:rsidR="00F109F7" w:rsidRPr="001B0852">
        <w:rPr>
          <w:rFonts w:ascii="Book Antiqua" w:hAnsi="Book Antiqua" w:cs="Arial"/>
          <w:sz w:val="22"/>
          <w:szCs w:val="22"/>
        </w:rPr>
        <w:t>9</w:t>
      </w:r>
      <w:r w:rsidR="00F109F7">
        <w:rPr>
          <w:rFonts w:ascii="Georgia" w:hAnsi="Georgia" w:cs="Arial"/>
          <w:sz w:val="22"/>
          <w:szCs w:val="22"/>
        </w:rPr>
        <w:t xml:space="preserve"> </w:t>
      </w:r>
      <w:r w:rsidR="0079173B">
        <w:rPr>
          <w:rFonts w:ascii="Georgia" w:hAnsi="Georgia" w:cs="Arial"/>
          <w:noProof/>
          <w:sz w:val="22"/>
          <w:szCs w:val="22"/>
        </w:rPr>
        <w:drawing>
          <wp:inline distT="0" distB="0" distL="0" distR="0">
            <wp:extent cx="95250" cy="123825"/>
            <wp:effectExtent l="19050" t="0" r="0" b="0"/>
            <wp:docPr id="116" name="Resi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2" cstate="print"/>
                    <a:srcRect/>
                    <a:stretch>
                      <a:fillRect/>
                    </a:stretch>
                  </pic:blipFill>
                  <pic:spPr bwMode="auto">
                    <a:xfrm>
                      <a:off x="0" y="0"/>
                      <a:ext cx="95250" cy="123825"/>
                    </a:xfrm>
                    <a:prstGeom prst="rect">
                      <a:avLst/>
                    </a:prstGeom>
                    <a:noFill/>
                    <a:ln w="9525">
                      <a:noFill/>
                      <a:miter lim="800000"/>
                      <a:headEnd/>
                      <a:tailEnd/>
                    </a:ln>
                  </pic:spPr>
                </pic:pic>
              </a:graphicData>
            </a:graphic>
          </wp:inline>
        </w:drawing>
      </w:r>
      <w:r w:rsidRPr="00F109F7">
        <w:rPr>
          <w:rFonts w:ascii="Georgia" w:hAnsi="Georgia" w:cs="Arial"/>
          <w:sz w:val="22"/>
          <w:szCs w:val="22"/>
        </w:rPr>
        <w:tab/>
      </w:r>
      <w:r w:rsidRPr="00F109F7">
        <w:rPr>
          <w:rFonts w:ascii="Georgia" w:hAnsi="Georgia" w:cs="Arial"/>
          <w:sz w:val="22"/>
          <w:szCs w:val="22"/>
        </w:rPr>
        <w:tab/>
      </w:r>
      <w:r w:rsidRPr="00F109F7">
        <w:rPr>
          <w:rFonts w:ascii="Georgia" w:hAnsi="Georgia" w:cs="Arial"/>
          <w:sz w:val="22"/>
          <w:szCs w:val="22"/>
        </w:rPr>
        <w:tab/>
        <w:t xml:space="preserve">     </w:t>
      </w:r>
      <w:r w:rsidR="00F109F7" w:rsidRPr="001B0852">
        <w:rPr>
          <w:rFonts w:ascii="Book Antiqua" w:hAnsi="Book Antiqua" w:cs="Arial"/>
          <w:sz w:val="22"/>
          <w:szCs w:val="22"/>
        </w:rPr>
        <w:t>5</w:t>
      </w:r>
      <w:r w:rsidR="00F109F7">
        <w:rPr>
          <w:rFonts w:ascii="Georgia" w:hAnsi="Georgia" w:cs="Arial"/>
          <w:sz w:val="22"/>
          <w:szCs w:val="22"/>
        </w:rPr>
        <w:t xml:space="preserve"> </w:t>
      </w:r>
      <w:r w:rsidR="0079173B">
        <w:rPr>
          <w:rFonts w:ascii="Georgia" w:hAnsi="Georgia" w:cs="Arial"/>
          <w:noProof/>
          <w:sz w:val="22"/>
          <w:szCs w:val="22"/>
        </w:rPr>
        <w:drawing>
          <wp:inline distT="0" distB="0" distL="0" distR="0">
            <wp:extent cx="95250" cy="123825"/>
            <wp:effectExtent l="19050" t="0" r="0" b="0"/>
            <wp:docPr id="117" name="Resi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2" cstate="print"/>
                    <a:srcRect/>
                    <a:stretch>
                      <a:fillRect/>
                    </a:stretch>
                  </pic:blipFill>
                  <pic:spPr bwMode="auto">
                    <a:xfrm>
                      <a:off x="0" y="0"/>
                      <a:ext cx="95250" cy="123825"/>
                    </a:xfrm>
                    <a:prstGeom prst="rect">
                      <a:avLst/>
                    </a:prstGeom>
                    <a:noFill/>
                    <a:ln w="9525">
                      <a:noFill/>
                      <a:miter lim="800000"/>
                      <a:headEnd/>
                      <a:tailEnd/>
                    </a:ln>
                  </pic:spPr>
                </pic:pic>
              </a:graphicData>
            </a:graphic>
          </wp:inline>
        </w:drawing>
      </w:r>
      <w:r w:rsidRPr="00F109F7">
        <w:rPr>
          <w:rFonts w:ascii="Georgia" w:hAnsi="Georgia" w:cs="Arial"/>
          <w:sz w:val="22"/>
          <w:szCs w:val="22"/>
        </w:rPr>
        <w:tab/>
      </w:r>
      <w:r w:rsidRPr="00F109F7">
        <w:rPr>
          <w:rFonts w:ascii="Georgia" w:hAnsi="Georgia" w:cs="Arial"/>
          <w:sz w:val="22"/>
          <w:szCs w:val="22"/>
        </w:rPr>
        <w:tab/>
        <w:t xml:space="preserve">     ?</w:t>
      </w:r>
    </w:p>
    <w:p w:rsidR="00603C4E" w:rsidRPr="00382655" w:rsidRDefault="00603C4E" w:rsidP="00382655">
      <w:pPr>
        <w:spacing w:before="120" w:line="276" w:lineRule="auto"/>
        <w:ind w:firstLine="540"/>
        <w:jc w:val="both"/>
        <w:rPr>
          <w:rFonts w:ascii="Georgia" w:hAnsi="Georgia" w:cs="Arial"/>
          <w:sz w:val="22"/>
          <w:szCs w:val="22"/>
        </w:rPr>
      </w:pP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b/>
          <w:sz w:val="22"/>
          <w:szCs w:val="22"/>
        </w:rPr>
        <w:t xml:space="preserve">İkinci adım: </w:t>
      </w:r>
      <w:r w:rsidRPr="00382655">
        <w:rPr>
          <w:rFonts w:ascii="Georgia" w:hAnsi="Georgia" w:cs="Arial"/>
          <w:sz w:val="22"/>
          <w:szCs w:val="22"/>
        </w:rPr>
        <w:t xml:space="preserve">Şema veya </w:t>
      </w:r>
      <w:r w:rsidR="00F109F7">
        <w:rPr>
          <w:rFonts w:ascii="Georgia" w:hAnsi="Georgia" w:cs="Arial"/>
          <w:sz w:val="22"/>
          <w:szCs w:val="22"/>
        </w:rPr>
        <w:t>küme</w:t>
      </w:r>
      <w:r w:rsidRPr="00382655">
        <w:rPr>
          <w:rFonts w:ascii="Georgia" w:hAnsi="Georgia" w:cs="Arial"/>
          <w:sz w:val="22"/>
          <w:szCs w:val="22"/>
        </w:rPr>
        <w:t xml:space="preserve"> çizerek gösterme  (Gerçek para kullanılabilir.</w:t>
      </w:r>
      <w:r w:rsidR="00F109F7">
        <w:rPr>
          <w:rFonts w:ascii="Georgia" w:hAnsi="Georgia" w:cs="Arial"/>
          <w:sz w:val="22"/>
          <w:szCs w:val="22"/>
        </w:rPr>
        <w:t>)</w:t>
      </w:r>
    </w:p>
    <w:p w:rsidR="00603C4E" w:rsidRPr="00382655" w:rsidRDefault="00EE0C61" w:rsidP="00382655">
      <w:pPr>
        <w:spacing w:before="120" w:line="276" w:lineRule="auto"/>
        <w:ind w:firstLine="540"/>
        <w:jc w:val="both"/>
        <w:rPr>
          <w:rFonts w:ascii="Georgia" w:hAnsi="Georgia" w:cs="Arial"/>
          <w:sz w:val="22"/>
          <w:szCs w:val="22"/>
        </w:rPr>
      </w:pPr>
      <w:r>
        <w:rPr>
          <w:rFonts w:ascii="Georgia" w:hAnsi="Georgia" w:cs="Arial"/>
          <w:sz w:val="22"/>
          <w:szCs w:val="22"/>
        </w:rPr>
        <w:pict>
          <v:oval id="_x0000_s1159" style="position:absolute;left:0;text-align:left;margin-left:270pt;margin-top:2.4pt;width:81pt;height:45pt;z-index:251686912" strokecolor="#c9f">
            <v:textbox style="mso-next-textbox:#_x0000_s1159">
              <w:txbxContent>
                <w:p w:rsidR="007449AD" w:rsidRPr="001B0852" w:rsidRDefault="007449AD">
                  <w:pPr>
                    <w:rPr>
                      <w:rFonts w:ascii="Book Antiqua" w:hAnsi="Book Antiqua"/>
                      <w:b/>
                      <w:color w:val="000000"/>
                      <w:sz w:val="22"/>
                      <w:szCs w:val="22"/>
                    </w:rPr>
                  </w:pPr>
                  <w:r w:rsidRPr="001B0852">
                    <w:rPr>
                      <w:rFonts w:ascii="Book Antiqua" w:hAnsi="Book Antiqua"/>
                      <w:b/>
                      <w:color w:val="000000"/>
                      <w:sz w:val="22"/>
                      <w:szCs w:val="22"/>
                    </w:rPr>
                    <w:t>OOOO</w:t>
                  </w:r>
                </w:p>
              </w:txbxContent>
            </v:textbox>
          </v:oval>
        </w:pict>
      </w:r>
      <w:r>
        <w:rPr>
          <w:rFonts w:ascii="Georgia" w:hAnsi="Georgia" w:cs="Arial"/>
          <w:sz w:val="22"/>
          <w:szCs w:val="22"/>
        </w:rPr>
        <w:pict>
          <v:oval id="_x0000_s1157" style="position:absolute;left:0;text-align:left;margin-left:18pt;margin-top:2.4pt;width:108pt;height:54pt;z-index:251684864" strokecolor="#c9f">
            <v:textbox style="mso-next-textbox:#_x0000_s1157">
              <w:txbxContent>
                <w:p w:rsidR="007449AD" w:rsidRPr="001B0852" w:rsidRDefault="007449AD">
                  <w:pPr>
                    <w:rPr>
                      <w:rFonts w:ascii="Book Antiqua" w:hAnsi="Book Antiqua"/>
                      <w:b/>
                      <w:sz w:val="22"/>
                      <w:szCs w:val="22"/>
                    </w:rPr>
                  </w:pPr>
                  <w:r w:rsidRPr="001B0852">
                    <w:rPr>
                      <w:rFonts w:ascii="Book Antiqua" w:hAnsi="Book Antiqua"/>
                      <w:b/>
                      <w:sz w:val="22"/>
                      <w:szCs w:val="22"/>
                    </w:rPr>
                    <w:t>OOOOOOOOO</w:t>
                  </w:r>
                </w:p>
              </w:txbxContent>
            </v:textbox>
          </v:oval>
        </w:pict>
      </w:r>
      <w:r>
        <w:rPr>
          <w:rFonts w:ascii="Georgia" w:hAnsi="Georgia" w:cs="Arial"/>
          <w:sz w:val="22"/>
          <w:szCs w:val="22"/>
        </w:rPr>
        <w:pict>
          <v:oval id="_x0000_s1158" style="position:absolute;left:0;text-align:left;margin-left:153pt;margin-top:2.4pt;width:90pt;height:45pt;z-index:251685888" strokecolor="#f60">
            <v:textbox style="mso-next-textbox:#_x0000_s1158">
              <w:txbxContent>
                <w:p w:rsidR="007449AD" w:rsidRPr="001B0852" w:rsidRDefault="007449AD">
                  <w:pPr>
                    <w:rPr>
                      <w:rFonts w:ascii="Book Antiqua" w:hAnsi="Book Antiqua"/>
                      <w:b/>
                      <w:sz w:val="22"/>
                      <w:szCs w:val="22"/>
                    </w:rPr>
                  </w:pPr>
                  <w:r w:rsidRPr="001B0852">
                    <w:rPr>
                      <w:rFonts w:ascii="Book Antiqua" w:hAnsi="Book Antiqua"/>
                      <w:b/>
                      <w:sz w:val="22"/>
                      <w:szCs w:val="22"/>
                    </w:rPr>
                    <w:t>OOOOO</w:t>
                  </w:r>
                </w:p>
              </w:txbxContent>
            </v:textbox>
          </v:oval>
        </w:pict>
      </w:r>
      <w:r w:rsidR="00603C4E" w:rsidRPr="00382655">
        <w:rPr>
          <w:rFonts w:ascii="Georgia" w:hAnsi="Georgia" w:cs="Arial"/>
          <w:sz w:val="22"/>
          <w:szCs w:val="22"/>
        </w:rPr>
        <w:tab/>
      </w:r>
    </w:p>
    <w:p w:rsidR="00603C4E" w:rsidRPr="00382655" w:rsidRDefault="001B0852" w:rsidP="00382655">
      <w:pPr>
        <w:spacing w:before="120" w:line="276" w:lineRule="auto"/>
        <w:ind w:firstLine="540"/>
        <w:jc w:val="both"/>
        <w:rPr>
          <w:rFonts w:ascii="Georgia" w:hAnsi="Georgia" w:cs="Arial"/>
          <w:b/>
          <w:sz w:val="22"/>
          <w:szCs w:val="22"/>
        </w:rPr>
      </w:pPr>
      <w:r>
        <w:rPr>
          <w:rFonts w:ascii="Georgia" w:hAnsi="Georgia" w:cs="Arial"/>
          <w:b/>
          <w:sz w:val="22"/>
          <w:szCs w:val="22"/>
        </w:rPr>
        <w:tab/>
        <w:t>9</w:t>
      </w:r>
      <w:r>
        <w:rPr>
          <w:rFonts w:ascii="Georgia" w:hAnsi="Georgia" w:cs="Arial"/>
          <w:b/>
          <w:sz w:val="22"/>
          <w:szCs w:val="22"/>
        </w:rPr>
        <w:tab/>
      </w:r>
      <w:r>
        <w:rPr>
          <w:rFonts w:ascii="Georgia" w:hAnsi="Georgia" w:cs="Arial"/>
          <w:b/>
          <w:sz w:val="22"/>
          <w:szCs w:val="22"/>
        </w:rPr>
        <w:tab/>
        <w:t xml:space="preserve">--     </w:t>
      </w:r>
      <w:r w:rsidRPr="001B0852">
        <w:rPr>
          <w:rFonts w:ascii="Georgia" w:hAnsi="Georgia" w:cs="Arial"/>
          <w:b/>
          <w:sz w:val="22"/>
          <w:szCs w:val="22"/>
        </w:rPr>
        <w:t xml:space="preserve"> –</w:t>
      </w:r>
      <w:r w:rsidR="00603C4E" w:rsidRPr="001B0852">
        <w:rPr>
          <w:rFonts w:ascii="Georgia" w:hAnsi="Georgia" w:cs="Arial"/>
          <w:b/>
          <w:sz w:val="22"/>
          <w:szCs w:val="22"/>
        </w:rPr>
        <w:tab/>
        <w:t xml:space="preserve"> </w:t>
      </w:r>
      <w:r w:rsidR="00603C4E" w:rsidRPr="00382655">
        <w:rPr>
          <w:rFonts w:ascii="Georgia" w:hAnsi="Georgia" w:cs="Arial"/>
          <w:b/>
          <w:sz w:val="22"/>
          <w:szCs w:val="22"/>
        </w:rPr>
        <w:tab/>
        <w:t>=</w:t>
      </w:r>
      <w:r w:rsidR="00603C4E" w:rsidRPr="00382655">
        <w:rPr>
          <w:rFonts w:ascii="Georgia" w:hAnsi="Georgia" w:cs="Arial"/>
          <w:b/>
          <w:sz w:val="22"/>
          <w:szCs w:val="22"/>
        </w:rPr>
        <w:tab/>
      </w:r>
      <w:r w:rsidR="00603C4E" w:rsidRPr="00382655">
        <w:rPr>
          <w:rFonts w:ascii="Georgia" w:hAnsi="Georgia" w:cs="Arial"/>
          <w:b/>
          <w:sz w:val="22"/>
          <w:szCs w:val="22"/>
        </w:rPr>
        <w:tab/>
      </w:r>
      <w:r>
        <w:rPr>
          <w:rFonts w:ascii="Georgia" w:hAnsi="Georgia" w:cs="Arial"/>
          <w:b/>
          <w:sz w:val="22"/>
          <w:szCs w:val="22"/>
        </w:rPr>
        <w:t>=</w:t>
      </w:r>
    </w:p>
    <w:p w:rsidR="00603C4E" w:rsidRPr="00382655" w:rsidRDefault="00603C4E" w:rsidP="00382655">
      <w:pPr>
        <w:spacing w:before="120" w:line="276" w:lineRule="auto"/>
        <w:ind w:firstLine="540"/>
        <w:jc w:val="both"/>
        <w:rPr>
          <w:rFonts w:ascii="Georgia" w:hAnsi="Georgia" w:cs="Arial"/>
          <w:b/>
          <w:sz w:val="22"/>
          <w:szCs w:val="22"/>
        </w:rPr>
      </w:pPr>
    </w:p>
    <w:p w:rsidR="00603C4E" w:rsidRPr="00382655" w:rsidRDefault="00603C4E" w:rsidP="00F109F7">
      <w:pPr>
        <w:spacing w:before="120" w:line="276" w:lineRule="auto"/>
        <w:jc w:val="both"/>
        <w:rPr>
          <w:rFonts w:ascii="Georgia" w:hAnsi="Georgia" w:cs="Arial"/>
          <w:b/>
          <w:sz w:val="22"/>
          <w:szCs w:val="22"/>
        </w:rPr>
      </w:pP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b/>
          <w:sz w:val="22"/>
          <w:szCs w:val="22"/>
        </w:rPr>
        <w:t xml:space="preserve">Üçüncü adım: </w:t>
      </w:r>
      <w:r w:rsidRPr="00382655">
        <w:rPr>
          <w:rFonts w:ascii="Georgia" w:hAnsi="Georgia" w:cs="Arial"/>
          <w:sz w:val="22"/>
          <w:szCs w:val="22"/>
        </w:rPr>
        <w:t>Sayı doğrusu üzerinde gösterme.</w:t>
      </w:r>
    </w:p>
    <w:p w:rsidR="00603C4E" w:rsidRPr="00382655" w:rsidRDefault="00603C4E" w:rsidP="00382655">
      <w:pPr>
        <w:spacing w:before="120" w:line="276" w:lineRule="auto"/>
        <w:ind w:firstLine="540"/>
        <w:jc w:val="both"/>
        <w:rPr>
          <w:rFonts w:ascii="Georgia" w:hAnsi="Georgia" w:cs="Arial"/>
          <w:sz w:val="22"/>
          <w:szCs w:val="22"/>
        </w:rPr>
      </w:pPr>
    </w:p>
    <w:p w:rsidR="001B0852" w:rsidRPr="001B0852" w:rsidRDefault="00F109F7" w:rsidP="00382655">
      <w:pPr>
        <w:spacing w:before="120" w:line="276" w:lineRule="auto"/>
        <w:ind w:firstLine="540"/>
        <w:jc w:val="both"/>
        <w:rPr>
          <w:rFonts w:ascii="Georgia" w:hAnsi="Georgia" w:cs="Arial"/>
          <w:sz w:val="22"/>
          <w:szCs w:val="22"/>
        </w:rPr>
      </w:pPr>
      <w:r w:rsidRPr="001B0852">
        <w:rPr>
          <w:rFonts w:ascii="Georgia" w:hAnsi="Georgia" w:cs="Arial"/>
          <w:sz w:val="22"/>
          <w:szCs w:val="22"/>
        </w:rPr>
        <w:t xml:space="preserve">Harcanan :  </w:t>
      </w:r>
      <w:r w:rsidRPr="001B0852">
        <w:rPr>
          <w:rFonts w:ascii="Book Antiqua" w:hAnsi="Book Antiqua" w:cs="Arial"/>
          <w:sz w:val="22"/>
          <w:szCs w:val="22"/>
        </w:rPr>
        <w:t>5</w:t>
      </w:r>
      <w:r w:rsidR="001B0852">
        <w:rPr>
          <w:rFonts w:ascii="Georgia" w:hAnsi="Georgia" w:cs="Arial"/>
          <w:sz w:val="22"/>
          <w:szCs w:val="22"/>
        </w:rPr>
        <w:t xml:space="preserve"> </w:t>
      </w:r>
      <w:r w:rsidR="0079173B">
        <w:rPr>
          <w:rFonts w:ascii="Georgia" w:hAnsi="Georgia" w:cs="Arial"/>
          <w:noProof/>
          <w:sz w:val="22"/>
          <w:szCs w:val="22"/>
        </w:rPr>
        <w:drawing>
          <wp:inline distT="0" distB="0" distL="0" distR="0">
            <wp:extent cx="95250" cy="123825"/>
            <wp:effectExtent l="19050" t="0" r="0" b="0"/>
            <wp:docPr id="120" name="Res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2" cstate="print"/>
                    <a:srcRect/>
                    <a:stretch>
                      <a:fillRect/>
                    </a:stretch>
                  </pic:blipFill>
                  <pic:spPr bwMode="auto">
                    <a:xfrm>
                      <a:off x="0" y="0"/>
                      <a:ext cx="95250" cy="123825"/>
                    </a:xfrm>
                    <a:prstGeom prst="rect">
                      <a:avLst/>
                    </a:prstGeom>
                    <a:noFill/>
                    <a:ln w="9525">
                      <a:noFill/>
                      <a:miter lim="800000"/>
                      <a:headEnd/>
                      <a:tailEnd/>
                    </a:ln>
                  </pic:spPr>
                </pic:pic>
              </a:graphicData>
            </a:graphic>
          </wp:inline>
        </w:drawing>
      </w:r>
      <w:r w:rsidR="00603C4E" w:rsidRPr="001B0852">
        <w:rPr>
          <w:rFonts w:ascii="Georgia" w:hAnsi="Georgia" w:cs="Arial"/>
          <w:sz w:val="22"/>
          <w:szCs w:val="22"/>
        </w:rPr>
        <w:tab/>
        <w:t xml:space="preserve">        </w:t>
      </w:r>
      <w:r w:rsidRPr="001B0852">
        <w:rPr>
          <w:rFonts w:ascii="Georgia" w:hAnsi="Georgia" w:cs="Arial"/>
          <w:sz w:val="22"/>
          <w:szCs w:val="22"/>
        </w:rPr>
        <w:t xml:space="preserve">                Kalan</w:t>
      </w:r>
      <w:r w:rsidRPr="001B0852">
        <w:rPr>
          <w:rFonts w:ascii="Georgia" w:hAnsi="Georgia" w:cs="Arial"/>
          <w:sz w:val="22"/>
          <w:szCs w:val="22"/>
        </w:rPr>
        <w:tab/>
        <w:t xml:space="preserve">:  </w:t>
      </w:r>
      <w:r w:rsidRPr="001B0852">
        <w:rPr>
          <w:rFonts w:ascii="Book Antiqua" w:hAnsi="Book Antiqua" w:cs="Arial"/>
          <w:sz w:val="22"/>
          <w:szCs w:val="22"/>
        </w:rPr>
        <w:t>4</w:t>
      </w:r>
      <w:r w:rsidRPr="001B0852">
        <w:rPr>
          <w:rFonts w:ascii="Georgia" w:hAnsi="Georgia" w:cs="Arial"/>
          <w:sz w:val="22"/>
          <w:szCs w:val="22"/>
        </w:rPr>
        <w:t xml:space="preserve"> </w:t>
      </w:r>
      <w:r w:rsidR="0079173B">
        <w:rPr>
          <w:rFonts w:ascii="Georgia" w:hAnsi="Georgia" w:cs="Arial"/>
          <w:noProof/>
          <w:sz w:val="22"/>
          <w:szCs w:val="22"/>
        </w:rPr>
        <w:drawing>
          <wp:inline distT="0" distB="0" distL="0" distR="0">
            <wp:extent cx="95250" cy="123825"/>
            <wp:effectExtent l="19050" t="0" r="0" b="0"/>
            <wp:docPr id="121" name="Resi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2" cstate="print"/>
                    <a:srcRect/>
                    <a:stretch>
                      <a:fillRect/>
                    </a:stretch>
                  </pic:blipFill>
                  <pic:spPr bwMode="auto">
                    <a:xfrm>
                      <a:off x="0" y="0"/>
                      <a:ext cx="95250" cy="123825"/>
                    </a:xfrm>
                    <a:prstGeom prst="rect">
                      <a:avLst/>
                    </a:prstGeom>
                    <a:noFill/>
                    <a:ln w="9525">
                      <a:noFill/>
                      <a:miter lim="800000"/>
                      <a:headEnd/>
                      <a:tailEnd/>
                    </a:ln>
                  </pic:spPr>
                </pic:pic>
              </a:graphicData>
            </a:graphic>
          </wp:inline>
        </w:drawing>
      </w:r>
    </w:p>
    <w:p w:rsidR="00603C4E" w:rsidRPr="001B0852" w:rsidRDefault="00603C4E" w:rsidP="00382655">
      <w:pPr>
        <w:spacing w:before="120" w:line="276" w:lineRule="auto"/>
        <w:ind w:firstLine="540"/>
        <w:jc w:val="both"/>
        <w:rPr>
          <w:rFonts w:ascii="Book Antiqua" w:hAnsi="Book Antiqua" w:cs="Arial"/>
          <w:sz w:val="22"/>
          <w:szCs w:val="22"/>
        </w:rPr>
      </w:pPr>
      <w:r w:rsidRPr="001B0852">
        <w:rPr>
          <w:rFonts w:ascii="Book Antiqua" w:hAnsi="Book Antiqua" w:cs="Arial"/>
          <w:sz w:val="22"/>
          <w:szCs w:val="22"/>
        </w:rPr>
        <w:t>0</w:t>
      </w:r>
      <w:r w:rsidRPr="001B0852">
        <w:rPr>
          <w:rFonts w:ascii="Book Antiqua" w:hAnsi="Book Antiqua" w:cs="Arial"/>
          <w:sz w:val="22"/>
          <w:szCs w:val="22"/>
        </w:rPr>
        <w:tab/>
      </w:r>
      <w:r w:rsidR="001B0852">
        <w:rPr>
          <w:rFonts w:ascii="Book Antiqua" w:hAnsi="Book Antiqua" w:cs="Arial"/>
          <w:sz w:val="22"/>
          <w:szCs w:val="22"/>
        </w:rPr>
        <w:t xml:space="preserve">     </w:t>
      </w:r>
      <w:r w:rsidRPr="001B0852">
        <w:rPr>
          <w:rFonts w:ascii="Book Antiqua" w:hAnsi="Book Antiqua" w:cs="Arial"/>
          <w:sz w:val="22"/>
          <w:szCs w:val="22"/>
        </w:rPr>
        <w:t>1</w:t>
      </w:r>
      <w:r w:rsidRPr="001B0852">
        <w:rPr>
          <w:rFonts w:ascii="Book Antiqua" w:hAnsi="Book Antiqua" w:cs="Arial"/>
          <w:sz w:val="22"/>
          <w:szCs w:val="22"/>
        </w:rPr>
        <w:tab/>
      </w:r>
      <w:r w:rsidR="001B0852">
        <w:rPr>
          <w:rFonts w:ascii="Book Antiqua" w:hAnsi="Book Antiqua" w:cs="Arial"/>
          <w:sz w:val="22"/>
          <w:szCs w:val="22"/>
        </w:rPr>
        <w:t xml:space="preserve">   </w:t>
      </w:r>
      <w:r w:rsidRPr="001B0852">
        <w:rPr>
          <w:rFonts w:ascii="Book Antiqua" w:hAnsi="Book Antiqua" w:cs="Arial"/>
          <w:sz w:val="22"/>
          <w:szCs w:val="22"/>
        </w:rPr>
        <w:t>2</w:t>
      </w:r>
      <w:r w:rsidRPr="001B0852">
        <w:rPr>
          <w:rFonts w:ascii="Book Antiqua" w:hAnsi="Book Antiqua" w:cs="Arial"/>
          <w:sz w:val="22"/>
          <w:szCs w:val="22"/>
        </w:rPr>
        <w:tab/>
        <w:t>3</w:t>
      </w:r>
      <w:r w:rsidRPr="001B0852">
        <w:rPr>
          <w:rFonts w:ascii="Book Antiqua" w:hAnsi="Book Antiqua" w:cs="Arial"/>
          <w:sz w:val="22"/>
          <w:szCs w:val="22"/>
        </w:rPr>
        <w:tab/>
        <w:t>4</w:t>
      </w:r>
      <w:r w:rsidRPr="001B0852">
        <w:rPr>
          <w:rFonts w:ascii="Book Antiqua" w:hAnsi="Book Antiqua" w:cs="Arial"/>
          <w:sz w:val="22"/>
          <w:szCs w:val="22"/>
        </w:rPr>
        <w:tab/>
        <w:t>5</w:t>
      </w:r>
      <w:r w:rsidRPr="001B0852">
        <w:rPr>
          <w:rFonts w:ascii="Book Antiqua" w:hAnsi="Book Antiqua" w:cs="Arial"/>
          <w:sz w:val="22"/>
          <w:szCs w:val="22"/>
        </w:rPr>
        <w:tab/>
        <w:t>6</w:t>
      </w:r>
      <w:r w:rsidRPr="001B0852">
        <w:rPr>
          <w:rFonts w:ascii="Book Antiqua" w:hAnsi="Book Antiqua" w:cs="Arial"/>
          <w:sz w:val="22"/>
          <w:szCs w:val="22"/>
        </w:rPr>
        <w:tab/>
        <w:t>7</w:t>
      </w:r>
      <w:r w:rsidRPr="001B0852">
        <w:rPr>
          <w:rFonts w:ascii="Book Antiqua" w:hAnsi="Book Antiqua" w:cs="Arial"/>
          <w:sz w:val="22"/>
          <w:szCs w:val="22"/>
        </w:rPr>
        <w:tab/>
        <w:t>8</w:t>
      </w:r>
      <w:r w:rsidRPr="001B0852">
        <w:rPr>
          <w:rFonts w:ascii="Book Antiqua" w:hAnsi="Book Antiqua" w:cs="Arial"/>
          <w:sz w:val="22"/>
          <w:szCs w:val="22"/>
        </w:rPr>
        <w:tab/>
        <w:t>9</w:t>
      </w:r>
    </w:p>
    <w:p w:rsidR="00603C4E" w:rsidRPr="00382655" w:rsidRDefault="00EE0C61" w:rsidP="00382655">
      <w:pPr>
        <w:spacing w:before="120" w:line="276" w:lineRule="auto"/>
        <w:ind w:firstLine="540"/>
        <w:jc w:val="both"/>
        <w:rPr>
          <w:rFonts w:ascii="Georgia" w:hAnsi="Georgia" w:cs="Arial"/>
          <w:b/>
          <w:color w:val="3366FF"/>
          <w:sz w:val="22"/>
          <w:szCs w:val="22"/>
        </w:rPr>
      </w:pPr>
      <w:r w:rsidRPr="00EE0C61">
        <w:rPr>
          <w:rFonts w:ascii="Georgia" w:hAnsi="Georgia" w:cs="Arial"/>
          <w:sz w:val="22"/>
          <w:szCs w:val="22"/>
        </w:rPr>
        <w:pict>
          <v:shape id="_x0000_s1160" style="position:absolute;left:0;text-align:left;margin-left:27pt;margin-top:4.2pt;width:159.95pt;height:11.25pt;z-index:251687936;mso-position-horizontal:absolute;mso-position-vertical:absolute" coordsize="4132,1065" path="m,1065hdc16,941,11,811,45,690v4,-15,7,-31,15,-45c78,613,109,589,120,555v20,-61,46,-70,105,-90c267,402,320,368,390,345v55,-83,-2,-17,75,-60c497,267,525,245,555,225v21,-14,50,-8,75,-15c661,202,690,190,720,180v17,-6,28,-23,45,-30c813,129,865,122,915,105,980,83,1044,52,1110,30,1136,21,1307,2,1320,v585,5,1170,5,1755,15c3279,18,3398,168,3570,225v39,39,81,87,135,105c3720,335,3736,337,3750,345v32,18,90,60,90,60c3862,472,3894,474,3945,525v5,15,5,33,15,45c3986,603,4050,660,4050,660v15,45,19,96,45,135c4105,810,4122,822,4125,840v7,39,,80,,120e" filled="f">
            <v:path arrowok="t"/>
          </v:shape>
        </w:pict>
      </w:r>
      <w:r w:rsidRPr="00EE0C61">
        <w:rPr>
          <w:rFonts w:ascii="Georgia" w:hAnsi="Georgia" w:cs="Arial"/>
          <w:sz w:val="22"/>
          <w:szCs w:val="22"/>
        </w:rPr>
        <w:pict>
          <v:shape id="_x0000_s1161" style="position:absolute;left:0;text-align:left;margin-left:207.75pt;margin-top:4.2pt;width:125.45pt;height:11.25pt;z-index:251688960" coordsize="4132,1065" path="m,1065hdc16,941,11,811,45,690v4,-15,7,-31,15,-45c78,613,109,589,120,555v20,-61,46,-70,105,-90c267,402,320,368,390,345v55,-83,-2,-17,75,-60c497,267,525,245,555,225v21,-14,50,-8,75,-15c661,202,690,190,720,180v17,-6,28,-23,45,-30c813,129,865,122,915,105,980,83,1044,52,1110,30,1136,21,1307,2,1320,v585,5,1170,5,1755,15c3279,18,3398,168,3570,225v39,39,81,87,135,105c3720,335,3736,337,3750,345v32,18,90,60,90,60c3862,472,3894,474,3945,525v5,15,5,33,15,45c3986,603,4050,660,4050,660v15,45,19,96,45,135c4105,810,4122,822,4125,840v7,39,,80,,120e" filled="f">
            <v:path arrowok="t"/>
          </v:shape>
        </w:pict>
      </w:r>
      <w:r w:rsidR="00603C4E" w:rsidRPr="00382655">
        <w:rPr>
          <w:rFonts w:ascii="Georgia" w:hAnsi="Georgia" w:cs="Arial"/>
          <w:b/>
          <w:color w:val="3366FF"/>
          <w:sz w:val="22"/>
          <w:szCs w:val="22"/>
        </w:rPr>
        <w:t>______________________________</w:t>
      </w:r>
      <w:r w:rsidR="001B0852">
        <w:rPr>
          <w:rFonts w:ascii="Georgia" w:hAnsi="Georgia" w:cs="Arial"/>
          <w:b/>
          <w:color w:val="3366FF"/>
          <w:sz w:val="22"/>
          <w:szCs w:val="22"/>
        </w:rPr>
        <w:t>_______</w:t>
      </w:r>
      <w:r w:rsidR="00603C4E" w:rsidRPr="00382655">
        <w:rPr>
          <w:rFonts w:ascii="Georgia" w:hAnsi="Georgia" w:cs="Arial"/>
          <w:b/>
          <w:color w:val="3366FF"/>
          <w:sz w:val="22"/>
          <w:szCs w:val="22"/>
        </w:rPr>
        <w:t xml:space="preserve">    </w:t>
      </w:r>
    </w:p>
    <w:p w:rsidR="00603C4E" w:rsidRPr="001B0852" w:rsidRDefault="00F109F7" w:rsidP="001B0852">
      <w:pPr>
        <w:spacing w:before="120" w:line="276" w:lineRule="auto"/>
        <w:ind w:left="2832" w:firstLine="540"/>
        <w:jc w:val="both"/>
        <w:rPr>
          <w:rFonts w:ascii="Georgia" w:hAnsi="Georgia" w:cs="Arial"/>
          <w:sz w:val="22"/>
          <w:szCs w:val="22"/>
        </w:rPr>
      </w:pPr>
      <w:r w:rsidRPr="001B0852">
        <w:rPr>
          <w:rFonts w:ascii="Georgia" w:hAnsi="Georgia" w:cs="Arial"/>
          <w:sz w:val="22"/>
          <w:szCs w:val="22"/>
        </w:rPr>
        <w:t xml:space="preserve">Verilen </w:t>
      </w:r>
      <w:r w:rsidRPr="001B0852">
        <w:rPr>
          <w:rFonts w:ascii="Book Antiqua" w:hAnsi="Book Antiqua" w:cs="Arial"/>
          <w:sz w:val="22"/>
          <w:szCs w:val="22"/>
        </w:rPr>
        <w:t>:   9</w:t>
      </w:r>
      <w:r w:rsidRPr="001B0852">
        <w:rPr>
          <w:rFonts w:ascii="Georgia" w:hAnsi="Georgia" w:cs="Arial"/>
          <w:sz w:val="22"/>
          <w:szCs w:val="22"/>
        </w:rPr>
        <w:t xml:space="preserve"> </w:t>
      </w:r>
      <w:r w:rsidR="0079173B">
        <w:rPr>
          <w:rFonts w:ascii="Georgia" w:hAnsi="Georgia" w:cs="Arial"/>
          <w:noProof/>
          <w:sz w:val="22"/>
          <w:szCs w:val="22"/>
        </w:rPr>
        <w:drawing>
          <wp:inline distT="0" distB="0" distL="0" distR="0">
            <wp:extent cx="95250" cy="123825"/>
            <wp:effectExtent l="19050" t="0" r="0" b="0"/>
            <wp:docPr id="122" name="Resi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2" cstate="print"/>
                    <a:srcRect/>
                    <a:stretch>
                      <a:fillRect/>
                    </a:stretch>
                  </pic:blipFill>
                  <pic:spPr bwMode="auto">
                    <a:xfrm>
                      <a:off x="0" y="0"/>
                      <a:ext cx="95250" cy="123825"/>
                    </a:xfrm>
                    <a:prstGeom prst="rect">
                      <a:avLst/>
                    </a:prstGeom>
                    <a:noFill/>
                    <a:ln w="9525">
                      <a:noFill/>
                      <a:miter lim="800000"/>
                      <a:headEnd/>
                      <a:tailEnd/>
                    </a:ln>
                  </pic:spPr>
                </pic:pic>
              </a:graphicData>
            </a:graphic>
          </wp:inline>
        </w:drawing>
      </w:r>
    </w:p>
    <w:p w:rsidR="00603C4E" w:rsidRPr="00382655" w:rsidRDefault="00603C4E" w:rsidP="00382655">
      <w:pPr>
        <w:spacing w:before="120" w:line="276" w:lineRule="auto"/>
        <w:ind w:firstLine="540"/>
        <w:jc w:val="both"/>
        <w:rPr>
          <w:rFonts w:ascii="Georgia" w:hAnsi="Georgia" w:cs="Arial"/>
          <w:b/>
          <w:sz w:val="22"/>
          <w:szCs w:val="22"/>
        </w:rPr>
      </w:pPr>
      <w:r w:rsidRPr="00382655">
        <w:rPr>
          <w:rFonts w:ascii="Georgia" w:hAnsi="Georgia" w:cs="Arial"/>
          <w:b/>
          <w:sz w:val="22"/>
          <w:szCs w:val="22"/>
        </w:rPr>
        <w:t>Dördüncü adım</w:t>
      </w:r>
      <w:r w:rsidRPr="00382655">
        <w:rPr>
          <w:rFonts w:ascii="Georgia" w:hAnsi="Georgia" w:cs="Arial"/>
          <w:sz w:val="22"/>
          <w:szCs w:val="22"/>
        </w:rPr>
        <w:t>: Rakamla (sembol) yazarak gösterme.</w:t>
      </w:r>
    </w:p>
    <w:p w:rsidR="00603C4E" w:rsidRPr="001B0852" w:rsidRDefault="001B0852" w:rsidP="001B0852">
      <w:pPr>
        <w:spacing w:before="120" w:line="276" w:lineRule="auto"/>
        <w:ind w:left="1416" w:firstLine="708"/>
        <w:rPr>
          <w:rFonts w:ascii="Georgia" w:hAnsi="Georgia" w:cs="Arial"/>
          <w:sz w:val="22"/>
          <w:szCs w:val="22"/>
        </w:rPr>
      </w:pPr>
      <w:r w:rsidRPr="001B0852">
        <w:rPr>
          <w:rFonts w:ascii="Book Antiqua" w:hAnsi="Book Antiqua" w:cs="Arial"/>
          <w:sz w:val="22"/>
          <w:szCs w:val="22"/>
        </w:rPr>
        <w:t xml:space="preserve">        </w:t>
      </w:r>
      <w:r w:rsidR="00F109F7" w:rsidRPr="001B0852">
        <w:rPr>
          <w:rFonts w:ascii="Book Antiqua" w:hAnsi="Book Antiqua" w:cs="Arial"/>
          <w:sz w:val="22"/>
          <w:szCs w:val="22"/>
        </w:rPr>
        <w:t>9  - 5  =  4</w:t>
      </w:r>
      <w:r w:rsidR="00F109F7" w:rsidRPr="001B0852">
        <w:rPr>
          <w:rFonts w:ascii="Georgia" w:hAnsi="Georgia" w:cs="Arial"/>
          <w:sz w:val="22"/>
          <w:szCs w:val="22"/>
        </w:rPr>
        <w:t xml:space="preserve"> </w:t>
      </w:r>
      <w:r w:rsidR="0079173B">
        <w:rPr>
          <w:rFonts w:ascii="Georgia" w:hAnsi="Georgia" w:cs="Arial"/>
          <w:noProof/>
          <w:sz w:val="22"/>
          <w:szCs w:val="22"/>
        </w:rPr>
        <w:drawing>
          <wp:inline distT="0" distB="0" distL="0" distR="0">
            <wp:extent cx="95250" cy="123825"/>
            <wp:effectExtent l="19050" t="0" r="0" b="0"/>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2" cstate="print"/>
                    <a:srcRect/>
                    <a:stretch>
                      <a:fillRect/>
                    </a:stretch>
                  </pic:blipFill>
                  <pic:spPr bwMode="auto">
                    <a:xfrm>
                      <a:off x="0" y="0"/>
                      <a:ext cx="95250" cy="123825"/>
                    </a:xfrm>
                    <a:prstGeom prst="rect">
                      <a:avLst/>
                    </a:prstGeom>
                    <a:noFill/>
                    <a:ln w="9525">
                      <a:noFill/>
                      <a:miter lim="800000"/>
                      <a:headEnd/>
                      <a:tailEnd/>
                    </a:ln>
                  </pic:spPr>
                </pic:pic>
              </a:graphicData>
            </a:graphic>
          </wp:inline>
        </w:drawing>
      </w:r>
    </w:p>
    <w:p w:rsidR="001B0852" w:rsidRPr="00382655" w:rsidRDefault="001B0852" w:rsidP="00382655">
      <w:pPr>
        <w:spacing w:before="120" w:line="276" w:lineRule="auto"/>
        <w:ind w:firstLine="540"/>
        <w:jc w:val="both"/>
        <w:rPr>
          <w:rFonts w:ascii="Georgia" w:hAnsi="Georgia" w:cs="Arial"/>
          <w:b/>
          <w:sz w:val="22"/>
          <w:szCs w:val="22"/>
        </w:rPr>
      </w:pPr>
    </w:p>
    <w:p w:rsidR="00603C4E" w:rsidRPr="00382655" w:rsidRDefault="00EE0C61" w:rsidP="001B0852">
      <w:pPr>
        <w:spacing w:before="120" w:line="276" w:lineRule="auto"/>
        <w:ind w:firstLine="540"/>
        <w:jc w:val="both"/>
        <w:rPr>
          <w:rFonts w:ascii="Georgia" w:hAnsi="Georgia" w:cs="Arial"/>
          <w:b/>
          <w:sz w:val="22"/>
          <w:szCs w:val="22"/>
        </w:rPr>
      </w:pPr>
      <w:r w:rsidRPr="00EE0C61">
        <w:rPr>
          <w:rFonts w:ascii="Georgia" w:hAnsi="Georgia" w:cs="Arial"/>
          <w:sz w:val="22"/>
          <w:szCs w:val="22"/>
        </w:rPr>
        <w:lastRenderedPageBreak/>
        <w:pict>
          <v:shape id="_x0000_s1162" type="#_x0000_t202" style="position:absolute;left:0;text-align:left;margin-left:27pt;margin-top:9pt;width:349.15pt;height:27pt;z-index:251689984;mso-wrap-style:none" fillcolor="#cff">
            <v:textbox style="mso-next-textbox:#_x0000_s1162">
              <w:txbxContent>
                <w:p w:rsidR="007449AD" w:rsidRDefault="007449AD">
                  <w:pPr>
                    <w:rPr>
                      <w:b/>
                    </w:rPr>
                  </w:pPr>
                  <w:r>
                    <w:rPr>
                      <w:b/>
                      <w:i/>
                      <w:sz w:val="24"/>
                      <w:szCs w:val="24"/>
                    </w:rPr>
                    <w:t>Bir şeyin nedenini öğrenmeyi kral olmaya yeğlerim. Demokritis</w:t>
                  </w:r>
                </w:p>
              </w:txbxContent>
            </v:textbox>
            <w10:wrap type="square"/>
          </v:shape>
        </w:pict>
      </w:r>
    </w:p>
    <w:p w:rsidR="00603C4E" w:rsidRPr="00AD54DD" w:rsidRDefault="00603C4E" w:rsidP="00AD54DD">
      <w:pPr>
        <w:pStyle w:val="Balk3"/>
        <w:ind w:firstLine="567"/>
        <w:jc w:val="left"/>
        <w:rPr>
          <w:rFonts w:ascii="Georgia" w:hAnsi="Georgia" w:cs="Arial"/>
          <w:sz w:val="22"/>
          <w:szCs w:val="22"/>
        </w:rPr>
      </w:pPr>
      <w:bookmarkStart w:id="332" w:name="_Toc421133561"/>
      <w:bookmarkStart w:id="333" w:name="_Toc421302204"/>
      <w:r w:rsidRPr="00AD54DD">
        <w:rPr>
          <w:rFonts w:ascii="Georgia" w:hAnsi="Georgia" w:cs="Arial"/>
          <w:sz w:val="22"/>
          <w:szCs w:val="22"/>
        </w:rPr>
        <w:t>b-  Drama  Tekniği</w:t>
      </w:r>
      <w:bookmarkEnd w:id="332"/>
      <w:bookmarkEnd w:id="333"/>
      <w:r w:rsidRPr="00AD54DD">
        <w:rPr>
          <w:rFonts w:ascii="Georgia" w:hAnsi="Georgia" w:cs="Arial"/>
          <w:sz w:val="22"/>
          <w:szCs w:val="22"/>
        </w:rPr>
        <w:t xml:space="preserve">                                    </w:t>
      </w:r>
      <w:r w:rsidRPr="00AD54DD">
        <w:rPr>
          <w:rFonts w:ascii="Georgia" w:hAnsi="Georgia" w:cs="Arial"/>
          <w:sz w:val="22"/>
          <w:szCs w:val="22"/>
        </w:rPr>
        <w:tab/>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b/>
          <w:sz w:val="22"/>
          <w:szCs w:val="22"/>
        </w:rPr>
        <w:t xml:space="preserve">Dram, </w:t>
      </w:r>
      <w:r w:rsidRPr="00382655">
        <w:rPr>
          <w:rFonts w:ascii="Georgia" w:hAnsi="Georgia" w:cs="Arial"/>
          <w:sz w:val="22"/>
          <w:szCs w:val="22"/>
        </w:rPr>
        <w:t>sahnede oynanma için yazılmış oyun.(TDK)</w:t>
      </w:r>
    </w:p>
    <w:p w:rsidR="00603C4E" w:rsidRPr="00382655"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 xml:space="preserve">Acıklı, veya şiddetli bir olayı canlandıran trajedi kadar yüceliği olmayan tiyatro oyunu. </w:t>
      </w:r>
      <w:r w:rsidRPr="00382655">
        <w:rPr>
          <w:rFonts w:ascii="Georgia" w:hAnsi="Georgia" w:cs="Arial"/>
          <w:b/>
          <w:sz w:val="22"/>
          <w:szCs w:val="22"/>
        </w:rPr>
        <w:t>Drama;</w:t>
      </w:r>
      <w:r w:rsidRPr="00382655">
        <w:rPr>
          <w:rFonts w:ascii="Georgia" w:hAnsi="Georgia" w:cs="Arial"/>
          <w:sz w:val="22"/>
          <w:szCs w:val="22"/>
        </w:rPr>
        <w:t xml:space="preserve"> çocukların tek veya gruplar halinde kendilerini başkalarının yerine koyarak, başkalarına kendilerine ait bir yaşantıyı canlandırmaları veya dramatize etmeleri, esasına dayanan oyun. </w:t>
      </w:r>
      <w:r w:rsidRPr="00382655">
        <w:rPr>
          <w:rFonts w:ascii="Georgia" w:hAnsi="Georgia" w:cs="Arial"/>
          <w:i/>
          <w:sz w:val="22"/>
          <w:szCs w:val="22"/>
        </w:rPr>
        <w:t xml:space="preserve">(P.Tuğlacı,1971)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Amerikalı eğitimci Bloom ve Hunt; “Çocuklar erken yaşlarda yaşaması gereken deneyimleri yaşamazlarsa, gerçek potansiyellerini ortaya çıkarma fırsatını kaçırmış olurlar. İşte bu potansiyel günlük etkinliklerde evde ve okulda kurulan etkileşim sonucu oluşur. (Bilen, Mürüvvet,1990 / Gönen)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Dramanın farklı ortamlarda ve farklı biçimlerde ele alındığı görülmektedir. Sanatsal anlamda bir tiyatro etkinliği, eğitim alanında bir oyun</w:t>
      </w:r>
      <w:r w:rsidR="00AD54DD">
        <w:rPr>
          <w:rFonts w:ascii="Georgia" w:hAnsi="Georgia" w:cs="Arial"/>
          <w:sz w:val="22"/>
          <w:szCs w:val="22"/>
        </w:rPr>
        <w:t>-öğretim tekniği</w:t>
      </w:r>
      <w:r w:rsidRPr="00382655">
        <w:rPr>
          <w:rFonts w:ascii="Georgia" w:hAnsi="Georgia" w:cs="Arial"/>
          <w:sz w:val="22"/>
          <w:szCs w:val="22"/>
        </w:rPr>
        <w:t xml:space="preserve"> ola</w:t>
      </w:r>
      <w:r w:rsidR="00AD54DD">
        <w:rPr>
          <w:rFonts w:ascii="Georgia" w:hAnsi="Georgia" w:cs="Arial"/>
          <w:sz w:val="22"/>
          <w:szCs w:val="22"/>
        </w:rPr>
        <w:t xml:space="preserve">rak baktığımızda ders </w:t>
      </w:r>
      <w:r w:rsidRPr="00382655">
        <w:rPr>
          <w:rFonts w:ascii="Georgia" w:hAnsi="Georgia" w:cs="Arial"/>
          <w:sz w:val="22"/>
          <w:szCs w:val="22"/>
        </w:rPr>
        <w:t xml:space="preserve">olduğu görülmektedir. Bu şekillerde karşımıza çıkması, tartışılabilir. Üzerinde durmak istediğimiz etkili bir öğretimin uygulanmasında drama etkinliğini evde ve okulda nasıl sağlayabiliriz. </w:t>
      </w:r>
    </w:p>
    <w:p w:rsidR="00603C4E" w:rsidRPr="00382655" w:rsidRDefault="00603C4E" w:rsidP="00382655">
      <w:pPr>
        <w:spacing w:before="120" w:line="276" w:lineRule="auto"/>
        <w:ind w:firstLine="540"/>
        <w:jc w:val="both"/>
        <w:rPr>
          <w:rFonts w:ascii="Georgia" w:hAnsi="Georgia" w:cs="Arial"/>
          <w:b/>
          <w:sz w:val="22"/>
          <w:szCs w:val="22"/>
        </w:rPr>
      </w:pPr>
      <w:r w:rsidRPr="00382655">
        <w:rPr>
          <w:rFonts w:ascii="Georgia" w:hAnsi="Georgia" w:cs="Arial"/>
          <w:b/>
          <w:sz w:val="22"/>
          <w:szCs w:val="22"/>
        </w:rPr>
        <w:t>Drama etkinlikleri:</w:t>
      </w:r>
    </w:p>
    <w:p w:rsidR="00603C4E" w:rsidRPr="00382655" w:rsidRDefault="00603C4E" w:rsidP="001B0852">
      <w:pPr>
        <w:numPr>
          <w:ilvl w:val="0"/>
          <w:numId w:val="74"/>
        </w:numPr>
        <w:tabs>
          <w:tab w:val="clear" w:pos="720"/>
          <w:tab w:val="num" w:pos="0"/>
          <w:tab w:val="left" w:pos="851"/>
          <w:tab w:val="left" w:pos="993"/>
        </w:tabs>
        <w:spacing w:line="276" w:lineRule="auto"/>
        <w:ind w:left="0" w:firstLine="540"/>
        <w:jc w:val="both"/>
        <w:rPr>
          <w:rFonts w:ascii="Georgia" w:hAnsi="Georgia" w:cs="Arial"/>
          <w:sz w:val="22"/>
          <w:szCs w:val="22"/>
        </w:rPr>
      </w:pPr>
      <w:r w:rsidRPr="00382655">
        <w:rPr>
          <w:rFonts w:ascii="Georgia" w:hAnsi="Georgia" w:cs="Arial"/>
          <w:sz w:val="22"/>
          <w:szCs w:val="22"/>
        </w:rPr>
        <w:t>“Sözle anlatımı geliştirir, rahat, akıcı ve güzel konuşma alışkanlığı kazandırır,</w:t>
      </w:r>
    </w:p>
    <w:p w:rsidR="00603C4E" w:rsidRPr="00382655" w:rsidRDefault="00603C4E" w:rsidP="001B0852">
      <w:pPr>
        <w:numPr>
          <w:ilvl w:val="0"/>
          <w:numId w:val="75"/>
        </w:numPr>
        <w:tabs>
          <w:tab w:val="clear" w:pos="720"/>
          <w:tab w:val="num" w:pos="0"/>
          <w:tab w:val="left" w:pos="851"/>
          <w:tab w:val="left" w:pos="993"/>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 Öğrenci bu etkinliklerde bulundukça beden dili kullanmasını da öğrenir; el, kol, yüz ve beden eylemleriyle konuşmasını daha etkili bir duruma getirebilir.</w:t>
      </w:r>
    </w:p>
    <w:p w:rsidR="00603C4E" w:rsidRPr="00382655" w:rsidRDefault="00603C4E" w:rsidP="001B0852">
      <w:pPr>
        <w:numPr>
          <w:ilvl w:val="0"/>
          <w:numId w:val="75"/>
        </w:numPr>
        <w:tabs>
          <w:tab w:val="clear" w:pos="720"/>
          <w:tab w:val="num" w:pos="0"/>
          <w:tab w:val="left" w:pos="851"/>
          <w:tab w:val="left" w:pos="993"/>
        </w:tabs>
        <w:spacing w:line="276" w:lineRule="auto"/>
        <w:ind w:left="0" w:firstLine="540"/>
        <w:jc w:val="both"/>
        <w:rPr>
          <w:rFonts w:ascii="Georgia" w:hAnsi="Georgia" w:cs="Arial"/>
          <w:sz w:val="22"/>
          <w:szCs w:val="22"/>
        </w:rPr>
      </w:pPr>
      <w:r w:rsidRPr="00382655">
        <w:rPr>
          <w:rFonts w:ascii="Georgia" w:hAnsi="Georgia" w:cs="Arial"/>
          <w:sz w:val="22"/>
          <w:szCs w:val="22"/>
        </w:rPr>
        <w:t>Öğrencinin dinleme ve izlemeye yönelik dikkati artar,özellikle beden dilinin önemini bildiği için yalnızca sözleri değil bedenle ilgili eylemleri de dikkatle izler.</w:t>
      </w:r>
    </w:p>
    <w:p w:rsidR="00603C4E" w:rsidRPr="00382655" w:rsidRDefault="00603C4E" w:rsidP="001B0852">
      <w:pPr>
        <w:numPr>
          <w:ilvl w:val="0"/>
          <w:numId w:val="75"/>
        </w:numPr>
        <w:tabs>
          <w:tab w:val="clear" w:pos="720"/>
          <w:tab w:val="num" w:pos="0"/>
          <w:tab w:val="left" w:pos="851"/>
          <w:tab w:val="left" w:pos="993"/>
        </w:tabs>
        <w:spacing w:line="276" w:lineRule="auto"/>
        <w:ind w:left="0" w:firstLine="540"/>
        <w:jc w:val="both"/>
        <w:rPr>
          <w:rFonts w:ascii="Georgia" w:hAnsi="Georgia" w:cs="Arial"/>
          <w:sz w:val="22"/>
          <w:szCs w:val="22"/>
        </w:rPr>
      </w:pPr>
      <w:r w:rsidRPr="00382655">
        <w:rPr>
          <w:rFonts w:ascii="Georgia" w:hAnsi="Georgia" w:cs="Arial"/>
          <w:sz w:val="22"/>
          <w:szCs w:val="22"/>
        </w:rPr>
        <w:t>Eğitim ve öğretime yardımcı olur, öğrenilenlerin daha kalıcı hale gelmesini sağlar.</w:t>
      </w:r>
    </w:p>
    <w:p w:rsidR="00603C4E" w:rsidRPr="00382655" w:rsidRDefault="00603C4E" w:rsidP="001B0852">
      <w:pPr>
        <w:numPr>
          <w:ilvl w:val="0"/>
          <w:numId w:val="75"/>
        </w:numPr>
        <w:tabs>
          <w:tab w:val="clear" w:pos="720"/>
          <w:tab w:val="num" w:pos="0"/>
          <w:tab w:val="left" w:pos="851"/>
          <w:tab w:val="left" w:pos="993"/>
        </w:tabs>
        <w:spacing w:line="276" w:lineRule="auto"/>
        <w:ind w:left="0" w:firstLine="540"/>
        <w:jc w:val="both"/>
        <w:rPr>
          <w:rFonts w:ascii="Georgia" w:hAnsi="Georgia" w:cs="Arial"/>
          <w:sz w:val="22"/>
          <w:szCs w:val="22"/>
        </w:rPr>
      </w:pPr>
      <w:r w:rsidRPr="00382655">
        <w:rPr>
          <w:rFonts w:ascii="Georgia" w:hAnsi="Georgia" w:cs="Arial"/>
          <w:sz w:val="22"/>
          <w:szCs w:val="22"/>
        </w:rPr>
        <w:t>Öğrenciler anlattıklarına daha bilinçli olarak, bir de duygusal boyut eklemeyi öğrenirler.</w:t>
      </w:r>
    </w:p>
    <w:p w:rsidR="00603C4E" w:rsidRPr="00382655" w:rsidRDefault="00603C4E" w:rsidP="001B0852">
      <w:pPr>
        <w:numPr>
          <w:ilvl w:val="0"/>
          <w:numId w:val="75"/>
        </w:numPr>
        <w:tabs>
          <w:tab w:val="clear" w:pos="720"/>
          <w:tab w:val="num" w:pos="0"/>
          <w:tab w:val="left" w:pos="851"/>
          <w:tab w:val="left" w:pos="993"/>
        </w:tabs>
        <w:spacing w:line="276" w:lineRule="auto"/>
        <w:ind w:left="0" w:firstLine="540"/>
        <w:jc w:val="both"/>
        <w:rPr>
          <w:rFonts w:ascii="Georgia" w:hAnsi="Georgia" w:cs="Arial"/>
          <w:sz w:val="22"/>
          <w:szCs w:val="22"/>
        </w:rPr>
      </w:pPr>
      <w:r w:rsidRPr="00382655">
        <w:rPr>
          <w:rFonts w:ascii="Georgia" w:hAnsi="Georgia" w:cs="Arial"/>
          <w:sz w:val="22"/>
          <w:szCs w:val="22"/>
        </w:rPr>
        <w:t>Birlikte iş yapma, iş bölümüne gitme, dayanışma gibi toplumsal alışkanlıkların kazanılmasında önemli rol oynarlar.</w:t>
      </w:r>
    </w:p>
    <w:p w:rsidR="00603C4E" w:rsidRPr="00382655" w:rsidRDefault="00603C4E" w:rsidP="001B0852">
      <w:pPr>
        <w:numPr>
          <w:ilvl w:val="0"/>
          <w:numId w:val="75"/>
        </w:numPr>
        <w:tabs>
          <w:tab w:val="clear" w:pos="720"/>
          <w:tab w:val="num" w:pos="0"/>
          <w:tab w:val="left" w:pos="851"/>
          <w:tab w:val="left" w:pos="993"/>
        </w:tabs>
        <w:spacing w:line="276" w:lineRule="auto"/>
        <w:ind w:left="0" w:firstLine="540"/>
        <w:jc w:val="both"/>
        <w:rPr>
          <w:rFonts w:ascii="Georgia" w:hAnsi="Georgia" w:cs="Arial"/>
          <w:sz w:val="22"/>
          <w:szCs w:val="22"/>
        </w:rPr>
      </w:pPr>
      <w:r w:rsidRPr="00382655">
        <w:rPr>
          <w:rFonts w:ascii="Georgia" w:hAnsi="Georgia" w:cs="Arial"/>
          <w:sz w:val="22"/>
          <w:szCs w:val="22"/>
        </w:rPr>
        <w:t>Başkalarını dinleme, anlama ve kendilerini onların yerine koyabilme yeteneğini geliştirirler.</w:t>
      </w:r>
    </w:p>
    <w:p w:rsidR="00603C4E" w:rsidRPr="00382655" w:rsidRDefault="00603C4E" w:rsidP="001B0852">
      <w:pPr>
        <w:numPr>
          <w:ilvl w:val="0"/>
          <w:numId w:val="75"/>
        </w:numPr>
        <w:tabs>
          <w:tab w:val="clear" w:pos="720"/>
          <w:tab w:val="num" w:pos="0"/>
          <w:tab w:val="left" w:pos="851"/>
          <w:tab w:val="left" w:pos="993"/>
        </w:tabs>
        <w:spacing w:line="276" w:lineRule="auto"/>
        <w:ind w:left="0" w:firstLine="540"/>
        <w:jc w:val="both"/>
        <w:rPr>
          <w:rFonts w:ascii="Georgia" w:hAnsi="Georgia" w:cs="Arial"/>
          <w:sz w:val="22"/>
          <w:szCs w:val="22"/>
        </w:rPr>
      </w:pPr>
      <w:r w:rsidRPr="00382655">
        <w:rPr>
          <w:rFonts w:ascii="Georgia" w:hAnsi="Georgia" w:cs="Arial"/>
          <w:sz w:val="22"/>
          <w:szCs w:val="22"/>
        </w:rPr>
        <w:lastRenderedPageBreak/>
        <w:t>Yaratıcı olma yeteneğini geliştirir, düş gücünü artırır.</w:t>
      </w:r>
    </w:p>
    <w:p w:rsidR="00603C4E" w:rsidRPr="00382655" w:rsidRDefault="00603C4E" w:rsidP="001B0852">
      <w:pPr>
        <w:numPr>
          <w:ilvl w:val="0"/>
          <w:numId w:val="75"/>
        </w:numPr>
        <w:tabs>
          <w:tab w:val="clear" w:pos="720"/>
          <w:tab w:val="num" w:pos="0"/>
          <w:tab w:val="left" w:pos="851"/>
          <w:tab w:val="left" w:pos="993"/>
        </w:tabs>
        <w:spacing w:line="276" w:lineRule="auto"/>
        <w:ind w:left="0" w:firstLine="540"/>
        <w:jc w:val="both"/>
        <w:rPr>
          <w:rFonts w:ascii="Georgia" w:hAnsi="Georgia" w:cs="Arial"/>
          <w:sz w:val="22"/>
          <w:szCs w:val="22"/>
        </w:rPr>
      </w:pPr>
      <w:r w:rsidRPr="00382655">
        <w:rPr>
          <w:rFonts w:ascii="Georgia" w:hAnsi="Georgia" w:cs="Arial"/>
          <w:sz w:val="22"/>
          <w:szCs w:val="22"/>
        </w:rPr>
        <w:t>İçinde bulunduğu grubu yöneltme ve yönlendirme becerisi kazandırır.</w:t>
      </w:r>
    </w:p>
    <w:p w:rsidR="00603C4E" w:rsidRPr="00382655" w:rsidRDefault="00603C4E" w:rsidP="001B0852">
      <w:pPr>
        <w:numPr>
          <w:ilvl w:val="0"/>
          <w:numId w:val="75"/>
        </w:numPr>
        <w:tabs>
          <w:tab w:val="clear" w:pos="720"/>
          <w:tab w:val="num" w:pos="0"/>
          <w:tab w:val="left" w:pos="851"/>
          <w:tab w:val="left" w:pos="993"/>
        </w:tabs>
        <w:spacing w:line="276" w:lineRule="auto"/>
        <w:ind w:left="0" w:firstLine="540"/>
        <w:jc w:val="both"/>
        <w:rPr>
          <w:rFonts w:ascii="Georgia" w:hAnsi="Georgia" w:cs="Arial"/>
          <w:i/>
          <w:sz w:val="22"/>
          <w:szCs w:val="22"/>
        </w:rPr>
      </w:pPr>
      <w:r w:rsidRPr="00382655">
        <w:rPr>
          <w:rFonts w:ascii="Georgia" w:hAnsi="Georgia" w:cs="Arial"/>
          <w:sz w:val="22"/>
          <w:szCs w:val="22"/>
        </w:rPr>
        <w:t xml:space="preserve">Kendine sahip olma, yerinde ve zamanında konuşma gibi alışkanlıklar kazanmasını sağlar.” </w:t>
      </w:r>
      <w:r w:rsidRPr="00382655">
        <w:rPr>
          <w:rFonts w:ascii="Georgia" w:hAnsi="Georgia" w:cs="Arial"/>
          <w:i/>
          <w:sz w:val="22"/>
          <w:szCs w:val="22"/>
        </w:rPr>
        <w:t xml:space="preserve">(İ.Kıbrıs, 2000) </w:t>
      </w:r>
    </w:p>
    <w:p w:rsidR="00603C4E" w:rsidRPr="00382655" w:rsidRDefault="00603C4E" w:rsidP="001B0852">
      <w:pPr>
        <w:tabs>
          <w:tab w:val="num" w:pos="1080"/>
        </w:tabs>
        <w:spacing w:line="276" w:lineRule="auto"/>
        <w:ind w:left="360"/>
        <w:jc w:val="both"/>
        <w:rPr>
          <w:rFonts w:ascii="Georgia" w:hAnsi="Georgia" w:cs="Arial"/>
          <w:sz w:val="22"/>
          <w:szCs w:val="22"/>
        </w:rPr>
      </w:pPr>
      <w:r w:rsidRPr="00382655">
        <w:rPr>
          <w:rFonts w:ascii="Georgia" w:hAnsi="Georgia" w:cs="Arial"/>
          <w:sz w:val="22"/>
          <w:szCs w:val="22"/>
        </w:rPr>
        <w:t>Drama ile çocuğa oynayarak ve eğlenerek öğrenmesi hedeflenir. Oyunun Yararları:</w:t>
      </w:r>
    </w:p>
    <w:p w:rsidR="00603C4E" w:rsidRPr="00382655" w:rsidRDefault="00603C4E" w:rsidP="001B0852">
      <w:pPr>
        <w:numPr>
          <w:ilvl w:val="0"/>
          <w:numId w:val="76"/>
        </w:numPr>
        <w:tabs>
          <w:tab w:val="clear" w:pos="1428"/>
          <w:tab w:val="num" w:pos="0"/>
          <w:tab w:val="num" w:pos="142"/>
          <w:tab w:val="left" w:pos="709"/>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Öğrencilerin duygu dünyasını tanımaya yardımcı olur.</w:t>
      </w:r>
    </w:p>
    <w:p w:rsidR="00603C4E" w:rsidRPr="00382655" w:rsidRDefault="00603C4E" w:rsidP="001B0852">
      <w:pPr>
        <w:numPr>
          <w:ilvl w:val="0"/>
          <w:numId w:val="76"/>
        </w:numPr>
        <w:tabs>
          <w:tab w:val="clear" w:pos="1428"/>
          <w:tab w:val="num" w:pos="0"/>
          <w:tab w:val="num" w:pos="142"/>
          <w:tab w:val="left" w:pos="709"/>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Motive edici, yaratıcı ve eğlendirici bir tekniktir.</w:t>
      </w:r>
    </w:p>
    <w:p w:rsidR="00603C4E" w:rsidRPr="00382655" w:rsidRDefault="00603C4E" w:rsidP="001B0852">
      <w:pPr>
        <w:numPr>
          <w:ilvl w:val="0"/>
          <w:numId w:val="76"/>
        </w:numPr>
        <w:tabs>
          <w:tab w:val="clear" w:pos="1428"/>
          <w:tab w:val="num" w:pos="0"/>
          <w:tab w:val="num" w:pos="142"/>
          <w:tab w:val="left" w:pos="709"/>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Çok az hazırlık gerektirir.</w:t>
      </w:r>
    </w:p>
    <w:p w:rsidR="00603C4E" w:rsidRPr="00382655" w:rsidRDefault="00603C4E" w:rsidP="001B0852">
      <w:pPr>
        <w:numPr>
          <w:ilvl w:val="0"/>
          <w:numId w:val="76"/>
        </w:numPr>
        <w:tabs>
          <w:tab w:val="clear" w:pos="1428"/>
          <w:tab w:val="num" w:pos="0"/>
          <w:tab w:val="num" w:pos="142"/>
          <w:tab w:val="left" w:pos="709"/>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Canlandırılan rol gerçek hayata aktarılırsa öğretici olur.</w:t>
      </w:r>
    </w:p>
    <w:p w:rsidR="00603C4E" w:rsidRPr="00382655" w:rsidRDefault="00603C4E" w:rsidP="001B0852">
      <w:pPr>
        <w:numPr>
          <w:ilvl w:val="0"/>
          <w:numId w:val="76"/>
        </w:numPr>
        <w:tabs>
          <w:tab w:val="clear" w:pos="1428"/>
          <w:tab w:val="num" w:pos="0"/>
          <w:tab w:val="num" w:pos="142"/>
          <w:tab w:val="left" w:pos="709"/>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Öğrencileri değişik davranış şekilleri geliştirmeye iter.</w:t>
      </w:r>
    </w:p>
    <w:p w:rsidR="00603C4E" w:rsidRPr="00382655" w:rsidRDefault="00603C4E" w:rsidP="001B0852">
      <w:pPr>
        <w:numPr>
          <w:ilvl w:val="0"/>
          <w:numId w:val="76"/>
        </w:numPr>
        <w:tabs>
          <w:tab w:val="clear" w:pos="1428"/>
          <w:tab w:val="num" w:pos="0"/>
          <w:tab w:val="num" w:pos="142"/>
          <w:tab w:val="left" w:pos="709"/>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Öğrenciye başkalarının aynı durum hakkında neler hissettirdiğini keşfetme olanağı verir.</w:t>
      </w:r>
    </w:p>
    <w:p w:rsidR="00603C4E" w:rsidRPr="00382655" w:rsidRDefault="00603C4E" w:rsidP="001B0852">
      <w:pPr>
        <w:numPr>
          <w:ilvl w:val="0"/>
          <w:numId w:val="76"/>
        </w:numPr>
        <w:tabs>
          <w:tab w:val="clear" w:pos="1428"/>
          <w:tab w:val="num" w:pos="0"/>
          <w:tab w:val="num" w:pos="142"/>
          <w:tab w:val="left" w:pos="709"/>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İnsan ilişkileri geliştirmesini sağlamada önemli bir yer tutar.   </w:t>
      </w:r>
    </w:p>
    <w:p w:rsidR="00603C4E" w:rsidRPr="00382655" w:rsidRDefault="00603C4E" w:rsidP="001B0852">
      <w:pPr>
        <w:tabs>
          <w:tab w:val="num" w:pos="0"/>
          <w:tab w:val="num" w:pos="142"/>
          <w:tab w:val="left" w:pos="709"/>
          <w:tab w:val="left" w:pos="851"/>
        </w:tabs>
        <w:spacing w:line="276" w:lineRule="auto"/>
        <w:ind w:firstLine="540"/>
        <w:jc w:val="both"/>
        <w:rPr>
          <w:rFonts w:ascii="Georgia" w:hAnsi="Georgia" w:cs="Arial"/>
          <w:sz w:val="22"/>
          <w:szCs w:val="22"/>
        </w:rPr>
      </w:pPr>
      <w:r w:rsidRPr="00382655">
        <w:rPr>
          <w:rFonts w:ascii="Georgia" w:hAnsi="Georgia" w:cs="Arial"/>
          <w:sz w:val="22"/>
          <w:szCs w:val="22"/>
        </w:rPr>
        <w:tab/>
        <w:t xml:space="preserve">Hayat bilgisi, sosyal bilgiler, Türkçe gibi sözel ağırlıklı  derslerin işlenişinde drama çalışmalarına yer verilmesi, çocukların ‘yaparak-yaşayarak’ öğrenmelerini sağlar. Yaparak öğrenme kalıcıdır. </w:t>
      </w:r>
    </w:p>
    <w:p w:rsidR="00603C4E" w:rsidRPr="00382655" w:rsidRDefault="00603C4E" w:rsidP="001B0852">
      <w:pPr>
        <w:spacing w:line="276" w:lineRule="auto"/>
        <w:ind w:firstLine="540"/>
        <w:jc w:val="both"/>
        <w:rPr>
          <w:rFonts w:ascii="Georgia" w:hAnsi="Georgia" w:cs="Arial"/>
          <w:b/>
          <w:sz w:val="22"/>
          <w:szCs w:val="22"/>
        </w:rPr>
      </w:pPr>
      <w:r w:rsidRPr="00382655">
        <w:rPr>
          <w:rFonts w:ascii="Georgia" w:hAnsi="Georgia" w:cs="Arial"/>
          <w:b/>
          <w:sz w:val="22"/>
          <w:szCs w:val="22"/>
        </w:rPr>
        <w:t xml:space="preserve">Örnek Etkinlik (Oyun) </w:t>
      </w:r>
    </w:p>
    <w:p w:rsidR="00603C4E" w:rsidRPr="00382655" w:rsidRDefault="00603C4E" w:rsidP="001B0852">
      <w:pPr>
        <w:spacing w:line="276" w:lineRule="auto"/>
        <w:ind w:firstLine="540"/>
        <w:jc w:val="both"/>
        <w:rPr>
          <w:rFonts w:ascii="Georgia" w:hAnsi="Georgia" w:cs="Arial"/>
          <w:sz w:val="22"/>
          <w:szCs w:val="22"/>
        </w:rPr>
      </w:pPr>
      <w:r w:rsidRPr="00382655">
        <w:rPr>
          <w:rFonts w:ascii="Georgia" w:hAnsi="Georgia" w:cs="Arial"/>
          <w:b/>
          <w:sz w:val="22"/>
          <w:szCs w:val="22"/>
        </w:rPr>
        <w:t xml:space="preserve">Etkinliğin adı: </w:t>
      </w:r>
      <w:r w:rsidRPr="00382655">
        <w:rPr>
          <w:rFonts w:ascii="Georgia" w:hAnsi="Georgia" w:cs="Arial"/>
          <w:sz w:val="22"/>
          <w:szCs w:val="22"/>
        </w:rPr>
        <w:t>İtfaiyecilik</w:t>
      </w:r>
    </w:p>
    <w:p w:rsidR="00603C4E" w:rsidRPr="00382655" w:rsidRDefault="00603C4E" w:rsidP="001B0852">
      <w:pPr>
        <w:spacing w:line="276" w:lineRule="auto"/>
        <w:ind w:firstLine="540"/>
        <w:jc w:val="both"/>
        <w:rPr>
          <w:rFonts w:ascii="Georgia" w:hAnsi="Georgia" w:cs="Arial"/>
          <w:b/>
          <w:sz w:val="22"/>
          <w:szCs w:val="22"/>
        </w:rPr>
      </w:pPr>
      <w:r w:rsidRPr="00382655">
        <w:rPr>
          <w:rFonts w:ascii="Georgia" w:hAnsi="Georgia" w:cs="Arial"/>
          <w:b/>
          <w:sz w:val="22"/>
          <w:szCs w:val="22"/>
        </w:rPr>
        <w:t xml:space="preserve">Etkinliğin amacı: </w:t>
      </w:r>
      <w:r w:rsidRPr="00382655">
        <w:rPr>
          <w:rFonts w:ascii="Georgia" w:hAnsi="Georgia" w:cs="Arial"/>
          <w:sz w:val="22"/>
          <w:szCs w:val="22"/>
        </w:rPr>
        <w:t>Meslekleri Tanıyabilme</w:t>
      </w:r>
    </w:p>
    <w:p w:rsidR="00603C4E" w:rsidRPr="00382655" w:rsidRDefault="00603C4E" w:rsidP="001B0852">
      <w:pPr>
        <w:spacing w:line="276" w:lineRule="auto"/>
        <w:ind w:firstLine="540"/>
        <w:jc w:val="both"/>
        <w:rPr>
          <w:rFonts w:ascii="Georgia" w:hAnsi="Georgia" w:cs="Arial"/>
          <w:b/>
          <w:sz w:val="22"/>
          <w:szCs w:val="22"/>
        </w:rPr>
      </w:pPr>
      <w:r w:rsidRPr="00382655">
        <w:rPr>
          <w:rFonts w:ascii="Georgia" w:hAnsi="Georgia" w:cs="Arial"/>
          <w:b/>
          <w:sz w:val="22"/>
          <w:szCs w:val="22"/>
        </w:rPr>
        <w:t xml:space="preserve">Etkinliğin konusu: </w:t>
      </w:r>
      <w:r w:rsidRPr="00382655">
        <w:rPr>
          <w:rFonts w:ascii="Georgia" w:hAnsi="Georgia" w:cs="Arial"/>
          <w:sz w:val="22"/>
          <w:szCs w:val="22"/>
        </w:rPr>
        <w:t>Meslek Oyunları</w:t>
      </w:r>
    </w:p>
    <w:p w:rsidR="00603C4E" w:rsidRPr="00382655" w:rsidRDefault="00603C4E" w:rsidP="001B0852">
      <w:pPr>
        <w:spacing w:line="276" w:lineRule="auto"/>
        <w:ind w:firstLine="540"/>
        <w:jc w:val="both"/>
        <w:rPr>
          <w:rFonts w:ascii="Georgia" w:hAnsi="Georgia" w:cs="Arial"/>
          <w:sz w:val="22"/>
          <w:szCs w:val="22"/>
        </w:rPr>
      </w:pPr>
      <w:r w:rsidRPr="00382655">
        <w:rPr>
          <w:rFonts w:ascii="Georgia" w:hAnsi="Georgia" w:cs="Arial"/>
          <w:b/>
          <w:sz w:val="22"/>
          <w:szCs w:val="22"/>
        </w:rPr>
        <w:t xml:space="preserve">Araç ve Gereçler: </w:t>
      </w:r>
      <w:r w:rsidRPr="00382655">
        <w:rPr>
          <w:rFonts w:ascii="Georgia" w:hAnsi="Georgia" w:cs="Arial"/>
          <w:sz w:val="22"/>
          <w:szCs w:val="22"/>
        </w:rPr>
        <w:t>İtfaiye araçlarının temsili modelleri</w:t>
      </w:r>
    </w:p>
    <w:p w:rsidR="00603C4E" w:rsidRPr="00382655" w:rsidRDefault="00603C4E" w:rsidP="001B0852">
      <w:pPr>
        <w:spacing w:line="276" w:lineRule="auto"/>
        <w:ind w:firstLine="540"/>
        <w:jc w:val="both"/>
        <w:rPr>
          <w:rFonts w:ascii="Georgia" w:hAnsi="Georgia" w:cs="Arial"/>
          <w:b/>
          <w:sz w:val="22"/>
          <w:szCs w:val="22"/>
        </w:rPr>
      </w:pPr>
      <w:r w:rsidRPr="00382655">
        <w:rPr>
          <w:rFonts w:ascii="Georgia" w:hAnsi="Georgia" w:cs="Arial"/>
          <w:b/>
          <w:sz w:val="22"/>
          <w:szCs w:val="22"/>
        </w:rPr>
        <w:t xml:space="preserve">İşleniş : </w:t>
      </w:r>
    </w:p>
    <w:p w:rsidR="00603C4E" w:rsidRPr="00382655" w:rsidRDefault="00603C4E" w:rsidP="001B0852">
      <w:pPr>
        <w:numPr>
          <w:ilvl w:val="0"/>
          <w:numId w:val="92"/>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İtfaiyecilik mesleği hakkında bilgi edinilir.</w:t>
      </w:r>
    </w:p>
    <w:p w:rsidR="00603C4E" w:rsidRPr="00382655" w:rsidRDefault="00603C4E" w:rsidP="001B0852">
      <w:pPr>
        <w:numPr>
          <w:ilvl w:val="0"/>
          <w:numId w:val="92"/>
        </w:numPr>
        <w:tabs>
          <w:tab w:val="clear" w:pos="1428"/>
          <w:tab w:val="num" w:pos="0"/>
          <w:tab w:val="left" w:pos="851"/>
          <w:tab w:val="num" w:pos="1080"/>
          <w:tab w:val="left" w:pos="1134"/>
        </w:tabs>
        <w:spacing w:line="276" w:lineRule="auto"/>
        <w:ind w:left="0" w:firstLine="540"/>
        <w:jc w:val="both"/>
        <w:rPr>
          <w:rFonts w:ascii="Georgia" w:hAnsi="Georgia" w:cs="Arial"/>
          <w:b/>
          <w:sz w:val="22"/>
          <w:szCs w:val="22"/>
        </w:rPr>
      </w:pPr>
      <w:r w:rsidRPr="00382655">
        <w:rPr>
          <w:rFonts w:ascii="Georgia" w:hAnsi="Georgia" w:cs="Arial"/>
          <w:sz w:val="22"/>
          <w:szCs w:val="22"/>
        </w:rPr>
        <w:t>Yangın esnasında yapılması gereken işler  sırayla söylenir</w:t>
      </w:r>
      <w:r w:rsidRPr="00382655">
        <w:rPr>
          <w:rFonts w:ascii="Georgia" w:hAnsi="Georgia" w:cs="Arial"/>
          <w:b/>
          <w:sz w:val="22"/>
          <w:szCs w:val="22"/>
        </w:rPr>
        <w:t>.</w:t>
      </w:r>
    </w:p>
    <w:p w:rsidR="00603C4E" w:rsidRPr="00382655" w:rsidRDefault="00603C4E" w:rsidP="001B0852">
      <w:pPr>
        <w:numPr>
          <w:ilvl w:val="0"/>
          <w:numId w:val="92"/>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Oyunda gereken araçlar temsili olarak öğrencilerle birlikte hazırlanır.</w:t>
      </w:r>
    </w:p>
    <w:p w:rsidR="00603C4E" w:rsidRPr="00382655" w:rsidRDefault="00603C4E" w:rsidP="001B0852">
      <w:pPr>
        <w:numPr>
          <w:ilvl w:val="0"/>
          <w:numId w:val="92"/>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Rollerin dağıtımı yapılır.</w:t>
      </w:r>
    </w:p>
    <w:p w:rsidR="00603C4E" w:rsidRPr="00382655" w:rsidRDefault="00603C4E" w:rsidP="001B0852">
      <w:pPr>
        <w:numPr>
          <w:ilvl w:val="0"/>
          <w:numId w:val="92"/>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Her oyuncuya rolleri hakkında açıklama yapılır.</w:t>
      </w:r>
    </w:p>
    <w:p w:rsidR="00603C4E" w:rsidRPr="00382655" w:rsidRDefault="00603C4E" w:rsidP="001B0852">
      <w:pPr>
        <w:numPr>
          <w:ilvl w:val="0"/>
          <w:numId w:val="92"/>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Oyun oynanır.</w:t>
      </w:r>
    </w:p>
    <w:p w:rsidR="00603C4E" w:rsidRPr="00382655" w:rsidRDefault="00603C4E" w:rsidP="001B0852">
      <w:pPr>
        <w:numPr>
          <w:ilvl w:val="0"/>
          <w:numId w:val="92"/>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Oyun sonunda, yangın anında yapılması gerekenler ve itfaiyecinin görevleri birlikte tartışılır.</w:t>
      </w:r>
    </w:p>
    <w:p w:rsidR="00603C4E" w:rsidRPr="00382655" w:rsidRDefault="00603C4E" w:rsidP="001B0852">
      <w:pPr>
        <w:tabs>
          <w:tab w:val="num" w:pos="0"/>
          <w:tab w:val="left" w:pos="851"/>
          <w:tab w:val="num" w:pos="1080"/>
          <w:tab w:val="left" w:pos="1134"/>
        </w:tabs>
        <w:spacing w:line="276" w:lineRule="auto"/>
        <w:ind w:firstLine="540"/>
        <w:jc w:val="both"/>
        <w:rPr>
          <w:rFonts w:ascii="Georgia" w:hAnsi="Georgia" w:cs="Arial"/>
          <w:b/>
          <w:sz w:val="22"/>
          <w:szCs w:val="22"/>
        </w:rPr>
      </w:pPr>
      <w:r w:rsidRPr="00382655">
        <w:rPr>
          <w:rFonts w:ascii="Georgia" w:hAnsi="Georgia" w:cs="Arial"/>
          <w:b/>
          <w:sz w:val="22"/>
          <w:szCs w:val="22"/>
        </w:rPr>
        <w:t>Oyunun Yararları:</w:t>
      </w:r>
    </w:p>
    <w:p w:rsidR="00603C4E" w:rsidRPr="00382655" w:rsidRDefault="00603C4E" w:rsidP="001B0852">
      <w:pPr>
        <w:numPr>
          <w:ilvl w:val="0"/>
          <w:numId w:val="76"/>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Öğrencilerin duygu dünyasını tanımaya yardımcı olur.</w:t>
      </w:r>
    </w:p>
    <w:p w:rsidR="00603C4E" w:rsidRPr="00382655" w:rsidRDefault="00603C4E" w:rsidP="001B0852">
      <w:pPr>
        <w:numPr>
          <w:ilvl w:val="0"/>
          <w:numId w:val="76"/>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Motive edici, yaratıcı ve eğlendirici bir tekniktir.</w:t>
      </w:r>
    </w:p>
    <w:p w:rsidR="00603C4E" w:rsidRPr="00382655" w:rsidRDefault="00603C4E" w:rsidP="001B0852">
      <w:pPr>
        <w:numPr>
          <w:ilvl w:val="0"/>
          <w:numId w:val="76"/>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Çok az hazırlık gerektirir.</w:t>
      </w:r>
    </w:p>
    <w:p w:rsidR="00603C4E" w:rsidRPr="00382655" w:rsidRDefault="00603C4E" w:rsidP="001B0852">
      <w:pPr>
        <w:numPr>
          <w:ilvl w:val="0"/>
          <w:numId w:val="76"/>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Canlandırılan rol gerçek hayata aktarılırsa öğretici olur.</w:t>
      </w:r>
    </w:p>
    <w:p w:rsidR="00603C4E" w:rsidRPr="00382655" w:rsidRDefault="00603C4E" w:rsidP="001B0852">
      <w:pPr>
        <w:numPr>
          <w:ilvl w:val="0"/>
          <w:numId w:val="76"/>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Öğrencileri değişik davranış şekilleri geliştirmeye iter.</w:t>
      </w:r>
    </w:p>
    <w:p w:rsidR="00603C4E" w:rsidRPr="00382655" w:rsidRDefault="00603C4E" w:rsidP="001B0852">
      <w:pPr>
        <w:numPr>
          <w:ilvl w:val="0"/>
          <w:numId w:val="76"/>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lastRenderedPageBreak/>
        <w:t>Öğrenciye başkalarının aynı durum hakkında neler hissettirdiğini keşfetme olanağı verir.</w:t>
      </w:r>
    </w:p>
    <w:p w:rsidR="00603C4E" w:rsidRPr="001B0852" w:rsidRDefault="00603C4E" w:rsidP="001B0852">
      <w:pPr>
        <w:numPr>
          <w:ilvl w:val="0"/>
          <w:numId w:val="76"/>
        </w:numPr>
        <w:tabs>
          <w:tab w:val="clear" w:pos="1428"/>
          <w:tab w:val="num" w:pos="0"/>
          <w:tab w:val="left" w:pos="851"/>
          <w:tab w:val="num" w:pos="1080"/>
          <w:tab w:val="left" w:pos="1134"/>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İnsan ilişkileri geliştirmesini sağlamada önemli bir yer tutar.   </w:t>
      </w:r>
    </w:p>
    <w:p w:rsidR="00603C4E" w:rsidRPr="00382655" w:rsidRDefault="00EE0C61" w:rsidP="00F04C37">
      <w:pPr>
        <w:spacing w:before="120" w:line="276" w:lineRule="auto"/>
        <w:ind w:firstLine="540"/>
        <w:jc w:val="both"/>
        <w:rPr>
          <w:rFonts w:ascii="Georgia" w:hAnsi="Georgia" w:cs="Arial"/>
          <w:sz w:val="22"/>
          <w:szCs w:val="22"/>
        </w:rPr>
      </w:pPr>
      <w:r>
        <w:rPr>
          <w:rFonts w:ascii="Georgia" w:hAnsi="Georgia" w:cs="Arial"/>
          <w:sz w:val="22"/>
          <w:szCs w:val="22"/>
        </w:rPr>
        <w:pict>
          <v:shape id="_x0000_s1073" type="#_x0000_t202" style="position:absolute;left:0;text-align:left;margin-left:7.7pt;margin-top:58.15pt;width:365.25pt;height:35.55pt;z-index:251653120" fillcolor="#cff">
            <v:textbox style="mso-next-textbox:#_x0000_s1073;mso-fit-shape-to-text:t">
              <w:txbxContent>
                <w:p w:rsidR="007449AD" w:rsidRDefault="007449AD">
                  <w:pPr>
                    <w:jc w:val="both"/>
                    <w:rPr>
                      <w:b/>
                      <w:bCs/>
                      <w:i/>
                      <w:iCs/>
                      <w:sz w:val="24"/>
                      <w:szCs w:val="24"/>
                    </w:rPr>
                  </w:pPr>
                  <w:r>
                    <w:rPr>
                      <w:b/>
                      <w:bCs/>
                      <w:i/>
                      <w:iCs/>
                      <w:sz w:val="24"/>
                      <w:szCs w:val="24"/>
                    </w:rPr>
                    <w:t xml:space="preserve">    Çocuklar donmamış beton gibidir, üzerlerine ne düşerse iz bırakır.  </w:t>
                  </w:r>
                </w:p>
                <w:p w:rsidR="007449AD" w:rsidRPr="001B0852" w:rsidRDefault="007449AD">
                  <w:pPr>
                    <w:jc w:val="both"/>
                    <w:rPr>
                      <w:b/>
                      <w:bCs/>
                      <w:i/>
                      <w:iCs/>
                      <w:sz w:val="24"/>
                      <w:szCs w:val="24"/>
                    </w:rPr>
                  </w:pPr>
                  <w:r>
                    <w:rPr>
                      <w:b/>
                      <w:bCs/>
                      <w:i/>
                      <w:iCs/>
                      <w:sz w:val="24"/>
                      <w:szCs w:val="24"/>
                    </w:rPr>
                    <w:t xml:space="preserve">                                                                                                  H. Jinott</w:t>
                  </w:r>
                </w:p>
              </w:txbxContent>
            </v:textbox>
            <w10:wrap type="square"/>
          </v:shape>
        </w:pict>
      </w:r>
      <w:r w:rsidR="00603C4E" w:rsidRPr="00382655">
        <w:rPr>
          <w:rFonts w:ascii="Georgia" w:hAnsi="Georgia" w:cs="Arial"/>
          <w:sz w:val="22"/>
          <w:szCs w:val="22"/>
        </w:rPr>
        <w:tab/>
        <w:t xml:space="preserve">Öğretim yöntem ve teknikleri bunlarla sınırlı olmayıp; gözlem ve deney, tartışıma, beyin fırtınası,, anlatım, göster gibi  </w:t>
      </w:r>
      <w:r w:rsidR="00727F5E">
        <w:rPr>
          <w:rFonts w:ascii="Georgia" w:hAnsi="Georgia" w:cs="Arial"/>
          <w:sz w:val="22"/>
          <w:szCs w:val="22"/>
        </w:rPr>
        <w:t>birçok</w:t>
      </w:r>
      <w:r w:rsidR="00603C4E" w:rsidRPr="00382655">
        <w:rPr>
          <w:rFonts w:ascii="Georgia" w:hAnsi="Georgia" w:cs="Arial"/>
          <w:sz w:val="22"/>
          <w:szCs w:val="22"/>
        </w:rPr>
        <w:t xml:space="preserve"> öğretim yöntem ve teknikleri bulunmaktadır.</w:t>
      </w:r>
    </w:p>
    <w:p w:rsidR="00603C4E" w:rsidRPr="00AD54DD" w:rsidRDefault="00603C4E" w:rsidP="00AD54DD">
      <w:pPr>
        <w:pStyle w:val="KonuBal"/>
        <w:spacing w:before="120" w:line="276" w:lineRule="auto"/>
        <w:ind w:firstLine="540"/>
        <w:jc w:val="both"/>
        <w:outlineLvl w:val="2"/>
        <w:rPr>
          <w:rFonts w:ascii="Georgia" w:hAnsi="Georgia" w:cs="Arial"/>
          <w:sz w:val="22"/>
          <w:szCs w:val="22"/>
        </w:rPr>
      </w:pPr>
      <w:bookmarkStart w:id="334" w:name="_Toc421133562"/>
      <w:bookmarkStart w:id="335" w:name="_Toc421302205"/>
      <w:r w:rsidRPr="00382655">
        <w:rPr>
          <w:rFonts w:ascii="Georgia" w:hAnsi="Georgia" w:cs="Arial"/>
          <w:sz w:val="22"/>
          <w:szCs w:val="22"/>
        </w:rPr>
        <w:t>c- Teknoloji ve İnternet Kullanımı</w:t>
      </w:r>
      <w:bookmarkEnd w:id="334"/>
      <w:bookmarkEnd w:id="335"/>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Eğitim teknolojisi ile  fen, matematik, sanat ve sosyal bilgiler gibi derslerinin öğrenme  arasında sıkı  ilişkiler bulunmaktadır. Bu dersler kaynağını büyük ölçüden teknolojiden almaktadır. Örneğin, fen eğitiminin hedef ve hedef davranışları olarak ifade edilen kazanımların gerçekleştirilmesinde; inceleme, araştırma, gözlem, sınıflandırma ve deneme (tasarım ve uygulama) ile değerlendirme aşamaları kullanılmaktadır. Bu aşamalar sırasında teknolojinin kullanımı, çalışmalara önemli bir ivme kazandıracağı  gibi pratik ve doğru kararların da ortaya çıkmasını sağlayabilir.</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 Teknolojinin amacı, bireyin ihtiyaçlarını karşılamak için uygulamaya dönük pratik problemleri çözmektir… Teknoloji, bireye materyale dayalı çalışmalarla ilgili olarak büyük bir kontrol gücü kazandırır…Bilim ve teknoloji arasında  çok yakın ilişkiler bulunmakla beraber, farklılıklarda mevcuttur. </w:t>
      </w:r>
      <w:r w:rsidRPr="00382655">
        <w:rPr>
          <w:rFonts w:ascii="Georgia" w:hAnsi="Georgia" w:cs="Arial"/>
          <w:b w:val="0"/>
          <w:sz w:val="22"/>
          <w:szCs w:val="22"/>
        </w:rPr>
        <w:t>Fen eğitimi, teknoloji ile bütünleşir ise daha anlamlı olur</w:t>
      </w:r>
      <w:r w:rsidRPr="00382655">
        <w:rPr>
          <w:rFonts w:ascii="Georgia" w:hAnsi="Georgia" w:cs="Arial"/>
          <w:b w:val="0"/>
          <w:bCs w:val="0"/>
          <w:sz w:val="22"/>
          <w:szCs w:val="22"/>
        </w:rPr>
        <w:t xml:space="preserve">. </w:t>
      </w:r>
      <w:r w:rsidRPr="00382655">
        <w:rPr>
          <w:rFonts w:ascii="Georgia" w:hAnsi="Georgia" w:cs="Arial"/>
          <w:b w:val="0"/>
          <w:bCs w:val="0"/>
          <w:i/>
          <w:sz w:val="22"/>
          <w:szCs w:val="22"/>
        </w:rPr>
        <w:t>(www.meb)</w:t>
      </w:r>
      <w:r w:rsidRPr="00382655">
        <w:rPr>
          <w:rFonts w:ascii="Georgia" w:hAnsi="Georgia" w:cs="Arial"/>
          <w:b w:val="0"/>
          <w:bCs w:val="0"/>
          <w:sz w:val="22"/>
          <w:szCs w:val="22"/>
        </w:rPr>
        <w:t xml:space="preserve">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Hızla gelişen bilgi ve iletişim teknolojisi hemen herkesin ilgisini çekmektedir. Bu gelişmelerin olumlu-olumsuz etkileri ister istemez eğitime yansıdığına da tanık oluruz.</w:t>
      </w:r>
    </w:p>
    <w:p w:rsidR="00603C4E" w:rsidRPr="00382655" w:rsidRDefault="00603C4E" w:rsidP="00382655">
      <w:pPr>
        <w:pStyle w:val="KonuBal"/>
        <w:spacing w:before="120" w:line="276" w:lineRule="auto"/>
        <w:ind w:firstLine="540"/>
        <w:jc w:val="both"/>
        <w:rPr>
          <w:rFonts w:ascii="Georgia" w:hAnsi="Georgia" w:cs="Arial"/>
          <w:sz w:val="22"/>
          <w:szCs w:val="22"/>
        </w:rPr>
      </w:pPr>
      <w:r w:rsidRPr="00382655">
        <w:rPr>
          <w:rFonts w:ascii="Georgia" w:hAnsi="Georgia" w:cs="Arial"/>
          <w:b w:val="0"/>
          <w:bCs w:val="0"/>
          <w:sz w:val="22"/>
          <w:szCs w:val="22"/>
        </w:rPr>
        <w:t xml:space="preserve">Bilgi ve iletişim teknolojileri  kültürü, ekonomiyi, sosyal yaşamı değişime  zorlayan büyük bir güç oluşturmaktadır. Bilgi ve iletişim teknolojisini derslerin eğitimiyle birleştirenler öğrenme ve öğretmede daha kolay ve kalıcı başarı gösterdikleri, açıkça gözlenmektedir.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t xml:space="preserve">İnternet bilgiye kolay, ucuz, hızlı ve güvenli ulaşmanın ve de onu paylaşmanın günümüzde ki en geçerli yolu haline gelmiştir. Bilginin kaynağına erişmede, zaman ve uzaklık aşılmakta ve işbirliği sağlanmaktadır. Ayrıca, başta sözel ve sayısal alandaki öğrenme olmak üzere işitsel ve görsel öğrenmeye de katkısı bulunmaktadır. </w:t>
      </w:r>
    </w:p>
    <w:p w:rsidR="00603C4E" w:rsidRPr="00382655" w:rsidRDefault="00603C4E" w:rsidP="00382655">
      <w:pPr>
        <w:pStyle w:val="KonuBal"/>
        <w:spacing w:before="120" w:line="276" w:lineRule="auto"/>
        <w:ind w:firstLine="540"/>
        <w:jc w:val="both"/>
        <w:rPr>
          <w:rFonts w:ascii="Georgia" w:hAnsi="Georgia" w:cs="Arial"/>
          <w:b w:val="0"/>
          <w:bCs w:val="0"/>
          <w:sz w:val="22"/>
          <w:szCs w:val="22"/>
        </w:rPr>
      </w:pPr>
      <w:r w:rsidRPr="00382655">
        <w:rPr>
          <w:rFonts w:ascii="Georgia" w:hAnsi="Georgia" w:cs="Arial"/>
          <w:b w:val="0"/>
          <w:bCs w:val="0"/>
          <w:sz w:val="22"/>
          <w:szCs w:val="22"/>
        </w:rPr>
        <w:lastRenderedPageBreak/>
        <w:t xml:space="preserve">  Araştırmalar, internet kullanımının bağımsız öğrenme becerilerini geliştirdiği, iletişim kurulan kişi ve gruplarla da işbirliği içinde öğrenme becerilerine katkı sağladığını ortaya koymuştur.</w:t>
      </w:r>
    </w:p>
    <w:p w:rsidR="00603C4E" w:rsidRPr="00382655" w:rsidRDefault="00603C4E" w:rsidP="00382655">
      <w:pPr>
        <w:pStyle w:val="KonuBal"/>
        <w:spacing w:before="120" w:line="276" w:lineRule="auto"/>
        <w:ind w:firstLine="540"/>
        <w:jc w:val="both"/>
        <w:outlineLvl w:val="0"/>
        <w:rPr>
          <w:rFonts w:ascii="Georgia" w:hAnsi="Georgia" w:cs="Arial"/>
          <w:b w:val="0"/>
          <w:bCs w:val="0"/>
          <w:sz w:val="22"/>
          <w:szCs w:val="22"/>
        </w:rPr>
      </w:pPr>
      <w:bookmarkStart w:id="336" w:name="_Toc421133563"/>
      <w:bookmarkStart w:id="337" w:name="_Toc421302206"/>
      <w:r w:rsidRPr="00382655">
        <w:rPr>
          <w:rFonts w:ascii="Georgia" w:hAnsi="Georgia" w:cs="Arial"/>
          <w:b w:val="0"/>
          <w:bCs w:val="0"/>
          <w:sz w:val="22"/>
          <w:szCs w:val="22"/>
        </w:rPr>
        <w:t xml:space="preserve">İnternet görsel ve zengin bilgi ağıyla görsel bilgi edinmede önemli rol oynadığı gibi oyun ortamına da açıktır. Oyunların kontrollü ve süreli oynanmasına dikkat edilmelidir. Aşırı alışkanlıklar </w:t>
      </w:r>
      <w:r w:rsidR="00727F5E">
        <w:rPr>
          <w:rFonts w:ascii="Georgia" w:hAnsi="Georgia" w:cs="Arial"/>
          <w:b w:val="0"/>
          <w:bCs w:val="0"/>
          <w:sz w:val="22"/>
          <w:szCs w:val="22"/>
        </w:rPr>
        <w:t>birçok</w:t>
      </w:r>
      <w:r w:rsidRPr="00382655">
        <w:rPr>
          <w:rFonts w:ascii="Georgia" w:hAnsi="Georgia" w:cs="Arial"/>
          <w:b w:val="0"/>
          <w:bCs w:val="0"/>
          <w:sz w:val="22"/>
          <w:szCs w:val="22"/>
        </w:rPr>
        <w:t xml:space="preserve"> olumsuzluklara sebep olabilir. Bilgisayar öğrenilmesi gereken konuyu kolaylaştırıcı bir araç olarak kullanılmalı, var</w:t>
      </w:r>
      <w:r w:rsidR="00AD54DD">
        <w:rPr>
          <w:rFonts w:ascii="Georgia" w:hAnsi="Georgia" w:cs="Arial"/>
          <w:b w:val="0"/>
          <w:bCs w:val="0"/>
          <w:sz w:val="22"/>
          <w:szCs w:val="22"/>
        </w:rPr>
        <w:t xml:space="preserve"> </w:t>
      </w:r>
      <w:r w:rsidRPr="00382655">
        <w:rPr>
          <w:rFonts w:ascii="Georgia" w:hAnsi="Georgia" w:cs="Arial"/>
          <w:b w:val="0"/>
          <w:bCs w:val="0"/>
          <w:sz w:val="22"/>
          <w:szCs w:val="22"/>
        </w:rPr>
        <w:t>olan ders yükünün bir bölümü gibi algılanmamalıdır.</w:t>
      </w:r>
      <w:bookmarkEnd w:id="336"/>
      <w:bookmarkEnd w:id="337"/>
      <w:r w:rsidRPr="00382655">
        <w:rPr>
          <w:rFonts w:ascii="Georgia" w:hAnsi="Georgia" w:cs="Arial"/>
          <w:b w:val="0"/>
          <w:bCs w:val="0"/>
          <w:sz w:val="22"/>
          <w:szCs w:val="22"/>
        </w:rPr>
        <w:t xml:space="preserve"> </w:t>
      </w:r>
    </w:p>
    <w:p w:rsidR="00603C4E" w:rsidRPr="00382655" w:rsidRDefault="006E024C" w:rsidP="00382655">
      <w:pPr>
        <w:pStyle w:val="Balk1"/>
        <w:spacing w:before="120" w:line="276" w:lineRule="auto"/>
        <w:ind w:right="0" w:firstLine="540"/>
        <w:jc w:val="both"/>
        <w:rPr>
          <w:rFonts w:ascii="Georgia" w:hAnsi="Georgia" w:cs="Arial"/>
          <w:sz w:val="22"/>
          <w:szCs w:val="22"/>
        </w:rPr>
      </w:pPr>
      <w:bookmarkStart w:id="338" w:name="_Toc421133564"/>
      <w:bookmarkStart w:id="339" w:name="_Toc421302207"/>
      <w:r>
        <w:rPr>
          <w:rFonts w:ascii="Georgia" w:hAnsi="Georgia" w:cs="Arial"/>
          <w:sz w:val="22"/>
          <w:szCs w:val="22"/>
        </w:rPr>
        <w:t>En genel tanımı ile i</w:t>
      </w:r>
      <w:r w:rsidR="00603C4E" w:rsidRPr="00382655">
        <w:rPr>
          <w:rFonts w:ascii="Georgia" w:hAnsi="Georgia" w:cs="Arial"/>
          <w:sz w:val="22"/>
          <w:szCs w:val="22"/>
        </w:rPr>
        <w:t xml:space="preserve">nternet, bilgisayarların dünya çapında birbiri ile bağlandığı ağ olarak tanımlanabilir. Boldt, Gustafson ve Johnson (1995)'a göre </w:t>
      </w:r>
      <w:r w:rsidR="00603C4E" w:rsidRPr="00382655">
        <w:rPr>
          <w:rFonts w:ascii="Georgia" w:hAnsi="Georgia" w:cs="Arial"/>
          <w:bCs/>
          <w:sz w:val="22"/>
          <w:szCs w:val="22"/>
        </w:rPr>
        <w:t>internet</w:t>
      </w:r>
      <w:r w:rsidR="00603C4E" w:rsidRPr="00382655">
        <w:rPr>
          <w:rFonts w:ascii="Georgia" w:hAnsi="Georgia" w:cs="Arial"/>
          <w:sz w:val="22"/>
          <w:szCs w:val="22"/>
        </w:rPr>
        <w:t xml:space="preserve">, öğrencilerin öğrenme alışkanlıklarını ve deneyimlerini zenginleştirmek için kullanabilecekleri mükemmel bir araçtır. </w:t>
      </w:r>
      <w:r w:rsidR="00603C4E" w:rsidRPr="00382655">
        <w:rPr>
          <w:rFonts w:ascii="Georgia" w:hAnsi="Georgia" w:cs="Arial"/>
          <w:bCs/>
          <w:sz w:val="22"/>
          <w:szCs w:val="22"/>
        </w:rPr>
        <w:t>İnternet</w:t>
      </w:r>
      <w:r w:rsidR="00603C4E" w:rsidRPr="00382655">
        <w:rPr>
          <w:rFonts w:ascii="Georgia" w:hAnsi="Georgia" w:cs="Arial"/>
          <w:sz w:val="22"/>
          <w:szCs w:val="22"/>
        </w:rPr>
        <w:t>in kullanılmasıyla öğrenciler dünya çapında oluşturulan ağın bir parçası olmaktadır. Daha ileri seviyelerde ise ağ içerisinde, öğrencilerin proje tabanlı çalışma ortamlarından etkin bir şekilde faydalanabilmektedir.</w:t>
      </w:r>
      <w:bookmarkEnd w:id="338"/>
      <w:bookmarkEnd w:id="339"/>
      <w:r w:rsidR="00603C4E" w:rsidRPr="00382655">
        <w:rPr>
          <w:rFonts w:ascii="Georgia" w:hAnsi="Georgia" w:cs="Arial"/>
          <w:sz w:val="22"/>
          <w:szCs w:val="22"/>
        </w:rPr>
        <w:t xml:space="preserve"> </w:t>
      </w:r>
    </w:p>
    <w:p w:rsidR="00603C4E" w:rsidRPr="00382655" w:rsidRDefault="00603C4E" w:rsidP="00AD54DD">
      <w:pPr>
        <w:numPr>
          <w:ilvl w:val="0"/>
          <w:numId w:val="77"/>
        </w:numPr>
        <w:tabs>
          <w:tab w:val="clear" w:pos="720"/>
          <w:tab w:val="num" w:pos="0"/>
          <w:tab w:val="left" w:pos="709"/>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İnternet, bireylere bilgileri karşılıklı paylaşma ortamı yaratır ve diğer kullanıcılar ile fikirlerini tartışma olanağı sunar.</w:t>
      </w:r>
    </w:p>
    <w:p w:rsidR="00603C4E" w:rsidRPr="00382655" w:rsidRDefault="00603C4E" w:rsidP="00AD54DD">
      <w:pPr>
        <w:numPr>
          <w:ilvl w:val="0"/>
          <w:numId w:val="77"/>
        </w:numPr>
        <w:tabs>
          <w:tab w:val="clear" w:pos="720"/>
          <w:tab w:val="num" w:pos="0"/>
          <w:tab w:val="left" w:pos="709"/>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İnternet, belli bir öğrenci ve öğretmen grubuna, ortak ilgi alanları çerçevesinde farklı bölgelerdeki insanlarla iletişim olanağı sağlar. </w:t>
      </w:r>
    </w:p>
    <w:p w:rsidR="00603C4E" w:rsidRPr="00382655" w:rsidRDefault="00603C4E" w:rsidP="00AD54DD">
      <w:pPr>
        <w:numPr>
          <w:ilvl w:val="0"/>
          <w:numId w:val="77"/>
        </w:numPr>
        <w:tabs>
          <w:tab w:val="clear" w:pos="720"/>
          <w:tab w:val="num" w:pos="0"/>
          <w:tab w:val="left" w:pos="709"/>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İnternet, öğrencilere kendi kendilerine dünya çapındaki bu ağ üzerinde arama ve araştırma yapma becerileri kazandırır. Uygun tekniklerle bu kazanımlar erişilen bilgileri etkin kullanma davranışlarına da dönüştürülebilir. </w:t>
      </w:r>
    </w:p>
    <w:p w:rsidR="00603C4E" w:rsidRPr="00382655" w:rsidRDefault="00603C4E" w:rsidP="00AD54DD">
      <w:pPr>
        <w:spacing w:line="276" w:lineRule="auto"/>
        <w:ind w:firstLine="540"/>
        <w:jc w:val="both"/>
        <w:rPr>
          <w:rFonts w:ascii="Georgia" w:hAnsi="Georgia" w:cs="Arial"/>
          <w:sz w:val="22"/>
          <w:szCs w:val="22"/>
        </w:rPr>
      </w:pPr>
      <w:r w:rsidRPr="00382655">
        <w:rPr>
          <w:rFonts w:ascii="Georgia" w:hAnsi="Georgia" w:cs="Arial"/>
          <w:sz w:val="22"/>
          <w:szCs w:val="22"/>
        </w:rPr>
        <w:t xml:space="preserve">Wilson ve Marsh II (1995) İnternete erişimin öğrencilere kazandıracağı iki önemli girdiye dikkat çeker. Bunlardan ilki, öğrencilerin Internet'i iletişim, araştırma yapma, bilgiye ulaşma ve paylaşma becerileridir. Yazarlar, bu becerileri etkin kullanan bireylerin veya bu becerileri kullanma yönünde güdülenen bireylerin kendilerini mezuniyet sonrası bilgi-merkezli teknolojik bir ortama hazırlayacaklarını savunurlar.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Bu durumda internet öğrencilere, birer öğrenci birey olarak yapıcı bir rol yükler ve her öğrenci birer araştırmacı, iletişimci ve beraber çalışmaya istekli bireyler olarak, kendi bilgi kümelerini kendileri oluştururlar. Diğer önemli girdi ise internete erişimin, sınıf duvarlarının da içinde bulunduğu tüm sınırları kaldırmasıdır. Bu durumda internet, öğrencilerin kendi kendileri ile uğraşmalarını ve kendilerini terkedilmiş hissetmelerini önleyecektir. Böylece, öğrencilerin iletişim yönünde özgüven sağlayacakları düşünülmektedir.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Parmley'e göre (1994) ise İnternet sayesinde öğrenciler sınıf içi projeler ile fikirlerini paylaşabilecek, gerekli bilgilere ulaşabilen ve eleştirel düşünce becerilerini kullanabilecek bireyler olarak yetişeceklerdir.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Öğrencilerin yanı sıra öğretmenler de internetten etkin bir şekilde faydalanabileceklerdir. Seguin ve Seguin (1995) öğretmenlere, program değişimi, iş imkanları ilanı ve bunlardan faydalanma, yardım fonları oluşturma veya yardım fonları bulma, kendi aralarında eşzamanlı veya eşzamansız konferanslar düzenleme, kendilerinin veya öğrencilerin yaptıkları çalışmaları yayınlamak yönünde faydalanabileceklerini, önermektedir. Buna ilaveten, hazırlanacak veri tabanları üzerinden ders planları vb. etkinlikler. Çalışmalar daha geniş bir öğretmen kullanıcı kitlesi ile etkin bir biçimde kullanılabilir.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Internet verilere kolay ulaşma imkanı da sağlamaktadır. Clemmit (1996)'e göre, Internet fen bilgisi ve sosyal bilgisi öğretimi için, erişimi kolay, oldukça geniş bir perspektifte bilgiye erişim sağlamaktadır. Dyril ve Kinnamen (1995) de, internetin öğrencilerle öğretmene başka bir araç ile böylesine kolay ve etkin bir iletişim imkanı sunulamayacağını iddia ederek, böylesi bir uygulama ile öğrenci-öğretmen ilişkilerinde gerçek yaşama uygun modeller sunabileceğini belirtmektedir.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İnternet, okullarda okuma-yazma becerilerinin öğretiminde de etkin bir şekilde kullanılabilir. Örneğin, öğrenciler okudukları bir metni, internet üzerinden okudukları parçalar hakkında düşüncelerini paylaşabilirler. Okuma becerilerini geliştirici aktiviteler ile öğrencilere okudukları hakkında yorum, analiz ve sentez yapma becerileri kazandıracağı gibi, öğrencilerin ilgi alanları hakkında da bilgi sahibi olunabilir.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Internet'in sınıf içerisinde kullanımının etkilerini araştırdığımızda, aşağıdaki hususlar eğitimin geleceği konusunda bize bir takım bilgiler verebilir; </w:t>
      </w:r>
    </w:p>
    <w:p w:rsidR="00603C4E" w:rsidRPr="00AD54DD" w:rsidRDefault="00603C4E" w:rsidP="00AD54DD">
      <w:pPr>
        <w:pStyle w:val="Balk3"/>
        <w:numPr>
          <w:ilvl w:val="2"/>
          <w:numId w:val="38"/>
        </w:numPr>
        <w:tabs>
          <w:tab w:val="clear" w:pos="2340"/>
          <w:tab w:val="num" w:pos="0"/>
          <w:tab w:val="left" w:pos="851"/>
        </w:tabs>
        <w:ind w:left="0" w:firstLine="567"/>
        <w:jc w:val="left"/>
        <w:rPr>
          <w:rFonts w:ascii="Georgia" w:hAnsi="Georgia" w:cs="Arial"/>
          <w:bCs w:val="0"/>
          <w:sz w:val="22"/>
          <w:szCs w:val="22"/>
        </w:rPr>
      </w:pPr>
      <w:bookmarkStart w:id="340" w:name="_Toc421133565"/>
      <w:bookmarkStart w:id="341" w:name="_Toc421302208"/>
      <w:r w:rsidRPr="00AD54DD">
        <w:rPr>
          <w:rFonts w:ascii="Georgia" w:hAnsi="Georgia" w:cs="Arial"/>
          <w:bCs w:val="0"/>
          <w:sz w:val="22"/>
          <w:szCs w:val="22"/>
        </w:rPr>
        <w:t>Öğrenmede fikirlerin paylaşımı</w:t>
      </w:r>
      <w:bookmarkEnd w:id="340"/>
      <w:bookmarkEnd w:id="341"/>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 Eğitimin temel hedeflerinden birisi fikirlerin öğrenilmesi; internetin ise fikirlerin paylaşımıdır. İnternetin eğitime katkısının olduğu düşünülürse, internet ortamında insanların birbirlerinden öğrenme becerilerini geliştireceği düşünülebilir. </w:t>
      </w:r>
    </w:p>
    <w:p w:rsidR="00603C4E" w:rsidRPr="00AD54DD" w:rsidRDefault="00603C4E" w:rsidP="00AD54DD">
      <w:pPr>
        <w:numPr>
          <w:ilvl w:val="2"/>
          <w:numId w:val="38"/>
        </w:numPr>
        <w:tabs>
          <w:tab w:val="clear" w:pos="2340"/>
          <w:tab w:val="num" w:pos="0"/>
          <w:tab w:val="left" w:pos="851"/>
        </w:tabs>
        <w:spacing w:before="120" w:line="276" w:lineRule="auto"/>
        <w:ind w:left="0" w:firstLine="567"/>
        <w:jc w:val="both"/>
        <w:rPr>
          <w:rFonts w:ascii="Georgia" w:hAnsi="Georgia" w:cs="Arial"/>
          <w:b/>
          <w:sz w:val="22"/>
          <w:szCs w:val="22"/>
        </w:rPr>
      </w:pPr>
      <w:r w:rsidRPr="00AD54DD">
        <w:rPr>
          <w:rFonts w:ascii="Georgia" w:hAnsi="Georgia" w:cs="Arial"/>
          <w:b/>
          <w:bCs/>
          <w:sz w:val="22"/>
          <w:szCs w:val="22"/>
        </w:rPr>
        <w:t>Öğrenmeye zemin hazırlama</w:t>
      </w:r>
      <w:r w:rsidRPr="00AD54DD">
        <w:rPr>
          <w:rFonts w:ascii="Georgia" w:hAnsi="Georgia" w:cs="Arial"/>
          <w:b/>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Öğretilecek konu ile gerçek hayat bağlantısının kurulması, konunun öğrenilmesini kolaylaştırır. Gerçek yaşam ile öğrenme alanları arasındaki bu bağ iletişimle olur. İnternet böyle bir iletişim için önemli bir araçtır. </w:t>
      </w:r>
      <w:r w:rsidRPr="00382655">
        <w:rPr>
          <w:rFonts w:ascii="Georgia" w:hAnsi="Georgia" w:cs="Arial"/>
          <w:sz w:val="22"/>
          <w:szCs w:val="22"/>
        </w:rPr>
        <w:lastRenderedPageBreak/>
        <w:t xml:space="preserve">Yabancı dil olarak, bir öğrencinin ingilizce öğrendiğini düşünelim. İnternet üzerinden, yazılmış şiir, fıkra okuyabilir, yazışmak için kendisine arkadaş bulabilir, İngiltere hakkında bilgi edinip kendi kültürel değerlerini paylaşabilir. Çocuğun öğrenme ortamı gerçek yaşamdan kesitleri ele alındığında öğrenme süreci daha da etkinleşir.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İnternet üzerinde geniş bilgiye ulaşan çocuklar, kendi kendine öğrenmeyi sağlamış olurlar. Bazı konularda yetişkinlerden daha fazla bilgiye sahip olabilir. Ne demişler “Boynuz kulağı geçer.”. Bu durumda, anne, baba ve öğretmenlerin kendilerini yetiştirmeleri veya hazırlamaları gerekmektedir. Yetişkinler internet konusunda çocukları sürekli olarak öğrenmeye teşvik edici tutum ve davranış içerisinde olmalıdır. Bu durumda, öğretim bir takım bilgilerin aktarmanın ötesinde öğrenmeye yeni boyut kazandırır.</w:t>
      </w:r>
    </w:p>
    <w:p w:rsidR="00603C4E" w:rsidRPr="00F04C37" w:rsidRDefault="00EE0C61" w:rsidP="00F04C37">
      <w:pPr>
        <w:pStyle w:val="KonuBal"/>
        <w:spacing w:before="120" w:line="276" w:lineRule="auto"/>
        <w:ind w:firstLine="540"/>
        <w:jc w:val="both"/>
        <w:rPr>
          <w:rFonts w:ascii="Georgia" w:hAnsi="Georgia" w:cs="Arial"/>
          <w:b w:val="0"/>
          <w:bCs w:val="0"/>
          <w:sz w:val="22"/>
          <w:szCs w:val="22"/>
        </w:rPr>
      </w:pPr>
      <w:r w:rsidRPr="00EE0C61">
        <w:rPr>
          <w:rFonts w:ascii="Georgia" w:hAnsi="Georgia" w:cs="Arial"/>
          <w:sz w:val="22"/>
          <w:szCs w:val="22"/>
        </w:rPr>
        <w:pict>
          <v:shape id="_x0000_s1049" type="#_x0000_t202" style="position:absolute;left:0;text-align:left;margin-left:3.2pt;margin-top:60.1pt;width:366.15pt;height:48.6pt;z-index:251636736" fillcolor="#cff">
            <v:textbox style="mso-next-textbox:#_x0000_s1049">
              <w:txbxContent>
                <w:p w:rsidR="007449AD" w:rsidRDefault="007449AD">
                  <w:pPr>
                    <w:pStyle w:val="KonuBal"/>
                    <w:jc w:val="left"/>
                    <w:rPr>
                      <w:i/>
                      <w:color w:val="000000"/>
                    </w:rPr>
                  </w:pPr>
                  <w:r>
                    <w:rPr>
                      <w:i/>
                      <w:color w:val="000000"/>
                    </w:rPr>
                    <w:t xml:space="preserve">           Fethedip yenmeniz gereken ve aklınızda bulunan üç düşman; endişe, şüphe ve korkudur.</w:t>
                  </w:r>
                </w:p>
                <w:p w:rsidR="007449AD" w:rsidRDefault="007449AD">
                  <w:pPr>
                    <w:pStyle w:val="KonuBal"/>
                    <w:jc w:val="left"/>
                    <w:rPr>
                      <w:i/>
                      <w:color w:val="000000"/>
                      <w:sz w:val="20"/>
                      <w:szCs w:val="20"/>
                    </w:rPr>
                  </w:pPr>
                  <w:r>
                    <w:rPr>
                      <w:i/>
                      <w:color w:val="000000"/>
                      <w:sz w:val="20"/>
                      <w:szCs w:val="20"/>
                    </w:rPr>
                    <w:t xml:space="preserve">                                                                                                                                                                    (George Shinn)</w:t>
                  </w:r>
                </w:p>
                <w:p w:rsidR="007449AD" w:rsidRDefault="007449AD">
                  <w:pPr>
                    <w:pStyle w:val="KonuBal"/>
                    <w:jc w:val="left"/>
                    <w:rPr>
                      <w:i/>
                      <w:color w:val="000000"/>
                      <w:sz w:val="20"/>
                      <w:szCs w:val="20"/>
                    </w:rPr>
                  </w:pPr>
                </w:p>
                <w:p w:rsidR="007449AD" w:rsidRDefault="007449AD">
                  <w:pPr>
                    <w:pStyle w:val="KonuBal"/>
                    <w:jc w:val="left"/>
                    <w:rPr>
                      <w:i/>
                      <w:color w:val="000000"/>
                      <w:sz w:val="20"/>
                      <w:szCs w:val="20"/>
                    </w:rPr>
                  </w:pPr>
                </w:p>
              </w:txbxContent>
            </v:textbox>
            <w10:wrap type="square"/>
          </v:shape>
        </w:pict>
      </w:r>
      <w:r w:rsidR="00603C4E" w:rsidRPr="00382655">
        <w:rPr>
          <w:rFonts w:ascii="Georgia" w:hAnsi="Georgia" w:cs="Arial"/>
          <w:b w:val="0"/>
          <w:bCs w:val="0"/>
          <w:sz w:val="22"/>
          <w:szCs w:val="22"/>
        </w:rPr>
        <w:t>Toplumsal süreçte internet insanları katılıma yönlendirmekle birlikte, interaktif öğrenmeye de yöneltmekte, birey üzerinde toplu ve geliştirici bir özellik taşımaktadır.</w:t>
      </w:r>
    </w:p>
    <w:p w:rsidR="00603C4E" w:rsidRPr="00382655" w:rsidRDefault="00603C4E" w:rsidP="00AA40F2">
      <w:pPr>
        <w:pStyle w:val="GvdeMetniGirintisi"/>
        <w:tabs>
          <w:tab w:val="clear" w:pos="706"/>
        </w:tabs>
        <w:spacing w:before="120" w:line="276" w:lineRule="auto"/>
        <w:ind w:right="0" w:firstLine="540"/>
        <w:jc w:val="both"/>
        <w:outlineLvl w:val="1"/>
        <w:rPr>
          <w:rFonts w:ascii="Georgia" w:hAnsi="Georgia" w:cs="Arial"/>
          <w:b/>
          <w:sz w:val="22"/>
          <w:szCs w:val="22"/>
        </w:rPr>
      </w:pPr>
      <w:bookmarkStart w:id="342" w:name="_Toc421133566"/>
      <w:bookmarkStart w:id="343" w:name="_Toc421302209"/>
      <w:r w:rsidRPr="00382655">
        <w:rPr>
          <w:rFonts w:ascii="Georgia" w:hAnsi="Georgia" w:cs="Arial"/>
          <w:b/>
          <w:sz w:val="22"/>
          <w:szCs w:val="22"/>
        </w:rPr>
        <w:t xml:space="preserve">C- </w:t>
      </w:r>
      <w:r w:rsidR="002D0E08" w:rsidRPr="00382655">
        <w:rPr>
          <w:rFonts w:ascii="Georgia" w:hAnsi="Georgia" w:cs="Arial"/>
          <w:b/>
          <w:sz w:val="22"/>
          <w:szCs w:val="22"/>
        </w:rPr>
        <w:t xml:space="preserve">Öğrenmeyi Etkileyen Unsurlar                          </w:t>
      </w:r>
      <w:bookmarkEnd w:id="342"/>
      <w:bookmarkEnd w:id="343"/>
      <w:r w:rsidRPr="00382655">
        <w:rPr>
          <w:rFonts w:ascii="Georgia" w:hAnsi="Georgia" w:cs="Arial"/>
          <w:sz w:val="22"/>
          <w:szCs w:val="22"/>
        </w:rPr>
        <w:tab/>
      </w:r>
      <w:r w:rsidRPr="00382655">
        <w:rPr>
          <w:rFonts w:ascii="Georgia" w:hAnsi="Georgia" w:cs="Arial"/>
          <w:sz w:val="22"/>
          <w:szCs w:val="22"/>
        </w:rPr>
        <w:tab/>
      </w:r>
    </w:p>
    <w:p w:rsidR="00603C4E" w:rsidRPr="00382655" w:rsidRDefault="00603C4E" w:rsidP="00382655">
      <w:pPr>
        <w:pStyle w:val="GvdeMetniGirintisi"/>
        <w:tabs>
          <w:tab w:val="clear" w:pos="706"/>
          <w:tab w:val="left" w:pos="7938"/>
        </w:tabs>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İlköğretim çağından başlamak üzere öğrenci bir bütünlük içinde ele alınarak değerlendirilmelidir. </w:t>
      </w:r>
    </w:p>
    <w:p w:rsidR="00603C4E" w:rsidRPr="00382655" w:rsidRDefault="00603C4E" w:rsidP="00382655">
      <w:pPr>
        <w:pStyle w:val="GvdeMetniGirintisi"/>
        <w:tabs>
          <w:tab w:val="clear" w:pos="706"/>
          <w:tab w:val="left" w:pos="7938"/>
        </w:tabs>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Çocuğun başarısını artıracak birçok çalışma aileler ve okul tarafından yerine getirilmektedir. Eğitim-öğretim ortamları anne, baba, öğretmen veya okula göre değil, çocuğa göre düzenlenmelidir.“Her şey çocuk için” düşüncesi ön planda olmalıdır. </w:t>
      </w:r>
    </w:p>
    <w:p w:rsidR="00603C4E" w:rsidRPr="00382655" w:rsidRDefault="00603C4E" w:rsidP="00AA40F2">
      <w:pPr>
        <w:pStyle w:val="GvdeMetniGirintisi"/>
        <w:tabs>
          <w:tab w:val="clear" w:pos="706"/>
          <w:tab w:val="left" w:pos="7938"/>
        </w:tabs>
        <w:spacing w:line="276" w:lineRule="auto"/>
        <w:ind w:right="0" w:firstLine="540"/>
        <w:jc w:val="both"/>
        <w:rPr>
          <w:rFonts w:ascii="Georgia" w:hAnsi="Georgia" w:cs="Arial"/>
          <w:sz w:val="22"/>
          <w:szCs w:val="22"/>
        </w:rPr>
      </w:pPr>
      <w:r w:rsidRPr="00382655">
        <w:rPr>
          <w:rFonts w:ascii="Georgia" w:hAnsi="Georgia" w:cs="Arial"/>
          <w:sz w:val="22"/>
          <w:szCs w:val="22"/>
        </w:rPr>
        <w:t xml:space="preserve">İkili öğretim yapan okullarda, aileler çocuğu; sabah değil, öğlenden sonra okula gitmesini  istediği, bilinmektedir. Bu istek çocuğa göre değil; çoğu kez annenin kadınlar arası toplantı veya partilere katılmasına yönelik yapıldığı söylenmektedir. İkili öğretimde çocuğun okula devam durumuna eğitimsel tasarım açısından bakıldığında; çocuğun bir yıl sabah, ertesi yıl öğleden sonra okula gitmesinin özünde şu gerçek yatmaktadır. Sürekli sabahçı olan çocuk erken uyanmaya, sürekli öğlenci olan çocuk sabah geç uyanmaya alışır. Yıllarca böyle bir uygulamaya yer verdiğinizde, çocuk tek yönlü erken veya geç uyanma alışkanlığı edinir. İleriki yaşlarında yaşamın bir parçası olup, çıkar. Sürekli geç uyanan, iş yaşamında gecikme sorunu yaşar. </w:t>
      </w:r>
    </w:p>
    <w:p w:rsidR="00603C4E" w:rsidRPr="00382655" w:rsidRDefault="00603C4E" w:rsidP="00AA40F2">
      <w:pPr>
        <w:pStyle w:val="GvdeMetniGirintisi"/>
        <w:tabs>
          <w:tab w:val="clear" w:pos="706"/>
          <w:tab w:val="left" w:pos="7938"/>
        </w:tabs>
        <w:spacing w:before="120" w:after="120" w:line="276" w:lineRule="auto"/>
        <w:ind w:right="0" w:firstLine="540"/>
        <w:jc w:val="both"/>
        <w:rPr>
          <w:rFonts w:ascii="Georgia" w:hAnsi="Georgia" w:cs="Arial"/>
          <w:sz w:val="22"/>
          <w:szCs w:val="22"/>
        </w:rPr>
      </w:pPr>
      <w:r w:rsidRPr="00382655">
        <w:rPr>
          <w:rFonts w:ascii="Georgia" w:hAnsi="Georgia" w:cs="Arial"/>
          <w:sz w:val="22"/>
          <w:szCs w:val="22"/>
        </w:rPr>
        <w:lastRenderedPageBreak/>
        <w:t xml:space="preserve">Eğitim ve öğretim ister ev, ister okul  ortamın da olsun, çocuğa göre düzenlenmelidir. </w:t>
      </w:r>
    </w:p>
    <w:p w:rsidR="00603C4E" w:rsidRPr="002D0E08" w:rsidRDefault="00603C4E" w:rsidP="002D0E08">
      <w:pPr>
        <w:pStyle w:val="Balk3"/>
        <w:ind w:firstLine="567"/>
        <w:jc w:val="left"/>
        <w:rPr>
          <w:rFonts w:ascii="Georgia" w:hAnsi="Georgia" w:cs="Arial"/>
          <w:bCs w:val="0"/>
          <w:sz w:val="22"/>
          <w:szCs w:val="22"/>
        </w:rPr>
      </w:pPr>
      <w:bookmarkStart w:id="344" w:name="_Toc421133567"/>
      <w:bookmarkStart w:id="345" w:name="_Toc421302210"/>
      <w:r w:rsidRPr="002D0E08">
        <w:rPr>
          <w:rFonts w:ascii="Georgia" w:hAnsi="Georgia" w:cs="Arial"/>
          <w:sz w:val="22"/>
          <w:szCs w:val="22"/>
        </w:rPr>
        <w:t>a- Ders Çalışma Ortamı</w:t>
      </w:r>
      <w:bookmarkEnd w:id="344"/>
      <w:bookmarkEnd w:id="345"/>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Çocuğun ders veya ödevini hazırlaması için  uygun bir oda seçin. Odanın ışığı; loş</w:t>
      </w:r>
      <w:r w:rsidRPr="00382655">
        <w:rPr>
          <w:rFonts w:ascii="Georgia" w:hAnsi="Georgia" w:cs="Arial"/>
          <w:color w:val="000000"/>
          <w:sz w:val="22"/>
          <w:szCs w:val="22"/>
        </w:rPr>
        <w:t xml:space="preserve"> ve uyku getirici olmayacağı gibi parlak da olmamalıdır.  P</w:t>
      </w:r>
      <w:r w:rsidRPr="00382655">
        <w:rPr>
          <w:rFonts w:ascii="Georgia" w:hAnsi="Georgia" w:cs="Arial"/>
          <w:sz w:val="22"/>
          <w:szCs w:val="22"/>
        </w:rPr>
        <w:t xml:space="preserve">encereden giren güneş ışığı önden ve arkadan vurmamalı; elektrik ışığı gözü yormayan beyaz ışıklı olmalıdır.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Okuldaki sınıf düzenlemesi; yazı tahtası, sıra ve masaların dizilişi ışık yandan vuracak şekilde yerleştirilmektedir.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Çalışma odasında; afiş, resim,  televizyon, radyo gibi araçların bulunması dikkati dağıtır. </w:t>
      </w:r>
      <w:r w:rsidRPr="00382655">
        <w:rPr>
          <w:rFonts w:ascii="Georgia" w:hAnsi="Georgia" w:cs="Arial"/>
          <w:color w:val="000000"/>
          <w:sz w:val="22"/>
          <w:szCs w:val="22"/>
        </w:rPr>
        <w:t xml:space="preserve">Çalışma masasının yanına, çalışma programı ve bazı hatırlatıcı bilgiler asılabilir.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Çalışma odasının havalandırılması, temiz ve düzenli olması çocuk üzerinde olumlu etki bırakır. </w:t>
      </w:r>
    </w:p>
    <w:p w:rsidR="00603C4E" w:rsidRPr="00382655" w:rsidRDefault="00603C4E" w:rsidP="00382655">
      <w:pPr>
        <w:spacing w:before="120" w:line="276" w:lineRule="auto"/>
        <w:ind w:firstLine="540"/>
        <w:jc w:val="both"/>
        <w:rPr>
          <w:rFonts w:ascii="Georgia" w:hAnsi="Georgia" w:cs="Arial"/>
          <w:b/>
          <w:color w:val="000000"/>
          <w:sz w:val="22"/>
          <w:szCs w:val="22"/>
        </w:rPr>
      </w:pPr>
      <w:r w:rsidRPr="00382655">
        <w:rPr>
          <w:rFonts w:ascii="Georgia" w:hAnsi="Georgia" w:cs="Arial"/>
          <w:color w:val="000000"/>
          <w:sz w:val="22"/>
          <w:szCs w:val="22"/>
        </w:rPr>
        <w:t xml:space="preserve">Sabah dinç kafayla yapılan çalışmalar kolay öğrenilir. Derslere hazırlık, problem çözme, ödev hazırlama uyku saatinde birkaç saat önce ve dinç kafayla yapıldığında daha kolay öğrenme sağlanır. Uyku saatine doğru yapılan çalışmadan, istenilen verim elde edilemez. Zorunlu haller dışında bu saatlere; resim yapma ve boyama, harita çizme, müzik gibi eğlenme ve dinlenmeye yönelik çalışmalara yer verilebilir.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Uyku, saatinin çok iyi ayarlanması gerekir. Çocukların yaşlarına göre uyku saatleri ayarlanmalıdır. 7-10 yaş çocuklarının  günlük en az 10-12 saat, bu yaşın üzerindeki çocukların 8-10 saat uymaları gerekir. Uykusunu tam almayan çocukların üzerinde gün boyunca uyuşukluk görülür. Aşırı uykusuzluk baş ve göz ağrısına da neden olabilir.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Uzmanlarca,  fazla yemek yeme ve buna dayalı su içmenin uyku getirdiği, ayrıca çok konuşmanın da beyni yorduğu ve dikkati dağıttığı belirtilmektedir. </w:t>
      </w:r>
    </w:p>
    <w:p w:rsidR="00603C4E" w:rsidRPr="00382655" w:rsidRDefault="00603C4E" w:rsidP="00382655">
      <w:pPr>
        <w:spacing w:before="120" w:line="276" w:lineRule="auto"/>
        <w:ind w:firstLine="540"/>
        <w:jc w:val="both"/>
        <w:rPr>
          <w:rFonts w:ascii="Georgia" w:hAnsi="Georgia" w:cs="Arial"/>
          <w:b/>
          <w:color w:val="000000"/>
          <w:sz w:val="22"/>
          <w:szCs w:val="22"/>
        </w:rPr>
      </w:pPr>
      <w:r w:rsidRPr="00382655">
        <w:rPr>
          <w:rFonts w:ascii="Georgia" w:hAnsi="Georgia" w:cs="Arial"/>
          <w:color w:val="000000"/>
          <w:sz w:val="22"/>
          <w:szCs w:val="22"/>
        </w:rPr>
        <w:t>Öğrenmeyi pekiştirmenin başında fazla tekrar gelmektedir. Yapılan araştırmaya göre beş günde, on beş defa tekrar edilen bilgilerin unutulmayacağı (örneğin, birinci gün beş tekrar, ikinci gün dört tekrar, üçüncü gün üç tekrar, dördüncü gün iki tekrar ve beşinci gün bir tekrar)  Yorulunca çalışma odası içinde veya bahçede birkaç tur atıp tekrar çalışmada yarar vardır.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Ruhsal olarak rahatlama ve başarı elde etmenin en güzel yollarından biri boş zamanlarda kitap okumaktır. Piyasada bitirilemeyecek kadar çok </w:t>
      </w:r>
      <w:r w:rsidRPr="00382655">
        <w:rPr>
          <w:rFonts w:ascii="Georgia" w:hAnsi="Georgia" w:cs="Arial"/>
          <w:color w:val="000000"/>
          <w:sz w:val="22"/>
          <w:szCs w:val="22"/>
        </w:rPr>
        <w:lastRenderedPageBreak/>
        <w:t>kitap bulunmaktadır. Bu</w:t>
      </w:r>
      <w:r w:rsidR="002D0E08">
        <w:rPr>
          <w:rFonts w:ascii="Georgia" w:hAnsi="Georgia" w:cs="Arial"/>
          <w:color w:val="000000"/>
          <w:sz w:val="22"/>
          <w:szCs w:val="22"/>
        </w:rPr>
        <w:t>nun</w:t>
      </w:r>
      <w:r w:rsidRPr="00382655">
        <w:rPr>
          <w:rFonts w:ascii="Georgia" w:hAnsi="Georgia" w:cs="Arial"/>
          <w:color w:val="000000"/>
          <w:sz w:val="22"/>
          <w:szCs w:val="22"/>
        </w:rPr>
        <w:t xml:space="preserve"> için</w:t>
      </w:r>
      <w:r w:rsidR="002D0E08">
        <w:rPr>
          <w:rFonts w:ascii="Georgia" w:hAnsi="Georgia" w:cs="Arial"/>
          <w:color w:val="000000"/>
          <w:sz w:val="22"/>
          <w:szCs w:val="22"/>
        </w:rPr>
        <w:t>de</w:t>
      </w:r>
      <w:r w:rsidRPr="00382655">
        <w:rPr>
          <w:rFonts w:ascii="Georgia" w:hAnsi="Georgia" w:cs="Arial"/>
          <w:color w:val="000000"/>
          <w:sz w:val="22"/>
          <w:szCs w:val="22"/>
        </w:rPr>
        <w:t xml:space="preserve"> yararlı, ilgi çekici, genel kültürü geliştiren ve dersleri destekleyen  kitapların okunmasına özen gösterilmelidir. Rahat ve sarsıntısız tren, otobüs yolculuklarında zamanı değerlendirmek amacıyla kitap, dergi, gazete vb. okunabilir.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Bu arada şunu belirtmekte yarar vardır. Çocuğun kaldıramayacağı veya yapamayacağı şeyleri programlama, zorlayarak çalıştırmanın yarardan çok zararının olabileceği unutulmamalı.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 ödevini zamanında yapıp bitirdiğinde başarısını övücü sözler söyleyerek paylaşın. Örneğin, “ Ödevini yapıp bitirmene sevindim. Başarın bizleri mutlu ediyor.” Gerektiğinde bu başarısını paylaşmak üzere küçük ödüller vererek kutlayın. </w:t>
      </w:r>
    </w:p>
    <w:p w:rsidR="00603C4E" w:rsidRPr="00382655" w:rsidRDefault="00EE0C61" w:rsidP="00382655">
      <w:pPr>
        <w:pStyle w:val="GvdeMetniGirintisi"/>
        <w:spacing w:before="120" w:line="276" w:lineRule="auto"/>
        <w:ind w:right="0" w:firstLine="540"/>
        <w:jc w:val="both"/>
        <w:outlineLvl w:val="0"/>
        <w:rPr>
          <w:rFonts w:ascii="Georgia" w:hAnsi="Georgia" w:cs="Arial"/>
          <w:sz w:val="22"/>
          <w:szCs w:val="22"/>
        </w:rPr>
      </w:pPr>
      <w:r>
        <w:rPr>
          <w:rFonts w:ascii="Georgia" w:hAnsi="Georgia" w:cs="Arial"/>
          <w:sz w:val="22"/>
          <w:szCs w:val="22"/>
        </w:rPr>
        <w:pict>
          <v:shape id="_x0000_s1163" type="#_x0000_t202" style="position:absolute;left:0;text-align:left;margin-left:6.65pt;margin-top:10.25pt;width:5in;height:36pt;z-index:251691008" fillcolor="#cff">
            <v:textbox style="mso-next-textbox:#_x0000_s1163">
              <w:txbxContent>
                <w:p w:rsidR="007449AD" w:rsidRDefault="007449AD">
                  <w:pPr>
                    <w:rPr>
                      <w:b/>
                      <w:i/>
                      <w:sz w:val="24"/>
                      <w:szCs w:val="24"/>
                    </w:rPr>
                  </w:pPr>
                  <w:r>
                    <w:rPr>
                      <w:b/>
                      <w:i/>
                      <w:sz w:val="24"/>
                      <w:szCs w:val="24"/>
                    </w:rPr>
                    <w:t xml:space="preserve">   Bilgi yolunda koşmak; Tanrı yanında yüz savaşa katılmaktan daha makbuldür.</w:t>
                  </w:r>
                </w:p>
                <w:p w:rsidR="007449AD" w:rsidRDefault="007449AD">
                  <w:r>
                    <w:rPr>
                      <w:b/>
                      <w:i/>
                      <w:sz w:val="24"/>
                      <w:szCs w:val="24"/>
                    </w:rPr>
                    <w:t xml:space="preserve">                                                                                                                     (</w:t>
                  </w:r>
                  <w:r>
                    <w:rPr>
                      <w:b/>
                      <w:i/>
                    </w:rPr>
                    <w:t>Hz. Muhammed)</w:t>
                  </w:r>
                </w:p>
              </w:txbxContent>
            </v:textbox>
          </v:shape>
        </w:pict>
      </w:r>
    </w:p>
    <w:p w:rsidR="00603C4E" w:rsidRPr="00382655" w:rsidRDefault="00603C4E" w:rsidP="00382655">
      <w:pPr>
        <w:pStyle w:val="GvdeMetniGirintisi"/>
        <w:spacing w:before="120" w:line="276" w:lineRule="auto"/>
        <w:ind w:right="0" w:firstLine="540"/>
        <w:jc w:val="both"/>
        <w:outlineLvl w:val="0"/>
        <w:rPr>
          <w:rFonts w:ascii="Georgia" w:hAnsi="Georgia" w:cs="Arial"/>
          <w:sz w:val="22"/>
          <w:szCs w:val="22"/>
        </w:rPr>
      </w:pPr>
    </w:p>
    <w:p w:rsidR="00603C4E" w:rsidRPr="00382655" w:rsidRDefault="00603C4E" w:rsidP="002D0E08">
      <w:pPr>
        <w:spacing w:before="120" w:line="276" w:lineRule="auto"/>
        <w:jc w:val="both"/>
        <w:rPr>
          <w:rFonts w:ascii="Georgia" w:hAnsi="Georgia" w:cs="Arial"/>
          <w:sz w:val="22"/>
          <w:szCs w:val="22"/>
        </w:rPr>
      </w:pPr>
    </w:p>
    <w:p w:rsidR="00603C4E" w:rsidRPr="002D0E08" w:rsidRDefault="00603C4E" w:rsidP="002D0E08">
      <w:pPr>
        <w:pStyle w:val="Balk3"/>
        <w:ind w:firstLine="567"/>
        <w:jc w:val="left"/>
        <w:rPr>
          <w:rFonts w:ascii="Georgia" w:hAnsi="Georgia" w:cs="Arial"/>
          <w:bCs w:val="0"/>
          <w:sz w:val="22"/>
          <w:szCs w:val="22"/>
        </w:rPr>
      </w:pPr>
      <w:bookmarkStart w:id="346" w:name="_Toc421133568"/>
      <w:bookmarkStart w:id="347" w:name="_Toc421302211"/>
      <w:r w:rsidRPr="002D0E08">
        <w:rPr>
          <w:rFonts w:ascii="Georgia" w:hAnsi="Georgia" w:cs="Arial"/>
          <w:bCs w:val="0"/>
          <w:sz w:val="22"/>
          <w:szCs w:val="22"/>
        </w:rPr>
        <w:t>b- Çalışma Planı</w:t>
      </w:r>
      <w:bookmarkEnd w:id="346"/>
      <w:bookmarkEnd w:id="347"/>
    </w:p>
    <w:p w:rsidR="00603C4E" w:rsidRPr="00382655" w:rsidRDefault="00603C4E" w:rsidP="00382655">
      <w:pPr>
        <w:spacing w:before="120" w:line="276" w:lineRule="auto"/>
        <w:ind w:firstLine="540"/>
        <w:jc w:val="both"/>
        <w:rPr>
          <w:rFonts w:ascii="Georgia" w:hAnsi="Georgia" w:cs="Arial"/>
          <w:bCs/>
          <w:color w:val="000000"/>
          <w:sz w:val="22"/>
          <w:szCs w:val="22"/>
        </w:rPr>
      </w:pPr>
      <w:r w:rsidRPr="00382655">
        <w:rPr>
          <w:rFonts w:ascii="Georgia" w:hAnsi="Georgia" w:cs="Arial"/>
          <w:bCs/>
          <w:color w:val="000000"/>
          <w:sz w:val="22"/>
          <w:szCs w:val="22"/>
        </w:rPr>
        <w:t>Planlı çalışma çocuğun başarısını artırır. Planlı çalışma okulun açıldığı günden başlamak üzere; günlük, haftalık gerektiğinde aylık düzenlenebilir. Bu düzenlemede çocukların ilgi, istekleri (televizyon izleme, oyun oynama gibi) göz ardı edilmeden çocuklarla birlikte planlanmalıdır. Çocuk, ders veya ödevini hazırlarken;</w:t>
      </w:r>
    </w:p>
    <w:p w:rsidR="00603C4E" w:rsidRPr="00382655" w:rsidRDefault="00603C4E" w:rsidP="002D0E08">
      <w:pPr>
        <w:numPr>
          <w:ilvl w:val="0"/>
          <w:numId w:val="78"/>
        </w:numPr>
        <w:tabs>
          <w:tab w:val="clear" w:pos="720"/>
          <w:tab w:val="num" w:pos="0"/>
          <w:tab w:val="left" w:pos="851"/>
        </w:tabs>
        <w:spacing w:line="276" w:lineRule="auto"/>
        <w:ind w:left="0" w:firstLine="540"/>
        <w:jc w:val="both"/>
        <w:rPr>
          <w:rFonts w:ascii="Georgia" w:hAnsi="Georgia" w:cs="Arial"/>
          <w:bCs/>
          <w:color w:val="000000"/>
          <w:sz w:val="22"/>
          <w:szCs w:val="22"/>
        </w:rPr>
      </w:pPr>
      <w:r w:rsidRPr="00382655">
        <w:rPr>
          <w:rFonts w:ascii="Georgia" w:hAnsi="Georgia" w:cs="Arial"/>
          <w:bCs/>
          <w:color w:val="000000"/>
          <w:sz w:val="22"/>
          <w:szCs w:val="22"/>
        </w:rPr>
        <w:t xml:space="preserve">Önce o gün okulda yapılan çalışmanın kısa bir değerlendirmesini yapması, </w:t>
      </w:r>
    </w:p>
    <w:p w:rsidR="00603C4E" w:rsidRPr="00382655" w:rsidRDefault="00603C4E" w:rsidP="002D0E08">
      <w:pPr>
        <w:numPr>
          <w:ilvl w:val="0"/>
          <w:numId w:val="78"/>
        </w:numPr>
        <w:tabs>
          <w:tab w:val="clear" w:pos="720"/>
          <w:tab w:val="num" w:pos="0"/>
          <w:tab w:val="left" w:pos="851"/>
        </w:tabs>
        <w:spacing w:line="276" w:lineRule="auto"/>
        <w:ind w:left="0" w:firstLine="540"/>
        <w:jc w:val="both"/>
        <w:rPr>
          <w:rFonts w:ascii="Georgia" w:hAnsi="Georgia" w:cs="Arial"/>
          <w:bCs/>
          <w:color w:val="000000"/>
          <w:sz w:val="22"/>
          <w:szCs w:val="22"/>
        </w:rPr>
      </w:pPr>
      <w:r w:rsidRPr="00382655">
        <w:rPr>
          <w:rFonts w:ascii="Georgia" w:hAnsi="Georgia" w:cs="Arial"/>
          <w:bCs/>
          <w:color w:val="000000"/>
          <w:sz w:val="22"/>
          <w:szCs w:val="22"/>
        </w:rPr>
        <w:t xml:space="preserve">Okulda işlenen konuların gözden geçirilmesi, </w:t>
      </w:r>
    </w:p>
    <w:p w:rsidR="00603C4E" w:rsidRPr="00382655" w:rsidRDefault="00603C4E" w:rsidP="002D0E08">
      <w:pPr>
        <w:numPr>
          <w:ilvl w:val="0"/>
          <w:numId w:val="78"/>
        </w:numPr>
        <w:tabs>
          <w:tab w:val="clear" w:pos="720"/>
          <w:tab w:val="num" w:pos="0"/>
          <w:tab w:val="left" w:pos="851"/>
        </w:tabs>
        <w:spacing w:line="276" w:lineRule="auto"/>
        <w:ind w:left="0" w:firstLine="540"/>
        <w:jc w:val="both"/>
        <w:rPr>
          <w:rFonts w:ascii="Georgia" w:hAnsi="Georgia" w:cs="Arial"/>
          <w:bCs/>
          <w:color w:val="000000"/>
          <w:sz w:val="22"/>
          <w:szCs w:val="22"/>
        </w:rPr>
      </w:pPr>
      <w:r w:rsidRPr="00382655">
        <w:rPr>
          <w:rFonts w:ascii="Georgia" w:hAnsi="Georgia" w:cs="Arial"/>
          <w:bCs/>
          <w:color w:val="000000"/>
          <w:sz w:val="22"/>
          <w:szCs w:val="22"/>
        </w:rPr>
        <w:t xml:space="preserve">Ertesi günün ders programı gözden geçirerek, hazırlık yapması, </w:t>
      </w:r>
    </w:p>
    <w:p w:rsidR="00603C4E" w:rsidRPr="00382655" w:rsidRDefault="00603C4E" w:rsidP="002D0E08">
      <w:pPr>
        <w:numPr>
          <w:ilvl w:val="0"/>
          <w:numId w:val="78"/>
        </w:numPr>
        <w:tabs>
          <w:tab w:val="clear" w:pos="720"/>
          <w:tab w:val="num" w:pos="0"/>
          <w:tab w:val="left" w:pos="851"/>
        </w:tabs>
        <w:spacing w:line="276" w:lineRule="auto"/>
        <w:ind w:left="0" w:firstLine="540"/>
        <w:jc w:val="both"/>
        <w:rPr>
          <w:rFonts w:ascii="Georgia" w:hAnsi="Georgia" w:cs="Arial"/>
          <w:bCs/>
          <w:color w:val="000000"/>
          <w:sz w:val="22"/>
          <w:szCs w:val="22"/>
        </w:rPr>
      </w:pPr>
      <w:r w:rsidRPr="00382655">
        <w:rPr>
          <w:rFonts w:ascii="Georgia" w:hAnsi="Georgia" w:cs="Arial"/>
          <w:bCs/>
          <w:color w:val="000000"/>
          <w:sz w:val="22"/>
          <w:szCs w:val="22"/>
        </w:rPr>
        <w:t>Verilmiş alıştırma ve ödevleri varsa tamamlaması</w:t>
      </w:r>
    </w:p>
    <w:p w:rsidR="00603C4E" w:rsidRPr="00382655" w:rsidRDefault="00603C4E" w:rsidP="002D0E08">
      <w:pPr>
        <w:numPr>
          <w:ilvl w:val="0"/>
          <w:numId w:val="78"/>
        </w:numPr>
        <w:tabs>
          <w:tab w:val="clear" w:pos="720"/>
          <w:tab w:val="num" w:pos="0"/>
          <w:tab w:val="left" w:pos="851"/>
        </w:tabs>
        <w:spacing w:line="276" w:lineRule="auto"/>
        <w:ind w:left="0" w:firstLine="540"/>
        <w:jc w:val="both"/>
        <w:rPr>
          <w:rFonts w:ascii="Georgia" w:hAnsi="Georgia" w:cs="Arial"/>
          <w:bCs/>
          <w:color w:val="000000"/>
          <w:sz w:val="22"/>
          <w:szCs w:val="22"/>
        </w:rPr>
      </w:pPr>
      <w:r w:rsidRPr="00382655">
        <w:rPr>
          <w:rFonts w:ascii="Georgia" w:hAnsi="Georgia" w:cs="Arial"/>
          <w:bCs/>
          <w:color w:val="000000"/>
          <w:sz w:val="22"/>
          <w:szCs w:val="22"/>
        </w:rPr>
        <w:t>Sınıfta işlenecek yeni konunun hazırlık sorularına yönelik kaynakları taraması,</w:t>
      </w:r>
    </w:p>
    <w:p w:rsidR="00603C4E" w:rsidRPr="00382655" w:rsidRDefault="00603C4E" w:rsidP="002D0E08">
      <w:pPr>
        <w:numPr>
          <w:ilvl w:val="0"/>
          <w:numId w:val="78"/>
        </w:numPr>
        <w:tabs>
          <w:tab w:val="clear" w:pos="720"/>
          <w:tab w:val="num" w:pos="0"/>
          <w:tab w:val="left" w:pos="851"/>
        </w:tabs>
        <w:spacing w:line="276" w:lineRule="auto"/>
        <w:ind w:left="0" w:firstLine="540"/>
        <w:jc w:val="both"/>
        <w:rPr>
          <w:rFonts w:ascii="Georgia" w:hAnsi="Georgia" w:cs="Arial"/>
          <w:bCs/>
          <w:color w:val="000000"/>
          <w:sz w:val="22"/>
          <w:szCs w:val="22"/>
        </w:rPr>
      </w:pPr>
      <w:r w:rsidRPr="00382655">
        <w:rPr>
          <w:rFonts w:ascii="Georgia" w:hAnsi="Georgia" w:cs="Arial"/>
          <w:bCs/>
          <w:color w:val="000000"/>
          <w:sz w:val="22"/>
          <w:szCs w:val="22"/>
        </w:rPr>
        <w:t xml:space="preserve">Kaynaklardan elde edilen bilgilere göre notların çıkarılması, gibi etkinliklere yer verilebilir.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bCs/>
          <w:color w:val="000000"/>
          <w:sz w:val="22"/>
          <w:szCs w:val="22"/>
        </w:rPr>
        <w:t>Yeni</w:t>
      </w:r>
      <w:r w:rsidRPr="00382655">
        <w:rPr>
          <w:rFonts w:ascii="Georgia" w:hAnsi="Georgia" w:cs="Arial"/>
          <w:b/>
          <w:bCs/>
          <w:color w:val="000000"/>
          <w:sz w:val="22"/>
          <w:szCs w:val="22"/>
        </w:rPr>
        <w:t xml:space="preserve"> </w:t>
      </w:r>
      <w:r w:rsidRPr="00382655">
        <w:rPr>
          <w:rFonts w:ascii="Georgia" w:hAnsi="Georgia" w:cs="Arial"/>
          <w:bCs/>
          <w:color w:val="000000"/>
          <w:sz w:val="22"/>
          <w:szCs w:val="22"/>
        </w:rPr>
        <w:t>gü</w:t>
      </w:r>
      <w:r w:rsidRPr="00382655">
        <w:rPr>
          <w:rFonts w:ascii="Georgia" w:hAnsi="Georgia" w:cs="Arial"/>
          <w:color w:val="000000"/>
          <w:sz w:val="22"/>
          <w:szCs w:val="22"/>
        </w:rPr>
        <w:t xml:space="preserve">ne, bir gün önceden yapılmış bir programla çalışmaya başlanması, çocuğun başarısını artırır. Ayrıca, programlı çalışma, çocuğun kendi kendini disipline eder.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Çalışma programı haftalık veya aylık olarak yapılabilir. Haftanın iş ve tatil için farklı plan ve program yapılmalıdır.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Çocuğun hazırlayacağı çalışma programını, çalışma masasının yanında görülebilecek bir yere astırın.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lastRenderedPageBreak/>
        <w:t>Çocuğunuz, günlük ders çalışmasını tamamladıktan sonra dinlenme, oynama, televizyon izleme gibi etkinliklere katılmalarında serbest bırakın.</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Çocuğunuzun, düzenli çalışma alışkanlığı yoksa daha hafif bir programla çalışmayı başlatın. Zamanla çalışma süresini  artırın. Önemli olan çok çalışmak değil programlı ve düzenli çalışmaktır.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Yaz tatili gibi uzun dinlenmelerden sonra çocuklar çalışma programını uygulamada güçlük yaşayabilir. Kendini zorlayarak çalışma programını bir süre (30-40 gün) uyguladıktan sonra alışır.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Çocuklar çalışma programlarının yararını bir anda görmeyebilir. Verimli olup olmadığı okulda yapılan sınav sonuçlarında ve ders çalışma sırasında kendisi fark edebilir.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 Zamanı öldüren şey, çalışmaya nereden ve nasıl başlayacağını bilmemektir. Bedel ödemeden hiçbir amaca ulaşılmaz.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Zaman hızla akıp gidiyor, yakalayamıyorum diye yakınmaktansa zamanı değerlendirmek daha kolaydır. Yapılacak çalışmayı ertelemek kararsızlıktan başka bir şey değildir. Her şeye zaman yeter.Yeter ki planlı ve programlı olsun. Çocuğunuz zamanını iyi planladığında mutlaka yararını görecektir. Planlı çalışma, çocuğa:</w:t>
      </w:r>
    </w:p>
    <w:p w:rsidR="00603C4E" w:rsidRPr="00382655" w:rsidRDefault="00603C4E" w:rsidP="002D0E08">
      <w:pPr>
        <w:numPr>
          <w:ilvl w:val="0"/>
          <w:numId w:val="79"/>
        </w:numPr>
        <w:tabs>
          <w:tab w:val="clear" w:pos="720"/>
          <w:tab w:val="num" w:pos="0"/>
          <w:tab w:val="left" w:pos="567"/>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Zamanı verimli kullanma az zamanda çok iş yapmayı sağlar,</w:t>
      </w:r>
    </w:p>
    <w:p w:rsidR="00603C4E" w:rsidRPr="00382655" w:rsidRDefault="00603C4E" w:rsidP="002D0E08">
      <w:pPr>
        <w:numPr>
          <w:ilvl w:val="0"/>
          <w:numId w:val="79"/>
        </w:numPr>
        <w:tabs>
          <w:tab w:val="clear" w:pos="720"/>
          <w:tab w:val="num" w:pos="0"/>
          <w:tab w:val="left" w:pos="567"/>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Zaman gün içindeki planlanmamış olayların önüne geçer,</w:t>
      </w:r>
    </w:p>
    <w:p w:rsidR="00603C4E" w:rsidRPr="00382655" w:rsidRDefault="00603C4E" w:rsidP="002D0E08">
      <w:pPr>
        <w:numPr>
          <w:ilvl w:val="0"/>
          <w:numId w:val="80"/>
        </w:numPr>
        <w:tabs>
          <w:tab w:val="clear" w:pos="720"/>
          <w:tab w:val="num" w:pos="0"/>
          <w:tab w:val="left" w:pos="567"/>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Zamanı iyi kullanma, özgürlük sağlar, güven verir. </w:t>
      </w:r>
    </w:p>
    <w:p w:rsidR="00603C4E" w:rsidRPr="00382655" w:rsidRDefault="00603C4E" w:rsidP="002D0E08">
      <w:pPr>
        <w:numPr>
          <w:ilvl w:val="0"/>
          <w:numId w:val="80"/>
        </w:numPr>
        <w:tabs>
          <w:tab w:val="clear" w:pos="720"/>
          <w:tab w:val="num" w:pos="0"/>
          <w:tab w:val="left" w:pos="567"/>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Aynı saatte birkaç çalışması çakışmaz,</w:t>
      </w:r>
    </w:p>
    <w:p w:rsidR="00603C4E" w:rsidRPr="00382655" w:rsidRDefault="00603C4E" w:rsidP="002D0E08">
      <w:pPr>
        <w:numPr>
          <w:ilvl w:val="0"/>
          <w:numId w:val="80"/>
        </w:numPr>
        <w:tabs>
          <w:tab w:val="clear" w:pos="720"/>
          <w:tab w:val="num" w:pos="0"/>
          <w:tab w:val="left" w:pos="567"/>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Yetiştiremedim gibi suçluluk ve mutsuzluk duymaz,</w:t>
      </w:r>
    </w:p>
    <w:p w:rsidR="00603C4E" w:rsidRPr="00382655" w:rsidRDefault="00603C4E" w:rsidP="002D0E08">
      <w:pPr>
        <w:numPr>
          <w:ilvl w:val="0"/>
          <w:numId w:val="80"/>
        </w:numPr>
        <w:tabs>
          <w:tab w:val="clear" w:pos="720"/>
          <w:tab w:val="num" w:pos="0"/>
          <w:tab w:val="left" w:pos="567"/>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İleriye yönelik yeni  projeler üretme ümidi artar, </w:t>
      </w:r>
    </w:p>
    <w:p w:rsidR="00603C4E" w:rsidRPr="00382655" w:rsidRDefault="00603C4E" w:rsidP="002D0E08">
      <w:pPr>
        <w:numPr>
          <w:ilvl w:val="0"/>
          <w:numId w:val="80"/>
        </w:numPr>
        <w:tabs>
          <w:tab w:val="clear" w:pos="720"/>
          <w:tab w:val="num" w:pos="0"/>
          <w:tab w:val="left" w:pos="567"/>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Daha çok öğrenip, daha az unutur,</w:t>
      </w:r>
    </w:p>
    <w:p w:rsidR="00603C4E" w:rsidRPr="00382655" w:rsidRDefault="00603C4E" w:rsidP="002D0E08">
      <w:pPr>
        <w:numPr>
          <w:ilvl w:val="0"/>
          <w:numId w:val="80"/>
        </w:numPr>
        <w:tabs>
          <w:tab w:val="clear" w:pos="720"/>
          <w:tab w:val="num" w:pos="0"/>
          <w:tab w:val="left" w:pos="567"/>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Gereksiz işlerle uğraşmaz,</w:t>
      </w:r>
    </w:p>
    <w:p w:rsidR="00603C4E" w:rsidRPr="00382655" w:rsidRDefault="00603C4E" w:rsidP="002D0E08">
      <w:pPr>
        <w:numPr>
          <w:ilvl w:val="0"/>
          <w:numId w:val="80"/>
        </w:numPr>
        <w:tabs>
          <w:tab w:val="clear" w:pos="720"/>
          <w:tab w:val="num" w:pos="0"/>
          <w:tab w:val="left" w:pos="567"/>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Çalıştıkça öğrenmeyi, öğrendikçe başarıyı yakalar,</w:t>
      </w:r>
    </w:p>
    <w:p w:rsidR="00603C4E" w:rsidRPr="00382655" w:rsidRDefault="00603C4E" w:rsidP="002D0E08">
      <w:pPr>
        <w:numPr>
          <w:ilvl w:val="0"/>
          <w:numId w:val="80"/>
        </w:numPr>
        <w:tabs>
          <w:tab w:val="clear" w:pos="720"/>
          <w:tab w:val="num" w:pos="0"/>
          <w:tab w:val="left" w:pos="567"/>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Çocuğunuzu başkaları değil, kendi kendini  yönlendirir.</w:t>
      </w:r>
    </w:p>
    <w:p w:rsidR="00603C4E" w:rsidRPr="00382655" w:rsidRDefault="00EE0C61" w:rsidP="00AA40F2">
      <w:pPr>
        <w:tabs>
          <w:tab w:val="num" w:pos="0"/>
          <w:tab w:val="left" w:pos="567"/>
          <w:tab w:val="left" w:pos="851"/>
        </w:tabs>
        <w:spacing w:line="276" w:lineRule="auto"/>
        <w:ind w:firstLine="540"/>
        <w:jc w:val="both"/>
        <w:rPr>
          <w:rFonts w:ascii="Georgia" w:hAnsi="Georgia" w:cs="Arial"/>
          <w:color w:val="000000"/>
          <w:sz w:val="22"/>
          <w:szCs w:val="22"/>
        </w:rPr>
      </w:pPr>
      <w:r w:rsidRPr="00EE0C61">
        <w:rPr>
          <w:rFonts w:ascii="Georgia" w:hAnsi="Georgia" w:cs="Arial"/>
          <w:sz w:val="22"/>
          <w:szCs w:val="22"/>
        </w:rPr>
        <w:pict>
          <v:shape id="_x0000_s1050" type="#_x0000_t202" style="position:absolute;left:0;text-align:left;margin-left:.2pt;margin-top:37.6pt;width:372.9pt;height:46.8pt;z-index:251637760" fillcolor="#cff">
            <v:textbox style="mso-next-textbox:#_x0000_s1050">
              <w:txbxContent>
                <w:p w:rsidR="007449AD" w:rsidRDefault="007449AD">
                  <w:pPr>
                    <w:jc w:val="both"/>
                    <w:rPr>
                      <w:b/>
                      <w:i/>
                      <w:color w:val="000000"/>
                    </w:rPr>
                  </w:pPr>
                  <w:r>
                    <w:rPr>
                      <w:b/>
                      <w:i/>
                      <w:color w:val="000000"/>
                      <w:sz w:val="24"/>
                      <w:szCs w:val="24"/>
                    </w:rPr>
                    <w:t xml:space="preserve">      Başarıya giden yol; çok çalışmaktan değil, düzenli ve disiplinli çalışmaktan geçer.” </w:t>
                  </w:r>
                </w:p>
              </w:txbxContent>
            </v:textbox>
            <w10:wrap type="square"/>
          </v:shape>
        </w:pict>
      </w:r>
      <w:r w:rsidR="00603C4E" w:rsidRPr="00382655">
        <w:rPr>
          <w:rFonts w:ascii="Georgia" w:hAnsi="Georgia" w:cs="Arial"/>
          <w:color w:val="000000"/>
          <w:sz w:val="22"/>
          <w:szCs w:val="22"/>
        </w:rPr>
        <w:t xml:space="preserve">Dikkatten kaçırılmaması gereken önemli ve öncelikli işleri ilk sıraya koymaktır. </w:t>
      </w:r>
    </w:p>
    <w:p w:rsidR="00552CC0" w:rsidRDefault="00552CC0" w:rsidP="002D0E08">
      <w:pPr>
        <w:pStyle w:val="Balk3"/>
        <w:ind w:firstLine="567"/>
        <w:jc w:val="left"/>
        <w:rPr>
          <w:rFonts w:ascii="Georgia" w:hAnsi="Georgia" w:cs="Arial"/>
          <w:bCs w:val="0"/>
          <w:iCs/>
          <w:sz w:val="22"/>
          <w:szCs w:val="22"/>
        </w:rPr>
      </w:pPr>
      <w:bookmarkStart w:id="348" w:name="_Toc421133569"/>
      <w:bookmarkStart w:id="349" w:name="_Toc421302212"/>
    </w:p>
    <w:p w:rsidR="00603C4E" w:rsidRPr="002D0E08" w:rsidRDefault="00603C4E" w:rsidP="002D0E08">
      <w:pPr>
        <w:pStyle w:val="Balk3"/>
        <w:ind w:firstLine="567"/>
        <w:jc w:val="left"/>
        <w:rPr>
          <w:rFonts w:ascii="Georgia" w:hAnsi="Georgia" w:cs="Arial"/>
          <w:sz w:val="22"/>
          <w:szCs w:val="22"/>
        </w:rPr>
      </w:pPr>
      <w:r w:rsidRPr="002D0E08">
        <w:rPr>
          <w:rFonts w:ascii="Georgia" w:hAnsi="Georgia" w:cs="Arial"/>
          <w:bCs w:val="0"/>
          <w:iCs/>
          <w:sz w:val="22"/>
          <w:szCs w:val="22"/>
        </w:rPr>
        <w:t>c- İzleme</w:t>
      </w:r>
      <w:bookmarkEnd w:id="348"/>
      <w:bookmarkEnd w:id="349"/>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İzleme farklı biçimlerde yapılmaktadır. Kimi anne ve baba; çocuğun ders çalışması, okula devamı, başarısı, arkadaş ilişkileri gibi konularda </w:t>
      </w:r>
      <w:r w:rsidRPr="00382655">
        <w:rPr>
          <w:rFonts w:ascii="Georgia" w:hAnsi="Georgia" w:cs="Arial"/>
          <w:color w:val="000000"/>
          <w:sz w:val="22"/>
          <w:szCs w:val="22"/>
        </w:rPr>
        <w:lastRenderedPageBreak/>
        <w:t>yeterince izlediği söylenemez.  Kimi anne ve baba da; çocuğuyla yakından ilgilenme onun her türlü sorunuyla yakından ilgilenmektedir, bazen de çok fazla koruyucu olabilmektedirler.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Bazı, aile içi şiddetli geçimsizlik, eşlerin ayrı yaşaması, fazla çocuğun olması, ailenin sosyo-ekonomik düzeyinin düşük olması; çocukları terk etme, sokağa bırakma, dışlanma, yeterince ilgilenmeme gibi durumlar yaşanmaktadır.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 Aslında, çocuğun bu duruma düşmesini hiçbir anne ve baba istemez. Çoğu kez çaresizlik içinde kalır. Çocuğun geleceği güvence altına alma anne ve babanın sorumluluğu olduğu gibi devletin sorumluluğunu da ön plana çıkarmaktadır. Bu konuda ailelerin yapması gereken; yetkili makamlarla (Valilik, Kaymakamlık, Belediye, İl ve İlçe Milli Eğitim Müdürlüğü, Özel Yurt ve Pansiyon Yöneticileri,  gibi) görüşerek resmi ve özel yurt ve pansiyonlardan, Yatılı ve Pansiyonlu İlköğretim okullarına çocukları gönderilmesinde yarar vardır. Ayrıca gün geçtikçe gelişen sivil toplum örgütlerinden destek alma, çocuksuz  ailelere evlatlık verme gibi yardım ve desteklerle çocukların sokaklardan kurtarılması ve eğitim-öğretimlerinin tamamlamaları; çocukları ilgilendirdiği gibi tüm insanları ilgilendirmektedir. İlgilenilmeyen, izlenmeyen  ve sokağa terk edilen çocuk gelecekte herkesle karşı karşıya gelebileceği bir gerçektir.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Bütün anne ve babalar, çocuklarının geleceğine büyük umutla bağlanmıştır. Onların başarılarını nasıl geliştirecekleriyle yakından izler ve ilgilenirler. Çocukları aşırı derecede izleme ve korumaya çalışmanın da olumsuzlukları olduğu bilinmektedir.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Yıllar önce, yakından tanıdığım bir ailenin iki kızı vardı. Anne ve baba o kadar ilgi gösteriyordu ki; altı, yedi yaşındaki kızını babası omzuna alıp, caddelerde gezdiğini defalarca gördüm. Görüşmelerimiz de çocuğun kendi ayakları üzerinde durması gerektiğini hatırlattığım da oldu. Aradan yıllar geçti, tanıdığım bu ailenin çocukları büyüdü, başarılı öğrenim de gördüler ve meslek sahibi oldular. Çocuklardan biri evlendi, evini evirip çeviremedi. Sık sık annenin yanına gereksinim duydu. Başarılı ve sağlıklı bir evlilik yürütemedi, eşinden ayrıldı. İkincisi de hiç evlenemedi bekar kaldı. </w:t>
      </w:r>
    </w:p>
    <w:p w:rsidR="00603C4E" w:rsidRPr="00382655" w:rsidRDefault="00727F5E" w:rsidP="00382655">
      <w:pPr>
        <w:spacing w:before="120" w:line="276" w:lineRule="auto"/>
        <w:ind w:firstLine="540"/>
        <w:jc w:val="both"/>
        <w:rPr>
          <w:rFonts w:ascii="Georgia" w:hAnsi="Georgia" w:cs="Arial"/>
          <w:color w:val="000000"/>
          <w:sz w:val="22"/>
          <w:szCs w:val="22"/>
        </w:rPr>
      </w:pPr>
      <w:r>
        <w:rPr>
          <w:rFonts w:ascii="Georgia" w:hAnsi="Georgia" w:cs="Arial"/>
          <w:color w:val="000000"/>
          <w:sz w:val="22"/>
          <w:szCs w:val="22"/>
        </w:rPr>
        <w:t>Birçok</w:t>
      </w:r>
      <w:r w:rsidR="00603C4E" w:rsidRPr="00382655">
        <w:rPr>
          <w:rFonts w:ascii="Georgia" w:hAnsi="Georgia" w:cs="Arial"/>
          <w:color w:val="000000"/>
          <w:sz w:val="22"/>
          <w:szCs w:val="22"/>
        </w:rPr>
        <w:t xml:space="preserve"> anne ve baba farkında olmayarak çocuğu kendine benzetmeye çalışır. Çocuğun kişiliği, anne babanı kişiliğinden farklı olduğuna yukarıda değinmiştik. Kesinlikle çocuğun kişiliği anne ve babanın kişiliğiyle aynı değildir. Kendinize benzetmeye çalışır iseniz, istediğiniz başarıyı elde etme şansınız azalır. Sonuçta bozulmuş bir kişilik ortaya çıkar. Çocuğun kişilik gelişimi sağlıklı aile, çevre ve okul ortamında şekillendiği bilinmektedir. </w:t>
      </w:r>
      <w:r w:rsidR="00603C4E" w:rsidRPr="00382655">
        <w:rPr>
          <w:rFonts w:ascii="Georgia" w:hAnsi="Georgia" w:cs="Arial"/>
          <w:color w:val="000000"/>
          <w:sz w:val="22"/>
          <w:szCs w:val="22"/>
        </w:rPr>
        <w:lastRenderedPageBreak/>
        <w:t xml:space="preserve">Anne ve babanın, çocuk yıllarıyla, çocuğun yaşadığı süreçte dünya hiç durmadı, dönüp durdu. Yer yüzündeki değişmeler gibi yaşamın da </w:t>
      </w:r>
      <w:r>
        <w:rPr>
          <w:rFonts w:ascii="Georgia" w:hAnsi="Georgia" w:cs="Arial"/>
          <w:color w:val="000000"/>
          <w:sz w:val="22"/>
          <w:szCs w:val="22"/>
        </w:rPr>
        <w:t>birçok</w:t>
      </w:r>
      <w:r w:rsidR="00603C4E" w:rsidRPr="00382655">
        <w:rPr>
          <w:rFonts w:ascii="Georgia" w:hAnsi="Georgia" w:cs="Arial"/>
          <w:color w:val="000000"/>
          <w:sz w:val="22"/>
          <w:szCs w:val="22"/>
        </w:rPr>
        <w:t xml:space="preserve"> değer yargıları hiç şüphesiz değişmektedir. </w:t>
      </w:r>
    </w:p>
    <w:p w:rsidR="00603C4E" w:rsidRPr="00AA40F2" w:rsidRDefault="00603C4E" w:rsidP="00AA40F2">
      <w:pPr>
        <w:spacing w:line="276" w:lineRule="auto"/>
        <w:ind w:firstLine="540"/>
        <w:jc w:val="both"/>
        <w:rPr>
          <w:rFonts w:ascii="Georgia" w:hAnsi="Georgia" w:cs="Arial"/>
          <w:color w:val="000000"/>
          <w:sz w:val="22"/>
          <w:szCs w:val="22"/>
        </w:rPr>
      </w:pPr>
      <w:r w:rsidRPr="00382655">
        <w:rPr>
          <w:rFonts w:ascii="Georgia" w:hAnsi="Georgia" w:cs="Arial"/>
          <w:sz w:val="22"/>
          <w:szCs w:val="22"/>
        </w:rPr>
        <w:t>Çocuğunuzla iletişimi koparmayın sohbet edin, sıkıntıları var ise paylaşın. Onun da düşünmeye, planlamaya ve her şeyden önemlisi hayal kurmaya gereksinimi olduğunu unutmayın. Ayrıca, ç</w:t>
      </w:r>
      <w:r w:rsidRPr="00382655">
        <w:rPr>
          <w:rFonts w:ascii="Georgia" w:hAnsi="Georgia" w:cs="Arial"/>
          <w:color w:val="000000"/>
          <w:sz w:val="22"/>
          <w:szCs w:val="22"/>
        </w:rPr>
        <w:t xml:space="preserve">ocuğunuz için fedakarlık yapıp kendi eğlence ve dinlenmenizi yarıda keserek, çocuğunuza zaman ayırın ve onu yakından izleyin. Çünkü, çocuklar geleceğimizdir.  </w:t>
      </w:r>
    </w:p>
    <w:p w:rsidR="00603C4E" w:rsidRPr="00382655" w:rsidRDefault="00603C4E" w:rsidP="00AA40F2">
      <w:pPr>
        <w:spacing w:line="276" w:lineRule="auto"/>
        <w:ind w:firstLine="540"/>
        <w:jc w:val="both"/>
        <w:rPr>
          <w:rFonts w:ascii="Georgia" w:hAnsi="Georgia" w:cs="Arial"/>
          <w:sz w:val="22"/>
          <w:szCs w:val="22"/>
        </w:rPr>
      </w:pPr>
      <w:r w:rsidRPr="00382655">
        <w:rPr>
          <w:rFonts w:ascii="Georgia" w:hAnsi="Georgia" w:cs="Arial"/>
          <w:sz w:val="22"/>
          <w:szCs w:val="22"/>
        </w:rPr>
        <w:t xml:space="preserve">Uygulama bunlarla sınırlı değildir. Farklı ortamlarda ve farklı uygulamalar yapılabilir. </w:t>
      </w:r>
    </w:p>
    <w:p w:rsidR="00603C4E" w:rsidRPr="00F04C37" w:rsidRDefault="00EE0C61" w:rsidP="00F04C37">
      <w:pPr>
        <w:pStyle w:val="KonuBal"/>
        <w:spacing w:line="276" w:lineRule="auto"/>
        <w:jc w:val="both"/>
        <w:rPr>
          <w:rFonts w:ascii="Georgia" w:hAnsi="Georgia" w:cs="Arial"/>
          <w:b w:val="0"/>
          <w:bCs w:val="0"/>
          <w:sz w:val="22"/>
          <w:szCs w:val="22"/>
        </w:rPr>
      </w:pPr>
      <w:r w:rsidRPr="00EE0C61">
        <w:rPr>
          <w:rFonts w:ascii="Georgia" w:hAnsi="Georgia" w:cs="Arial"/>
          <w:sz w:val="22"/>
          <w:szCs w:val="22"/>
        </w:rPr>
        <w:pict>
          <v:shape id="_x0000_s1074" type="#_x0000_t202" style="position:absolute;left:0;text-align:left;margin-left:9.95pt;margin-top:6pt;width:347.9pt;height:28.2pt;z-index:251654144;mso-wrap-style:none" fillcolor="#cff">
            <v:textbox style="mso-next-textbox:#_x0000_s1074">
              <w:txbxContent>
                <w:p w:rsidR="007449AD" w:rsidRDefault="007449AD" w:rsidP="002D0E08">
                  <w:pPr>
                    <w:spacing w:line="20" w:lineRule="atLeast"/>
                    <w:jc w:val="both"/>
                    <w:rPr>
                      <w:b/>
                      <w:i/>
                      <w:color w:val="000000"/>
                    </w:rPr>
                  </w:pPr>
                  <w:r>
                    <w:rPr>
                      <w:b/>
                      <w:i/>
                      <w:color w:val="000000"/>
                      <w:sz w:val="24"/>
                      <w:szCs w:val="24"/>
                    </w:rPr>
                    <w:t>Taşı delen suyun gücü değil, damlaların sürekliliğidir</w:t>
                  </w:r>
                  <w:r>
                    <w:rPr>
                      <w:color w:val="000000"/>
                      <w:sz w:val="24"/>
                      <w:szCs w:val="24"/>
                    </w:rPr>
                    <w:t xml:space="preserve">. </w:t>
                  </w:r>
                  <w:r>
                    <w:rPr>
                      <w:b/>
                      <w:i/>
                      <w:color w:val="000000"/>
                      <w:sz w:val="24"/>
                      <w:szCs w:val="24"/>
                    </w:rPr>
                    <w:t>Çin Atasözü</w:t>
                  </w:r>
                </w:p>
              </w:txbxContent>
            </v:textbox>
            <w10:wrap type="square"/>
          </v:shape>
        </w:pict>
      </w:r>
    </w:p>
    <w:p w:rsidR="00603C4E" w:rsidRPr="00F04C37" w:rsidRDefault="00603C4E" w:rsidP="00F04C37">
      <w:pPr>
        <w:pStyle w:val="NormalWeb"/>
        <w:spacing w:before="120" w:beforeAutospacing="0" w:after="0" w:afterAutospacing="0" w:line="276" w:lineRule="auto"/>
        <w:ind w:firstLine="540"/>
        <w:jc w:val="center"/>
        <w:outlineLvl w:val="0"/>
        <w:rPr>
          <w:rFonts w:ascii="Georgia" w:hAnsi="Georgia" w:cs="Arial"/>
          <w:b/>
          <w:bCs/>
          <w:sz w:val="44"/>
          <w:szCs w:val="44"/>
        </w:rPr>
      </w:pPr>
      <w:bookmarkStart w:id="350" w:name="_Toc421133570"/>
      <w:bookmarkStart w:id="351" w:name="_Toc421302213"/>
      <w:r w:rsidRPr="002D0E08">
        <w:rPr>
          <w:rFonts w:ascii="Georgia" w:hAnsi="Georgia" w:cs="Arial"/>
          <w:b/>
          <w:bCs/>
          <w:sz w:val="44"/>
          <w:szCs w:val="44"/>
        </w:rPr>
        <w:t>DÖRDÜNCÜ  BÖLÜM</w:t>
      </w:r>
      <w:bookmarkEnd w:id="350"/>
      <w:bookmarkEnd w:id="351"/>
    </w:p>
    <w:p w:rsidR="002D0E08" w:rsidRPr="00382655" w:rsidRDefault="002D0E08" w:rsidP="00973ECC">
      <w:pPr>
        <w:pStyle w:val="NormalWeb"/>
        <w:spacing w:before="120" w:beforeAutospacing="0" w:after="0" w:afterAutospacing="0" w:line="276" w:lineRule="auto"/>
        <w:jc w:val="both"/>
        <w:rPr>
          <w:rFonts w:ascii="Georgia" w:hAnsi="Georgia" w:cs="Arial"/>
          <w:b/>
          <w:bCs/>
          <w:sz w:val="22"/>
          <w:szCs w:val="22"/>
        </w:rPr>
      </w:pPr>
    </w:p>
    <w:p w:rsidR="00590197" w:rsidRPr="00973ECC" w:rsidRDefault="00603C4E" w:rsidP="00973ECC">
      <w:pPr>
        <w:pStyle w:val="NormalWeb"/>
        <w:spacing w:before="120" w:beforeAutospacing="0" w:after="0" w:afterAutospacing="0" w:line="276" w:lineRule="auto"/>
        <w:ind w:firstLine="540"/>
        <w:jc w:val="center"/>
        <w:outlineLvl w:val="0"/>
        <w:rPr>
          <w:rFonts w:ascii="Georgia" w:hAnsi="Georgia" w:cs="Arial"/>
          <w:b/>
          <w:bCs/>
          <w:sz w:val="36"/>
          <w:szCs w:val="36"/>
        </w:rPr>
      </w:pPr>
      <w:bookmarkStart w:id="352" w:name="_Toc421133571"/>
      <w:bookmarkStart w:id="353" w:name="_Toc421302214"/>
      <w:r w:rsidRPr="00973ECC">
        <w:rPr>
          <w:rFonts w:ascii="Georgia" w:hAnsi="Georgia" w:cs="Arial"/>
          <w:b/>
          <w:bCs/>
          <w:sz w:val="36"/>
          <w:szCs w:val="36"/>
        </w:rPr>
        <w:t>KUCAKLAMA VE BAŞARI</w:t>
      </w:r>
      <w:bookmarkEnd w:id="352"/>
      <w:bookmarkEnd w:id="353"/>
    </w:p>
    <w:p w:rsidR="00603C4E" w:rsidRPr="00552CC0" w:rsidRDefault="00973ECC" w:rsidP="00552CC0">
      <w:pPr>
        <w:pStyle w:val="NormalWeb"/>
        <w:spacing w:before="120" w:beforeAutospacing="0" w:after="0" w:afterAutospacing="0" w:line="276" w:lineRule="auto"/>
        <w:ind w:firstLine="540"/>
        <w:jc w:val="center"/>
        <w:outlineLvl w:val="0"/>
        <w:rPr>
          <w:rFonts w:ascii="Georgia" w:hAnsi="Georgia" w:cs="Arial"/>
          <w:b/>
          <w:bCs/>
          <w:sz w:val="40"/>
          <w:szCs w:val="40"/>
        </w:rPr>
      </w:pPr>
      <w:r>
        <w:rPr>
          <w:rFonts w:ascii="Georgia" w:hAnsi="Georgia" w:cs="Arial"/>
          <w:b/>
          <w:bCs/>
          <w:noProof/>
          <w:sz w:val="40"/>
          <w:szCs w:val="40"/>
        </w:rPr>
        <w:drawing>
          <wp:inline distT="0" distB="0" distL="0" distR="0">
            <wp:extent cx="2868355" cy="3629025"/>
            <wp:effectExtent l="19050" t="0" r="8195" b="0"/>
            <wp:docPr id="19" name="Resim 8" descr="C:\Users\Yahya\Pictures\ÇİZGİ RESİMLER\1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ahya\Pictures\ÇİZGİ RESİMLER\1 (5).gif"/>
                    <pic:cNvPicPr>
                      <a:picLocks noChangeAspect="1" noChangeArrowheads="1"/>
                    </pic:cNvPicPr>
                  </pic:nvPicPr>
                  <pic:blipFill>
                    <a:blip r:embed="rId33" cstate="print"/>
                    <a:srcRect/>
                    <a:stretch>
                      <a:fillRect/>
                    </a:stretch>
                  </pic:blipFill>
                  <pic:spPr bwMode="auto">
                    <a:xfrm>
                      <a:off x="0" y="0"/>
                      <a:ext cx="2868355" cy="3629025"/>
                    </a:xfrm>
                    <a:prstGeom prst="rect">
                      <a:avLst/>
                    </a:prstGeom>
                    <a:noFill/>
                    <a:ln w="9525">
                      <a:noFill/>
                      <a:miter lim="800000"/>
                      <a:headEnd/>
                      <a:tailEnd/>
                    </a:ln>
                  </pic:spPr>
                </pic:pic>
              </a:graphicData>
            </a:graphic>
          </wp:inline>
        </w:drawing>
      </w:r>
    </w:p>
    <w:p w:rsidR="00D87481" w:rsidRDefault="00603C4E" w:rsidP="00D87481">
      <w:pPr>
        <w:pStyle w:val="NormalWeb"/>
        <w:numPr>
          <w:ilvl w:val="0"/>
          <w:numId w:val="104"/>
        </w:numPr>
        <w:spacing w:before="120" w:beforeAutospacing="0" w:after="0" w:afterAutospacing="0" w:line="276" w:lineRule="auto"/>
        <w:jc w:val="both"/>
        <w:outlineLvl w:val="0"/>
        <w:rPr>
          <w:rFonts w:ascii="Georgia" w:hAnsi="Georgia" w:cs="Arial"/>
          <w:b/>
          <w:sz w:val="28"/>
          <w:szCs w:val="28"/>
        </w:rPr>
      </w:pPr>
      <w:bookmarkStart w:id="354" w:name="_Toc421133572"/>
      <w:bookmarkStart w:id="355" w:name="_Toc421302215"/>
      <w:r w:rsidRPr="00BD2311">
        <w:rPr>
          <w:rFonts w:ascii="Georgia" w:hAnsi="Georgia" w:cs="Arial"/>
          <w:b/>
          <w:sz w:val="28"/>
          <w:szCs w:val="28"/>
        </w:rPr>
        <w:lastRenderedPageBreak/>
        <w:t>KUCAKLAMA</w:t>
      </w:r>
      <w:bookmarkEnd w:id="354"/>
      <w:bookmarkEnd w:id="355"/>
      <w:r w:rsidRPr="00BD2311">
        <w:rPr>
          <w:rFonts w:ascii="Georgia" w:hAnsi="Georgia" w:cs="Arial"/>
          <w:b/>
          <w:sz w:val="28"/>
          <w:szCs w:val="28"/>
        </w:rPr>
        <w:t xml:space="preserve"> </w:t>
      </w:r>
    </w:p>
    <w:p w:rsidR="00603C4E" w:rsidRDefault="00D87481" w:rsidP="00D87481">
      <w:pPr>
        <w:pStyle w:val="NormalWeb"/>
        <w:spacing w:before="120" w:beforeAutospacing="0" w:after="0" w:afterAutospacing="0" w:line="276" w:lineRule="auto"/>
        <w:ind w:firstLine="567"/>
        <w:outlineLvl w:val="0"/>
        <w:rPr>
          <w:rFonts w:ascii="Georgia" w:hAnsi="Georgia" w:cs="Arial"/>
          <w:sz w:val="22"/>
          <w:szCs w:val="22"/>
        </w:rPr>
      </w:pPr>
      <w:bookmarkStart w:id="356" w:name="_Toc421133573"/>
      <w:bookmarkStart w:id="357" w:name="_Toc421302216"/>
      <w:r>
        <w:rPr>
          <w:rFonts w:ascii="Georgia" w:hAnsi="Georgia" w:cs="Arial"/>
          <w:sz w:val="22"/>
          <w:szCs w:val="22"/>
        </w:rPr>
        <w:t xml:space="preserve">Kucaklama bağrına basmak, boynuna sarılmak, boynuna atılmak, kollarına almak, kollarını dolamak, kucağına almak, kucaklaşmak, sarmak, sarılmak, sarmaş dolaş olma gibi duyguları çağrıştırır. Tüm bu </w:t>
      </w:r>
      <w:r w:rsidR="00603C4E" w:rsidRPr="00BD2311">
        <w:rPr>
          <w:rFonts w:ascii="Georgia" w:hAnsi="Georgia" w:cs="Arial"/>
          <w:sz w:val="28"/>
          <w:szCs w:val="28"/>
        </w:rPr>
        <w:t xml:space="preserve"> </w:t>
      </w:r>
      <w:r w:rsidRPr="00D87481">
        <w:rPr>
          <w:rFonts w:ascii="Georgia" w:hAnsi="Georgia" w:cs="Arial"/>
          <w:sz w:val="22"/>
          <w:szCs w:val="22"/>
        </w:rPr>
        <w:t>yazılanları içinde sevgi, saygı, benimseme, önemseme,ilgilenme,, hoşgörü, yakınlaşma, gibi duygu yüklü düşünceler yer almaktadır.</w:t>
      </w:r>
      <w:bookmarkEnd w:id="356"/>
      <w:bookmarkEnd w:id="357"/>
    </w:p>
    <w:p w:rsidR="00D87481" w:rsidRDefault="00D87481" w:rsidP="00D87481">
      <w:pPr>
        <w:pStyle w:val="NormalWeb"/>
        <w:spacing w:before="120" w:beforeAutospacing="0" w:after="0" w:afterAutospacing="0" w:line="276" w:lineRule="auto"/>
        <w:ind w:firstLine="567"/>
        <w:outlineLvl w:val="0"/>
        <w:rPr>
          <w:rFonts w:ascii="Georgia" w:hAnsi="Georgia" w:cs="Arial"/>
          <w:sz w:val="22"/>
          <w:szCs w:val="22"/>
        </w:rPr>
      </w:pPr>
      <w:bookmarkStart w:id="358" w:name="_Toc421133574"/>
      <w:bookmarkStart w:id="359" w:name="_Toc421302217"/>
      <w:r>
        <w:rPr>
          <w:rFonts w:ascii="Georgia" w:hAnsi="Georgia" w:cs="Arial"/>
          <w:sz w:val="22"/>
          <w:szCs w:val="22"/>
        </w:rPr>
        <w:t>Çocuğunuza karşı sevgi, saygı, hoşgörü, duygu ve düşüncelerini paylaşma onu önemsemeniz , sorunlarıyla ilgilenmeniz, yeterli zaman ayırmanız ve kucaklamanız anlamına gelir.</w:t>
      </w:r>
      <w:bookmarkEnd w:id="358"/>
      <w:bookmarkEnd w:id="359"/>
    </w:p>
    <w:p w:rsidR="00D87481" w:rsidRPr="00BD2311" w:rsidRDefault="00D87481" w:rsidP="00D87481">
      <w:pPr>
        <w:pStyle w:val="NormalWeb"/>
        <w:spacing w:before="120" w:beforeAutospacing="0" w:after="0" w:afterAutospacing="0" w:line="276" w:lineRule="auto"/>
        <w:ind w:firstLine="567"/>
        <w:outlineLvl w:val="0"/>
        <w:rPr>
          <w:rFonts w:ascii="Georgia" w:hAnsi="Georgia" w:cs="Arial"/>
          <w:b/>
          <w:sz w:val="28"/>
          <w:szCs w:val="28"/>
        </w:rPr>
      </w:pPr>
      <w:bookmarkStart w:id="360" w:name="_Toc421133575"/>
      <w:bookmarkStart w:id="361" w:name="_Toc421302218"/>
      <w:r>
        <w:rPr>
          <w:rFonts w:ascii="Georgia" w:hAnsi="Georgia" w:cs="Arial"/>
          <w:sz w:val="22"/>
          <w:szCs w:val="22"/>
        </w:rPr>
        <w:t>Kucaklama ile ilgilenme arasında sıkı bir bağ bulunmaktadır. Kucaklama demek, ilgilenme demek; ilgilenme demek, kucaklama demektir.</w:t>
      </w:r>
      <w:bookmarkEnd w:id="360"/>
      <w:bookmarkEnd w:id="361"/>
    </w:p>
    <w:p w:rsidR="00603C4E" w:rsidRPr="00382655" w:rsidRDefault="00603C4E" w:rsidP="00382655">
      <w:pPr>
        <w:pStyle w:val="GvdeMetniGirintisi"/>
        <w:tabs>
          <w:tab w:val="clear" w:pos="706"/>
          <w:tab w:val="left" w:pos="7088"/>
          <w:tab w:val="left" w:pos="7938"/>
        </w:tabs>
        <w:spacing w:before="120" w:line="276" w:lineRule="auto"/>
        <w:ind w:right="0" w:firstLine="540"/>
        <w:jc w:val="both"/>
        <w:rPr>
          <w:rFonts w:ascii="Georgia" w:hAnsi="Georgia" w:cs="Arial"/>
          <w:bCs/>
          <w:sz w:val="22"/>
          <w:szCs w:val="22"/>
        </w:rPr>
      </w:pPr>
      <w:r w:rsidRPr="00382655">
        <w:rPr>
          <w:rFonts w:ascii="Georgia" w:hAnsi="Georgia" w:cs="Arial"/>
          <w:b/>
          <w:bCs/>
          <w:sz w:val="22"/>
          <w:szCs w:val="22"/>
        </w:rPr>
        <w:t>İlgi</w:t>
      </w:r>
      <w:r w:rsidRPr="00382655">
        <w:rPr>
          <w:rFonts w:ascii="Georgia" w:hAnsi="Georgia" w:cs="Arial"/>
          <w:bCs/>
          <w:sz w:val="22"/>
          <w:szCs w:val="22"/>
        </w:rPr>
        <w:t xml:space="preserve">; zengin duygu, düşünce ve bir takım imgelerle süslüdür. İlgisiz kalınması ise; mutsuzluk, huzursuzluk, korku, kuşku, endişe, güvensizlik gibi olumsuzlukları içinde barındırır.  </w:t>
      </w:r>
    </w:p>
    <w:p w:rsidR="00603C4E" w:rsidRPr="00382655" w:rsidRDefault="00603C4E" w:rsidP="00382655">
      <w:pPr>
        <w:pStyle w:val="GvdeMetniGirintisi2"/>
        <w:tabs>
          <w:tab w:val="left" w:pos="7088"/>
          <w:tab w:val="left" w:pos="7938"/>
        </w:tabs>
        <w:spacing w:before="120" w:line="276" w:lineRule="auto"/>
        <w:ind w:right="0" w:firstLine="540"/>
        <w:rPr>
          <w:rFonts w:ascii="Georgia" w:hAnsi="Georgia" w:cs="Arial"/>
          <w:bCs/>
          <w:sz w:val="22"/>
          <w:szCs w:val="22"/>
        </w:rPr>
      </w:pPr>
      <w:r w:rsidRPr="00382655">
        <w:rPr>
          <w:rFonts w:ascii="Georgia" w:hAnsi="Georgia" w:cs="Arial"/>
          <w:bCs/>
          <w:sz w:val="22"/>
          <w:szCs w:val="22"/>
        </w:rPr>
        <w:t xml:space="preserve">İlgi, tek başına yürümez. İlginin yol arkadaşlarından biri, istektir. İlgiyle istek samimi iki arkadaş gibidir. Kimi zaman ilgi isteği, kimi zaman da istek ilgiyi çağırır, birlikte yürürler. </w:t>
      </w:r>
    </w:p>
    <w:p w:rsidR="00BD2311" w:rsidRDefault="00603C4E" w:rsidP="00BD2311">
      <w:pPr>
        <w:pStyle w:val="GvdeMetniGirintisi2"/>
        <w:tabs>
          <w:tab w:val="left" w:pos="7088"/>
          <w:tab w:val="left" w:pos="7938"/>
        </w:tabs>
        <w:spacing w:before="120" w:line="276" w:lineRule="auto"/>
        <w:ind w:right="0" w:firstLine="540"/>
        <w:rPr>
          <w:rFonts w:ascii="Georgia" w:hAnsi="Georgia" w:cs="Arial"/>
          <w:bCs/>
          <w:sz w:val="22"/>
          <w:szCs w:val="22"/>
        </w:rPr>
      </w:pPr>
      <w:r w:rsidRPr="00382655">
        <w:rPr>
          <w:rFonts w:ascii="Georgia" w:hAnsi="Georgia" w:cs="Arial"/>
          <w:sz w:val="22"/>
          <w:szCs w:val="22"/>
        </w:rPr>
        <w:t>İlgi, çocuğu öğrenmeye yönelterek ve davranış değişikliğine götürür. Her ilgi çocuğun başarısını olumlu yönde değiştirerek, onu başarılı kılacağı anlamına da gelmez.</w:t>
      </w:r>
    </w:p>
    <w:p w:rsidR="00BD2311" w:rsidRPr="00BD2311" w:rsidRDefault="00603C4E" w:rsidP="00BD2311">
      <w:pPr>
        <w:pStyle w:val="GvdeMetniGirintisi2"/>
        <w:tabs>
          <w:tab w:val="left" w:pos="7088"/>
          <w:tab w:val="left" w:pos="7938"/>
        </w:tabs>
        <w:spacing w:before="120" w:line="276" w:lineRule="auto"/>
        <w:ind w:right="0" w:firstLine="540"/>
        <w:rPr>
          <w:rFonts w:ascii="Georgia" w:hAnsi="Georgia" w:cs="Arial"/>
          <w:bCs/>
          <w:sz w:val="22"/>
          <w:szCs w:val="22"/>
        </w:rPr>
      </w:pPr>
      <w:r w:rsidRPr="00382655">
        <w:rPr>
          <w:rFonts w:ascii="Georgia" w:hAnsi="Georgia" w:cs="Arial"/>
          <w:sz w:val="22"/>
          <w:szCs w:val="22"/>
        </w:rPr>
        <w:t xml:space="preserve"> İlköğretim her hangi bir sınıfında veya herhangi bir ders yönelik başarısı veya başarısızlığına bakılarak ilgisi hakkında sağlıklı fikir öne sürmek yanıltabilir. İlköğretim çağı çocuklar; öğrenmeyi bütün algılandığından; zihinsel olarak bilimsel bilgiye, sanat ve kültüre, çevresel faktörlere gibi etkenlere karşı tam açık değildir.  </w:t>
      </w:r>
    </w:p>
    <w:p w:rsidR="00603C4E" w:rsidRPr="00382655" w:rsidRDefault="00603C4E" w:rsidP="00BD2311">
      <w:pPr>
        <w:pStyle w:val="GvdeMetniGirintisi2"/>
        <w:tabs>
          <w:tab w:val="left" w:pos="7088"/>
          <w:tab w:val="left" w:pos="7938"/>
        </w:tabs>
        <w:spacing w:before="120" w:line="276" w:lineRule="auto"/>
        <w:ind w:right="0" w:firstLine="540"/>
        <w:rPr>
          <w:rFonts w:ascii="Georgia" w:hAnsi="Georgia" w:cs="Arial"/>
          <w:sz w:val="22"/>
          <w:szCs w:val="22"/>
        </w:rPr>
      </w:pPr>
      <w:r w:rsidRPr="00382655">
        <w:rPr>
          <w:rFonts w:ascii="Georgia" w:hAnsi="Georgia" w:cs="Arial"/>
          <w:sz w:val="22"/>
          <w:szCs w:val="22"/>
        </w:rPr>
        <w:t xml:space="preserve">Çocuğun hiçbir dış etki altında kalmaksızın kendiliğinden severek ve isteyerek iş yapma veya çalışması, çocuğun ilgisini ortaya çıkarırı. Çocuğu ilgisi birden fazla da olabilir. İlgi, çocuğun </w:t>
      </w:r>
      <w:r w:rsidR="00595B3F">
        <w:rPr>
          <w:rFonts w:ascii="Georgia" w:hAnsi="Georgia" w:cs="Arial"/>
          <w:sz w:val="22"/>
          <w:szCs w:val="22"/>
        </w:rPr>
        <w:t>zekâ</w:t>
      </w:r>
      <w:r w:rsidRPr="00382655">
        <w:rPr>
          <w:rFonts w:ascii="Georgia" w:hAnsi="Georgia" w:cs="Arial"/>
          <w:sz w:val="22"/>
          <w:szCs w:val="22"/>
        </w:rPr>
        <w:t xml:space="preserve"> alanı ve yeteneğiyle de yakından ilgilidir. </w:t>
      </w:r>
    </w:p>
    <w:p w:rsidR="00603C4E" w:rsidRPr="00382655" w:rsidRDefault="00603C4E" w:rsidP="00382655">
      <w:pPr>
        <w:pStyle w:val="GvdeMetniGirintisi"/>
        <w:tabs>
          <w:tab w:val="clear" w:pos="706"/>
          <w:tab w:val="left" w:pos="7938"/>
        </w:tabs>
        <w:spacing w:before="120" w:line="276" w:lineRule="auto"/>
        <w:ind w:right="0" w:firstLine="540"/>
        <w:jc w:val="both"/>
        <w:rPr>
          <w:rFonts w:ascii="Georgia" w:hAnsi="Georgia" w:cs="Arial"/>
          <w:i/>
          <w:sz w:val="22"/>
          <w:szCs w:val="22"/>
        </w:rPr>
      </w:pPr>
      <w:r w:rsidRPr="00382655">
        <w:rPr>
          <w:rFonts w:ascii="Georgia" w:hAnsi="Georgia" w:cs="Arial"/>
          <w:sz w:val="22"/>
          <w:szCs w:val="22"/>
        </w:rPr>
        <w:t xml:space="preserve"> </w:t>
      </w:r>
      <w:r w:rsidRPr="00382655">
        <w:rPr>
          <w:rFonts w:ascii="Georgia" w:hAnsi="Georgia" w:cs="Arial"/>
          <w:b/>
          <w:sz w:val="22"/>
          <w:szCs w:val="22"/>
        </w:rPr>
        <w:t>Yetenek;</w:t>
      </w:r>
      <w:r w:rsidRPr="00382655">
        <w:rPr>
          <w:rFonts w:ascii="Georgia" w:hAnsi="Georgia" w:cs="Arial"/>
          <w:sz w:val="22"/>
          <w:szCs w:val="22"/>
        </w:rPr>
        <w:t xml:space="preserve"> “Herhangi bir şeyi öğrenmek, bir işi yapmak ve tamamlamak ya da bir duruma başarıyla uymak konusunda organizmada bulunan ve doğuştan gelen güç.” </w:t>
      </w:r>
      <w:r w:rsidRPr="00382655">
        <w:rPr>
          <w:rFonts w:ascii="Georgia" w:hAnsi="Georgia" w:cs="Arial"/>
          <w:i/>
          <w:sz w:val="22"/>
          <w:szCs w:val="22"/>
        </w:rPr>
        <w:t>(Oğuzkan, 1993)</w:t>
      </w:r>
    </w:p>
    <w:p w:rsidR="00603C4E" w:rsidRPr="00382655" w:rsidRDefault="00603C4E" w:rsidP="00382655">
      <w:pPr>
        <w:pStyle w:val="GvdeMetniGirintisi2"/>
        <w:tabs>
          <w:tab w:val="left" w:pos="7088"/>
          <w:tab w:val="left" w:pos="7938"/>
        </w:tabs>
        <w:spacing w:before="120" w:line="276" w:lineRule="auto"/>
        <w:ind w:right="0" w:firstLine="540"/>
        <w:rPr>
          <w:rFonts w:ascii="Georgia" w:hAnsi="Georgia" w:cs="Arial"/>
          <w:i/>
          <w:sz w:val="22"/>
          <w:szCs w:val="22"/>
        </w:rPr>
      </w:pPr>
      <w:r w:rsidRPr="00382655">
        <w:rPr>
          <w:rFonts w:ascii="Georgia" w:hAnsi="Georgia" w:cs="Arial"/>
          <w:sz w:val="22"/>
          <w:szCs w:val="22"/>
        </w:rPr>
        <w:t xml:space="preserve">“Bir konu alanına ilişkin yetenek o konu alanında algılama, hatırda tutma, kavrama, kavramlar arasında ilişki kurma, bilinen ilkeleri yeni </w:t>
      </w:r>
      <w:r w:rsidRPr="00382655">
        <w:rPr>
          <w:rFonts w:ascii="Georgia" w:hAnsi="Georgia" w:cs="Arial"/>
          <w:sz w:val="22"/>
          <w:szCs w:val="22"/>
        </w:rPr>
        <w:lastRenderedPageBreak/>
        <w:t xml:space="preserve">sorunların çözümünde kullanma, çözümleme, yeni bireşimlere ulaşma gibi güçlük ve karmaşıklık düzeyi farklı zihinsel beceriler bütünüdür.” </w:t>
      </w:r>
      <w:r w:rsidRPr="00382655">
        <w:rPr>
          <w:rFonts w:ascii="Georgia" w:hAnsi="Georgia" w:cs="Arial"/>
          <w:i/>
          <w:sz w:val="22"/>
          <w:szCs w:val="22"/>
        </w:rPr>
        <w:t xml:space="preserve">(Kuzgun, 1997) </w:t>
      </w:r>
    </w:p>
    <w:p w:rsidR="00603C4E" w:rsidRPr="00382655" w:rsidRDefault="00603C4E" w:rsidP="00382655">
      <w:pPr>
        <w:pStyle w:val="GvdeMetniGirintisi2"/>
        <w:tabs>
          <w:tab w:val="left" w:pos="900"/>
          <w:tab w:val="left" w:pos="7088"/>
          <w:tab w:val="left" w:pos="7938"/>
        </w:tabs>
        <w:spacing w:before="120" w:line="276" w:lineRule="auto"/>
        <w:ind w:right="0" w:firstLine="540"/>
        <w:rPr>
          <w:rFonts w:ascii="Georgia" w:hAnsi="Georgia" w:cs="Arial"/>
          <w:sz w:val="22"/>
          <w:szCs w:val="22"/>
        </w:rPr>
      </w:pPr>
      <w:r w:rsidRPr="00382655">
        <w:rPr>
          <w:rFonts w:ascii="Georgia" w:hAnsi="Georgia" w:cs="Arial"/>
          <w:sz w:val="22"/>
          <w:szCs w:val="22"/>
        </w:rPr>
        <w:t xml:space="preserve">Yetenekle, yaratıcı </w:t>
      </w:r>
      <w:r w:rsidR="00595B3F">
        <w:rPr>
          <w:rFonts w:ascii="Georgia" w:hAnsi="Georgia" w:cs="Arial"/>
          <w:sz w:val="22"/>
          <w:szCs w:val="22"/>
        </w:rPr>
        <w:t>zekâ</w:t>
      </w:r>
      <w:r w:rsidRPr="00382655">
        <w:rPr>
          <w:rFonts w:ascii="Georgia" w:hAnsi="Georgia" w:cs="Arial"/>
          <w:sz w:val="22"/>
          <w:szCs w:val="22"/>
        </w:rPr>
        <w:t xml:space="preserve"> arasında da ortak ve benzer yanlar bulunmaktadır. Birbirlerini tamamlamakta ve bir arada görülebilmektedir. Birçok kişi; ilgi, yaratıcı </w:t>
      </w:r>
      <w:r w:rsidR="00595B3F">
        <w:rPr>
          <w:rFonts w:ascii="Georgia" w:hAnsi="Georgia" w:cs="Arial"/>
          <w:sz w:val="22"/>
          <w:szCs w:val="22"/>
        </w:rPr>
        <w:t>zekâ</w:t>
      </w:r>
      <w:r w:rsidRPr="00382655">
        <w:rPr>
          <w:rFonts w:ascii="Georgia" w:hAnsi="Georgia" w:cs="Arial"/>
          <w:sz w:val="22"/>
          <w:szCs w:val="22"/>
        </w:rPr>
        <w:t xml:space="preserve"> ve yeteneği ya ayrı ayrı ele almakta ya da bir bütünlük içinde değerlendirmektedir.</w:t>
      </w:r>
    </w:p>
    <w:p w:rsidR="00603C4E" w:rsidRPr="00382655" w:rsidRDefault="00603C4E" w:rsidP="00382655">
      <w:pPr>
        <w:pStyle w:val="GvdeMetniGirintisi"/>
        <w:tabs>
          <w:tab w:val="clear" w:pos="706"/>
          <w:tab w:val="left" w:pos="7938"/>
        </w:tabs>
        <w:spacing w:before="120" w:line="276" w:lineRule="auto"/>
        <w:ind w:right="0" w:firstLine="540"/>
        <w:jc w:val="both"/>
        <w:rPr>
          <w:rFonts w:ascii="Georgia" w:hAnsi="Georgia" w:cs="Arial"/>
          <w:i/>
          <w:sz w:val="22"/>
          <w:szCs w:val="22"/>
        </w:rPr>
      </w:pPr>
      <w:r w:rsidRPr="00382655">
        <w:rPr>
          <w:rFonts w:ascii="Georgia" w:hAnsi="Georgia" w:cs="Arial"/>
          <w:sz w:val="22"/>
          <w:szCs w:val="22"/>
        </w:rPr>
        <w:t xml:space="preserve">“Yetenekler genel olarak ön ergenlik döneminden önce ortaya çıkmaya başlar. Yeteneklerin oluşumunda kalıtsal  faktörlerin yanında yetişme ortamının etkisi de görülmektedir. Yapılan bilimsel araştırmalara göre en erken ortaya çıkan yeteneklerin başında müzik, resim, sportif  aktiviteler, ileriki  yaşlarda (11-14 yaş) matematik ve diğer yeteneklerinin ortaya çıktığı, belirlenmiştir.” </w:t>
      </w:r>
      <w:r w:rsidRPr="00382655">
        <w:rPr>
          <w:rFonts w:ascii="Georgia" w:hAnsi="Georgia" w:cs="Arial"/>
          <w:i/>
          <w:sz w:val="22"/>
          <w:szCs w:val="22"/>
        </w:rPr>
        <w:t>(Telman, 2000)</w:t>
      </w:r>
    </w:p>
    <w:p w:rsidR="00603C4E" w:rsidRPr="00382655" w:rsidRDefault="00603C4E" w:rsidP="00382655">
      <w:pPr>
        <w:pStyle w:val="GvdeMetniGirintisi"/>
        <w:tabs>
          <w:tab w:val="clear" w:pos="706"/>
          <w:tab w:val="left" w:pos="7938"/>
        </w:tabs>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Yetenek doğuştan var olan ve sonradan bir takım bağımlı ve  bağımsız ve etkenler gelişebilen ve kişiye özgü tutum ve davranışladır. Yeteneğin ortaya çıkması bir anlık iş olmayıp, sürece dayalıdır. Örneğin, iyi bir sporcunun; sinir sitemi, kas gelişimi; disiplinli, düzenli ve uzun çalışma sürecine bağlıdır. </w:t>
      </w:r>
    </w:p>
    <w:p w:rsidR="00BD2311" w:rsidRDefault="00603C4E" w:rsidP="00BD2311">
      <w:pPr>
        <w:pStyle w:val="GvdeMetniGirintisi"/>
        <w:tabs>
          <w:tab w:val="clear" w:pos="706"/>
          <w:tab w:val="left" w:pos="7938"/>
        </w:tabs>
        <w:spacing w:before="120" w:line="276" w:lineRule="auto"/>
        <w:ind w:right="0" w:firstLine="540"/>
        <w:jc w:val="both"/>
        <w:rPr>
          <w:rFonts w:ascii="Georgia" w:hAnsi="Georgia" w:cs="Arial"/>
          <w:sz w:val="22"/>
          <w:szCs w:val="22"/>
        </w:rPr>
      </w:pPr>
      <w:r w:rsidRPr="00382655">
        <w:rPr>
          <w:rFonts w:ascii="Georgia" w:hAnsi="Georgia" w:cs="Arial"/>
          <w:sz w:val="22"/>
          <w:szCs w:val="22"/>
        </w:rPr>
        <w:t xml:space="preserve">Çocuğu kucaklama; onu tanıma, ilgilenme, istek duyma, yeteneklerini fark etme gibi çok yönlü bir iletişim; sevgi, saygı, hoşgörü, yeterli zaman ayırma gibi de duygu ve düşünceleri kapsamaktadır.   </w:t>
      </w:r>
    </w:p>
    <w:p w:rsidR="00603C4E" w:rsidRPr="00BD2311" w:rsidRDefault="00EE0C61" w:rsidP="00F04C37">
      <w:pPr>
        <w:pStyle w:val="GvdeMetniGirintisi"/>
        <w:tabs>
          <w:tab w:val="clear" w:pos="706"/>
          <w:tab w:val="left" w:pos="7938"/>
        </w:tabs>
        <w:spacing w:before="120" w:line="276" w:lineRule="auto"/>
        <w:ind w:right="0"/>
        <w:jc w:val="both"/>
        <w:rPr>
          <w:rFonts w:ascii="Georgia" w:hAnsi="Georgia" w:cs="Arial"/>
          <w:sz w:val="22"/>
          <w:szCs w:val="22"/>
        </w:rPr>
      </w:pPr>
      <w:r>
        <w:rPr>
          <w:rFonts w:ascii="Georgia" w:hAnsi="Georgia" w:cs="Arial"/>
          <w:sz w:val="22"/>
          <w:szCs w:val="22"/>
        </w:rPr>
        <w:pict>
          <v:shape id="_x0000_s1097" type="#_x0000_t202" style="position:absolute;left:0;text-align:left;margin-left:7.7pt;margin-top:12pt;width:5in;height:27.6pt;z-index:251660288" fillcolor="#cff">
            <v:textbox style="mso-next-textbox:#_x0000_s1097">
              <w:txbxContent>
                <w:p w:rsidR="007449AD" w:rsidRDefault="007449AD" w:rsidP="00BD2311">
                  <w:pPr>
                    <w:pStyle w:val="KonuBal"/>
                    <w:jc w:val="both"/>
                    <w:rPr>
                      <w:i/>
                    </w:rPr>
                  </w:pPr>
                  <w:r>
                    <w:rPr>
                      <w:i/>
                    </w:rPr>
                    <w:t>Önce gözlem, sonra düşünme, daha sonran konuşma. J.A.Comenius</w:t>
                  </w:r>
                </w:p>
              </w:txbxContent>
            </v:textbox>
            <w10:wrap type="square"/>
          </v:shape>
        </w:pict>
      </w:r>
    </w:p>
    <w:p w:rsidR="00603C4E" w:rsidRPr="00BD2311" w:rsidRDefault="00BD2311" w:rsidP="00BD2311">
      <w:pPr>
        <w:pStyle w:val="Balk2"/>
        <w:jc w:val="left"/>
        <w:rPr>
          <w:rFonts w:ascii="Georgia" w:hAnsi="Georgia" w:cs="Arial"/>
          <w:b w:val="0"/>
          <w:sz w:val="22"/>
          <w:szCs w:val="22"/>
        </w:rPr>
      </w:pPr>
      <w:bookmarkStart w:id="362" w:name="_Toc421133576"/>
      <w:bookmarkStart w:id="363" w:name="_Toc421302219"/>
      <w:r w:rsidRPr="00BD2311">
        <w:rPr>
          <w:rFonts w:ascii="Georgia" w:hAnsi="Georgia" w:cs="Arial"/>
        </w:rPr>
        <w:t>A- Sevgi</w:t>
      </w:r>
      <w:r w:rsidRPr="00382655">
        <w:rPr>
          <w:rFonts w:ascii="Georgia" w:hAnsi="Georgia" w:cs="Arial"/>
          <w:b w:val="0"/>
          <w:sz w:val="22"/>
          <w:szCs w:val="22"/>
        </w:rPr>
        <w:t xml:space="preserve">                  </w:t>
      </w:r>
      <w:bookmarkEnd w:id="362"/>
      <w:bookmarkEnd w:id="363"/>
      <w:r w:rsidR="00603C4E" w:rsidRPr="00382655">
        <w:rPr>
          <w:rFonts w:ascii="Georgia" w:hAnsi="Georgia" w:cs="Arial"/>
          <w:b w:val="0"/>
          <w:sz w:val="22"/>
          <w:szCs w:val="22"/>
        </w:rPr>
        <w:t xml:space="preserve">                                </w:t>
      </w:r>
    </w:p>
    <w:p w:rsidR="00603C4E" w:rsidRPr="00382655" w:rsidRDefault="00603C4E" w:rsidP="00BD2311">
      <w:pPr>
        <w:spacing w:before="240" w:line="276" w:lineRule="auto"/>
        <w:ind w:firstLine="540"/>
        <w:jc w:val="both"/>
        <w:rPr>
          <w:rFonts w:ascii="Georgia" w:hAnsi="Georgia" w:cs="Arial"/>
          <w:i/>
          <w:sz w:val="22"/>
          <w:szCs w:val="22"/>
        </w:rPr>
      </w:pPr>
      <w:r w:rsidRPr="00382655">
        <w:rPr>
          <w:rFonts w:ascii="Georgia" w:hAnsi="Georgia" w:cs="Arial"/>
          <w:sz w:val="22"/>
          <w:szCs w:val="22"/>
        </w:rPr>
        <w:t xml:space="preserve">Sevgi, insanı bir şeye veya bir kimseye karşı yakın ilgi ve bağlılık göstermeye yönelten duygu; yurt sevgisi, evlat sevgisi, anne sevgisi, eş sevgisi… </w:t>
      </w:r>
      <w:r w:rsidRPr="00382655">
        <w:rPr>
          <w:rFonts w:ascii="Georgia" w:hAnsi="Georgia" w:cs="Arial"/>
          <w:i/>
          <w:sz w:val="22"/>
          <w:szCs w:val="22"/>
        </w:rPr>
        <w:t>(TDK)</w:t>
      </w:r>
    </w:p>
    <w:p w:rsidR="00603C4E" w:rsidRPr="00382655" w:rsidRDefault="00603C4E" w:rsidP="00BD2311">
      <w:pPr>
        <w:spacing w:after="120" w:line="276" w:lineRule="auto"/>
        <w:ind w:firstLine="540"/>
        <w:jc w:val="both"/>
        <w:rPr>
          <w:rFonts w:ascii="Georgia" w:hAnsi="Georgia" w:cs="Arial"/>
          <w:sz w:val="22"/>
          <w:szCs w:val="22"/>
        </w:rPr>
      </w:pPr>
      <w:r w:rsidRPr="00382655">
        <w:rPr>
          <w:rFonts w:ascii="Georgia" w:hAnsi="Georgia" w:cs="Arial"/>
          <w:sz w:val="22"/>
          <w:szCs w:val="22"/>
        </w:rPr>
        <w:t xml:space="preserve">Sevgi  çok yönlü ve tükenmek bilmeyen bir duygudur. </w:t>
      </w:r>
    </w:p>
    <w:p w:rsidR="00603C4E" w:rsidRPr="00382655" w:rsidRDefault="00603C4E" w:rsidP="00BD2311">
      <w:pPr>
        <w:spacing w:line="276" w:lineRule="auto"/>
        <w:ind w:firstLine="540"/>
        <w:jc w:val="both"/>
        <w:rPr>
          <w:rFonts w:ascii="Georgia" w:hAnsi="Georgia" w:cs="Arial"/>
          <w:sz w:val="22"/>
          <w:szCs w:val="22"/>
        </w:rPr>
      </w:pPr>
      <w:r w:rsidRPr="00382655">
        <w:rPr>
          <w:rFonts w:ascii="Georgia" w:hAnsi="Georgia" w:cs="Arial"/>
          <w:sz w:val="22"/>
          <w:szCs w:val="22"/>
        </w:rPr>
        <w:t xml:space="preserve">“Sevgi ve dostluk bu dünyada o kadar az bulunan şeydir ki.” (H.Taner) Makedonya’da savaşmıştı ve Türk köylüsüne karşı büyük sevgi besliyordu.” </w:t>
      </w:r>
      <w:r w:rsidRPr="00382655">
        <w:rPr>
          <w:rFonts w:ascii="Georgia" w:hAnsi="Georgia" w:cs="Arial"/>
          <w:i/>
          <w:sz w:val="22"/>
          <w:szCs w:val="22"/>
        </w:rPr>
        <w:t>(H.E.Adıvar)</w:t>
      </w:r>
      <w:r w:rsidRPr="00382655">
        <w:rPr>
          <w:rFonts w:ascii="Georgia" w:hAnsi="Georgia" w:cs="Arial"/>
          <w:sz w:val="22"/>
          <w:szCs w:val="22"/>
        </w:rPr>
        <w:t xml:space="preserve"> “…çıplak ayaklarına merhametle değil, sevgiyle baktım.” </w:t>
      </w:r>
      <w:r w:rsidRPr="00382655">
        <w:rPr>
          <w:rFonts w:ascii="Georgia" w:hAnsi="Georgia" w:cs="Arial"/>
          <w:i/>
          <w:sz w:val="22"/>
          <w:szCs w:val="22"/>
        </w:rPr>
        <w:t>(S.F.Abasıyanık)</w:t>
      </w:r>
      <w:r w:rsidRPr="00382655">
        <w:rPr>
          <w:rFonts w:ascii="Georgia" w:hAnsi="Georgia" w:cs="Arial"/>
          <w:sz w:val="22"/>
          <w:szCs w:val="22"/>
        </w:rPr>
        <w:t xml:space="preserve"> “Ben gelmedim dava için / Benim işim sevgi için.” </w:t>
      </w:r>
      <w:r w:rsidRPr="00382655">
        <w:rPr>
          <w:rFonts w:ascii="Georgia" w:hAnsi="Georgia" w:cs="Arial"/>
          <w:i/>
          <w:sz w:val="22"/>
          <w:szCs w:val="22"/>
        </w:rPr>
        <w:t>(Y.Emre)</w:t>
      </w:r>
      <w:r w:rsidRPr="00382655">
        <w:rPr>
          <w:rFonts w:ascii="Georgia" w:hAnsi="Georgia" w:cs="Arial"/>
          <w:sz w:val="22"/>
          <w:szCs w:val="22"/>
        </w:rPr>
        <w:t xml:space="preserve">  örnekler oldukça fazladır.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Anne ve baba olma güzel bir duygudur. Canından ve kanından bir parça ve o parçaya verilen emek; emeğin karşılığı serpilip gelişen, tıpa tıp anne ve babaya benzemese bile şirin ve sevimli  dünyalar tatlısıdır, çocuk!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 annenin kanıyla, canıyla beslenip büyüse bile anne ve babadan apayrı özel bir kişilikle dünyaya gelir. Dünyaya geldikten sonra nasıl beslenip büyütüldüğü ve yetiştirilmesi için anne ve babanın nasıl özveride bulunduğunu bilemez. Anne ve babanın mutluluğunun yanında yaşadığı zorluklar çoğu kez aklının ve ruhunun derinliğinde saklı kalır, kimse bilemez ve anlayamaz.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Güzel duygular her zaman üstün gelir. Anılarınıza bir bakın; yaşamın kaynağının güzelliklerde saklı olduğunu görürsünüz. Güzelliği yaratan duygulara baktığımızda; yaşamı en anlamlı kılan duygulardan biri sevgidir. Sevginin hazır bir reçetesi olmadığı gibi eczanelerde de satılmaz. Çocuğunuza sevgiyi enjektörle aşılayamazsınız. </w:t>
      </w:r>
    </w:p>
    <w:p w:rsidR="00603C4E" w:rsidRPr="00382655" w:rsidRDefault="00603C4E" w:rsidP="00BD2311">
      <w:pPr>
        <w:spacing w:line="276" w:lineRule="auto"/>
        <w:ind w:firstLine="540"/>
        <w:jc w:val="both"/>
        <w:rPr>
          <w:rFonts w:ascii="Georgia" w:hAnsi="Georgia" w:cs="Arial"/>
          <w:sz w:val="22"/>
          <w:szCs w:val="22"/>
        </w:rPr>
      </w:pPr>
      <w:r w:rsidRPr="00382655">
        <w:rPr>
          <w:rFonts w:ascii="Georgia" w:hAnsi="Georgia" w:cs="Arial"/>
          <w:sz w:val="22"/>
          <w:szCs w:val="22"/>
        </w:rPr>
        <w:t xml:space="preserve">Sevgi sizinle çocuğunuz arasında kurulan iletişim sonucunda ortaya çıkar. Ortaya çıkan sevgi, anne ve babanın sevgisiyle; çocuğun onlara olan sevgisinin aynı derecede yoğun olmadığı görülür. Sizin, çocuğunuza gösterdiğiniz sevgi kadar çocuğunuz, size aynı derecede sevgi göstereceğini beklemeyin. Hepimiz böyle büyüdük. İster doğanın yasası, isterse ahde-vefa deyin; ne derseniz, deyin. Çocuğunuz da büyüyüp anne ve baba olduğunda,  kendi çocuğuna göstereceği sevgi, sizinki gibi olacaktır. Bir halk türküsünde: </w:t>
      </w:r>
    </w:p>
    <w:p w:rsidR="00603C4E" w:rsidRPr="00382655" w:rsidRDefault="00603C4E" w:rsidP="00BD2311">
      <w:pPr>
        <w:spacing w:line="276" w:lineRule="auto"/>
        <w:ind w:firstLine="540"/>
        <w:jc w:val="both"/>
        <w:rPr>
          <w:rFonts w:ascii="Georgia" w:hAnsi="Georgia" w:cs="Arial"/>
          <w:i/>
          <w:sz w:val="22"/>
          <w:szCs w:val="22"/>
        </w:rPr>
      </w:pPr>
      <w:r w:rsidRPr="00382655">
        <w:rPr>
          <w:rFonts w:ascii="Georgia" w:hAnsi="Georgia" w:cs="Arial"/>
          <w:i/>
          <w:sz w:val="22"/>
          <w:szCs w:val="22"/>
        </w:rPr>
        <w:t xml:space="preserve">“ben yanarım yavruma / yavrum yanar yavrusuna / tabiatın kanunu bu / koyun yanar kuzusuna…”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Yaşam böyle olmasına karşın, sevgi gönlümüzden ve yüzümüzden eksik olmaz. Sevgi </w:t>
      </w:r>
      <w:r w:rsidR="00727F5E">
        <w:rPr>
          <w:rFonts w:ascii="Georgia" w:hAnsi="Georgia" w:cs="Arial"/>
          <w:sz w:val="22"/>
          <w:szCs w:val="22"/>
        </w:rPr>
        <w:t>birçok</w:t>
      </w:r>
      <w:r w:rsidRPr="00382655">
        <w:rPr>
          <w:rFonts w:ascii="Georgia" w:hAnsi="Georgia" w:cs="Arial"/>
          <w:sz w:val="22"/>
          <w:szCs w:val="22"/>
        </w:rPr>
        <w:t xml:space="preserve"> sorunu aşmamızda en büyük ilaçtır.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Sevgi büyükten küçüğe, saygının küçükten büyüğe yöneleceği söylenir. Aslında sevgi ve saygı da tek yönlü değil. İletiler karşılıklıdır. Büyüğün küçüğe  göstereceği sevgi ve saygı, küçüğe olumlu davranış kazandırır. Bu durum her zaman böyle olmadığı görülür. Ataerkil toplumlarda ise daha farklı ve acımasızca ayrımcılığa neden olacak derecede kendini gösterir.</w:t>
      </w:r>
    </w:p>
    <w:p w:rsidR="00603C4E" w:rsidRPr="00382655"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 xml:space="preserve">“Bugün dünyanın bütün gelişmiş toplumları tarım toplumu aşamasından geçmiş, yani erkek egemen bir kültür yaşamışlardır. Bu kültürde her şey erkek içindir: Baba,ağabey, erkek kardeş, koca, erkek evlat, büyük baba, dede, erkek torun önemlidir.  Bu tür toplumlarda kız çocuk, onu doğuran anne için sanki bir ayıptır. Anadolu’da araştırma yapılan pek çok yerde, aileye kaç çocuk sahibi olduğu sorulduğu zaman, yanıt genellikle kız çocuk sayısı dışarıda tutularak, sadece erkek çocuklar için verilir. </w:t>
      </w:r>
      <w:r w:rsidRPr="00382655">
        <w:rPr>
          <w:rFonts w:ascii="Georgia" w:hAnsi="Georgia" w:cs="Arial"/>
          <w:sz w:val="22"/>
          <w:szCs w:val="22"/>
        </w:rPr>
        <w:lastRenderedPageBreak/>
        <w:t xml:space="preserve">…Sevme, âşık olma ve bunu dışa vurma özgürlüğü, kadın hakları ve kadın özgürlüğü hareketinin bir parçasıdır…. insan hak ve özgürlükleri anlayışının bir uzantısıdır…” </w:t>
      </w:r>
      <w:r w:rsidRPr="00382655">
        <w:rPr>
          <w:rFonts w:ascii="Georgia" w:hAnsi="Georgia" w:cs="Arial"/>
          <w:i/>
          <w:sz w:val="22"/>
          <w:szCs w:val="22"/>
        </w:rPr>
        <w:t>(E.</w:t>
      </w:r>
      <w:r w:rsidR="00BD2311">
        <w:rPr>
          <w:rFonts w:ascii="Georgia" w:hAnsi="Georgia" w:cs="Arial"/>
          <w:i/>
          <w:sz w:val="22"/>
          <w:szCs w:val="22"/>
        </w:rPr>
        <w:t xml:space="preserve"> </w:t>
      </w:r>
      <w:r w:rsidRPr="00382655">
        <w:rPr>
          <w:rFonts w:ascii="Georgia" w:hAnsi="Georgia" w:cs="Arial"/>
          <w:i/>
          <w:sz w:val="22"/>
          <w:szCs w:val="22"/>
        </w:rPr>
        <w:t>Kongar 2001)</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Yapılan araştırmalarda, çocukların anne babalarından aldıkları sevgiyle, yaşama daha olumlu ve mutlu baktıklarını, daha az zarar verici davranışlarda bulunduklarını, başkalarına karşı daha sevgi dolu yaklaşımlar sergilediklerini ve arkadaşlarıyla uyum içinde oldukları ortaya çıkmaktadır.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Çocuğa karşı gösterilecek sevgiyle; dersler</w:t>
      </w:r>
      <w:r w:rsidR="00D87481">
        <w:rPr>
          <w:rFonts w:ascii="Georgia" w:hAnsi="Georgia" w:cs="Arial"/>
          <w:sz w:val="22"/>
          <w:szCs w:val="22"/>
        </w:rPr>
        <w:t>e</w:t>
      </w:r>
      <w:r w:rsidRPr="00382655">
        <w:rPr>
          <w:rFonts w:ascii="Georgia" w:hAnsi="Georgia" w:cs="Arial"/>
          <w:sz w:val="22"/>
          <w:szCs w:val="22"/>
        </w:rPr>
        <w:t xml:space="preserve"> karşı güdülenme, başarıyı artırma arasında; çocuğun gösterdiği ufacık başarıları karşısında, başını okşamanız ona “aferin” diyerek, sevgi gösterisinde bulunmanız,  başarısına başarı katacağından emin olabilirsiniz.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 Çocuğa sevgi ve saygı göstermek, çocuğun kişiliğini kabullenmek anlamına gelir. Sevgi ve saygı çocuğa hiçbir zaman zarar vermez. Çocuğunuza birçok şeyi bazı koşullara bağlı olarak verirken, sevgi ve saygıyı koşullara bağlı olarak veremezsiniz. Sevgi ve saygı içten gelen anlamlı ve önemli duygulardır.</w:t>
      </w:r>
    </w:p>
    <w:p w:rsidR="00603C4E" w:rsidRPr="00382655" w:rsidRDefault="00603C4E" w:rsidP="00382655">
      <w:pPr>
        <w:spacing w:before="120" w:line="276" w:lineRule="auto"/>
        <w:ind w:firstLine="540"/>
        <w:jc w:val="both"/>
        <w:rPr>
          <w:rFonts w:ascii="Georgia" w:hAnsi="Georgia" w:cs="Arial"/>
          <w:bCs/>
          <w:iCs/>
          <w:color w:val="000000"/>
          <w:sz w:val="22"/>
          <w:szCs w:val="22"/>
        </w:rPr>
      </w:pPr>
      <w:r w:rsidRPr="00382655">
        <w:rPr>
          <w:rFonts w:ascii="Georgia" w:hAnsi="Georgia" w:cs="Arial"/>
          <w:bCs/>
          <w:iCs/>
          <w:color w:val="000000"/>
          <w:sz w:val="22"/>
          <w:szCs w:val="22"/>
        </w:rPr>
        <w:t>Bilindiği üzere, sevgi tek yönlü değildir. Tek yönlü sevgiler hayal kırıklığına sebep olur. Bunun için gerçek sevginin yaşanabilmesi için, önce birey kendine olan sevgi ve saygısının gerçekleştirmelidir. Kendine sevgi ve saygısı olan birey; sağlık, beslenme, çalışma, dinlenme ve üretme gibi temel gereksinimlerini yerine getirmelidir. Örneğin, dişlerin fırçalaması, saçı taraması, tırnakların kesilmesi, tıraş olunması, temiz ve düzenli giyinilmesi, gibi davranışlar, bireyin kendine olan sevgi ve saygısından başka bir şey değildir. Kendisine sevgi ve saygısı olmayanın başkalarına karşı göstereceği sevgi ne kadar içten olabilir ki? İçten gelen sev</w:t>
      </w:r>
      <w:r w:rsidR="00A615B6">
        <w:rPr>
          <w:rFonts w:ascii="Georgia" w:hAnsi="Georgia" w:cs="Arial"/>
          <w:bCs/>
          <w:iCs/>
          <w:color w:val="000000"/>
          <w:sz w:val="22"/>
          <w:szCs w:val="22"/>
        </w:rPr>
        <w:t>g</w:t>
      </w:r>
      <w:r w:rsidRPr="00382655">
        <w:rPr>
          <w:rFonts w:ascii="Georgia" w:hAnsi="Georgia" w:cs="Arial"/>
          <w:bCs/>
          <w:iCs/>
          <w:color w:val="000000"/>
          <w:sz w:val="22"/>
          <w:szCs w:val="22"/>
        </w:rPr>
        <w:t xml:space="preserve">i kopmaz, bireyleri birbirine karşı yaklaştırır, güçlü kılar.  </w:t>
      </w:r>
    </w:p>
    <w:p w:rsidR="00603C4E" w:rsidRPr="00382655"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 xml:space="preserve"> “Sevgi yalnız insana vergi olmada da insanın gene de en ulu duygusudur. Anamızı babamızı, kardeşlerimizi, çocuğumuzu görünce içimizin titremesi, onları ararken yüreğimizin ya kaygılı bir sevinç, ya da sıcak bir üzüntü ile çarpması dünyamızı genişletiverir…Yalnız soy sop sevgisinin değil, dostluğun, yani, kendi seçtiğimiz insanları sevmemizin de kökü özcülüktedir…o başkalarını severse…gerçek bir sevgi, yalın bir sevgi olabilir… Sevgi aslında belki hoş bir masal, içimizin çirkinliklerini unutup kendimizi avutmak için uydurduğumuz bir yalandır… Duygularımızın en ulusu, birer düş de olsalar gene göğsümüzü kabartan, bize sanki bir tanrılık bağışlayan üstünlüklerin kaynağıdır. </w:t>
      </w:r>
      <w:r w:rsidRPr="00382655">
        <w:rPr>
          <w:rFonts w:ascii="Georgia" w:hAnsi="Georgia" w:cs="Arial"/>
          <w:i/>
          <w:sz w:val="22"/>
          <w:szCs w:val="22"/>
        </w:rPr>
        <w:t>(N.Ataç 1989)</w:t>
      </w:r>
    </w:p>
    <w:p w:rsidR="00603C4E" w:rsidRPr="00BD2311" w:rsidRDefault="00603C4E" w:rsidP="00590197">
      <w:pPr>
        <w:spacing w:before="120" w:after="240" w:line="276" w:lineRule="auto"/>
        <w:ind w:firstLine="540"/>
        <w:jc w:val="both"/>
        <w:rPr>
          <w:rFonts w:ascii="Georgia" w:hAnsi="Georgia" w:cs="Arial"/>
          <w:bCs/>
          <w:iCs/>
          <w:color w:val="000000"/>
          <w:sz w:val="22"/>
          <w:szCs w:val="22"/>
        </w:rPr>
      </w:pPr>
      <w:r w:rsidRPr="00382655">
        <w:rPr>
          <w:rFonts w:ascii="Georgia" w:hAnsi="Georgia" w:cs="Arial"/>
          <w:bCs/>
          <w:iCs/>
          <w:color w:val="000000"/>
          <w:sz w:val="22"/>
          <w:szCs w:val="22"/>
        </w:rPr>
        <w:lastRenderedPageBreak/>
        <w:t xml:space="preserve">Birey önce kendini, ailesini, yakın ve uzak çevredeki insanları; ırk, renk, cinsiyet, ulus, inanç ayrımı gözetmeksizin sevmelidir. Sevgi </w:t>
      </w:r>
      <w:r w:rsidR="00727F5E">
        <w:rPr>
          <w:rFonts w:ascii="Georgia" w:hAnsi="Georgia" w:cs="Arial"/>
          <w:bCs/>
          <w:iCs/>
          <w:color w:val="000000"/>
          <w:sz w:val="22"/>
          <w:szCs w:val="22"/>
        </w:rPr>
        <w:t>birçok</w:t>
      </w:r>
      <w:r w:rsidRPr="00382655">
        <w:rPr>
          <w:rFonts w:ascii="Georgia" w:hAnsi="Georgia" w:cs="Arial"/>
          <w:bCs/>
          <w:iCs/>
          <w:color w:val="000000"/>
          <w:sz w:val="22"/>
          <w:szCs w:val="22"/>
        </w:rPr>
        <w:t xml:space="preserve"> çirkinliklerin örtüsü ve güzelliklerin yaşanırlığıdır.</w:t>
      </w:r>
      <w:r w:rsidRPr="00382655">
        <w:rPr>
          <w:rFonts w:ascii="Georgia" w:hAnsi="Georgia" w:cs="Arial"/>
          <w:sz w:val="22"/>
          <w:szCs w:val="22"/>
        </w:rPr>
        <w:t xml:space="preserve">    </w:t>
      </w:r>
      <w:r w:rsidRPr="00382655">
        <w:rPr>
          <w:rFonts w:ascii="Georgia" w:hAnsi="Georgia" w:cs="Arial"/>
          <w:b/>
          <w:bCs/>
          <w:iCs/>
          <w:color w:val="000000"/>
          <w:sz w:val="22"/>
          <w:szCs w:val="22"/>
        </w:rPr>
        <w:tab/>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SEVGİ ZAMANI</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Korkmayın dostlarım,</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Korkmayın, sevmekten, sevilmekten.</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Hiç duydunuz mu?</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Ölen var mı?</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Sevmekten ya da sevilmekten.</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Biliyor musunuz dostlarım?</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Çok ölen var sevgisizlikten.</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Çok ölen var sevilmemekten.</w:t>
      </w:r>
    </w:p>
    <w:p w:rsidR="006E024C"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 xml:space="preserve">Şimdi koşun sevgiye, </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Koşun zaman yitirmeden,</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Çok sevin dostlarım</w:t>
      </w:r>
    </w:p>
    <w:p w:rsidR="00603C4E" w:rsidRPr="00382655"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 xml:space="preserve">Çok sevin </w:t>
      </w:r>
    </w:p>
    <w:p w:rsidR="00BD2311" w:rsidRDefault="00603C4E" w:rsidP="00BD2311">
      <w:pPr>
        <w:spacing w:line="276" w:lineRule="auto"/>
        <w:ind w:firstLine="540"/>
        <w:jc w:val="both"/>
        <w:rPr>
          <w:rFonts w:ascii="Georgia" w:hAnsi="Georgia" w:cs="Arial"/>
          <w:bCs/>
          <w:i/>
          <w:iCs/>
          <w:color w:val="000000"/>
          <w:sz w:val="22"/>
          <w:szCs w:val="22"/>
        </w:rPr>
      </w:pPr>
      <w:r w:rsidRPr="00382655">
        <w:rPr>
          <w:rFonts w:ascii="Georgia" w:hAnsi="Georgia" w:cs="Arial"/>
          <w:bCs/>
          <w:i/>
          <w:iCs/>
          <w:color w:val="000000"/>
          <w:sz w:val="22"/>
          <w:szCs w:val="22"/>
        </w:rPr>
        <w:t xml:space="preserve">Sevmenin zamanı geçmeden… </w:t>
      </w:r>
    </w:p>
    <w:p w:rsidR="00603C4E" w:rsidRPr="00382655" w:rsidRDefault="00BD2311" w:rsidP="00BD2311">
      <w:pPr>
        <w:spacing w:line="276" w:lineRule="auto"/>
        <w:ind w:firstLine="540"/>
        <w:jc w:val="both"/>
        <w:rPr>
          <w:rFonts w:ascii="Georgia" w:hAnsi="Georgia" w:cs="Arial"/>
          <w:i/>
          <w:sz w:val="22"/>
          <w:szCs w:val="22"/>
        </w:rPr>
      </w:pPr>
      <w:r>
        <w:rPr>
          <w:rFonts w:ascii="Georgia" w:hAnsi="Georgia" w:cs="Arial"/>
          <w:bCs/>
          <w:i/>
          <w:iCs/>
          <w:color w:val="000000"/>
          <w:sz w:val="22"/>
          <w:szCs w:val="22"/>
        </w:rPr>
        <w:t xml:space="preserve">                                               </w:t>
      </w:r>
      <w:r w:rsidR="00603C4E" w:rsidRPr="00382655">
        <w:rPr>
          <w:rFonts w:ascii="Georgia" w:hAnsi="Georgia" w:cs="Arial"/>
          <w:bCs/>
          <w:i/>
          <w:iCs/>
          <w:color w:val="000000"/>
          <w:sz w:val="22"/>
          <w:szCs w:val="22"/>
        </w:rPr>
        <w:t>(M.N.Ünver</w:t>
      </w:r>
      <w:r>
        <w:rPr>
          <w:rFonts w:ascii="Georgia" w:hAnsi="Georgia" w:cs="Arial"/>
          <w:bCs/>
          <w:i/>
          <w:iCs/>
          <w:color w:val="000000"/>
          <w:sz w:val="22"/>
          <w:szCs w:val="22"/>
        </w:rPr>
        <w:t xml:space="preserve"> </w:t>
      </w:r>
      <w:r w:rsidR="00603C4E" w:rsidRPr="00382655">
        <w:rPr>
          <w:rFonts w:ascii="Georgia" w:hAnsi="Georgia" w:cs="Arial"/>
          <w:bCs/>
          <w:i/>
          <w:iCs/>
          <w:color w:val="000000"/>
          <w:sz w:val="22"/>
          <w:szCs w:val="22"/>
        </w:rPr>
        <w:t>2005)</w:t>
      </w:r>
    </w:p>
    <w:p w:rsidR="00603C4E" w:rsidRPr="00F04C37" w:rsidRDefault="00603C4E" w:rsidP="00F04C37">
      <w:pPr>
        <w:spacing w:before="120" w:line="276" w:lineRule="auto"/>
        <w:ind w:firstLine="540"/>
        <w:jc w:val="both"/>
        <w:rPr>
          <w:rFonts w:ascii="Georgia" w:hAnsi="Georgia" w:cs="Arial"/>
          <w:sz w:val="22"/>
          <w:szCs w:val="22"/>
        </w:rPr>
      </w:pPr>
      <w:r w:rsidRPr="00382655">
        <w:rPr>
          <w:rFonts w:ascii="Georgia" w:hAnsi="Georgia" w:cs="Arial"/>
          <w:sz w:val="22"/>
          <w:szCs w:val="22"/>
        </w:rPr>
        <w:t>Sevgi ve saygı üzerine şiirler, şarkılar, türküler, öyküler, romanlar…yazılmıştır ve bir türlü bitirilememiştir. Biteceği de yoktur. Sevgi ve saygı biterse yaşam biter, derim.</w:t>
      </w:r>
    </w:p>
    <w:p w:rsidR="00603C4E" w:rsidRPr="00BD2311" w:rsidRDefault="00BD2311" w:rsidP="00BD2311">
      <w:pPr>
        <w:pStyle w:val="Balk2"/>
        <w:jc w:val="left"/>
        <w:rPr>
          <w:rFonts w:ascii="Georgia" w:hAnsi="Georgia" w:cs="Arial"/>
        </w:rPr>
      </w:pPr>
      <w:bookmarkStart w:id="364" w:name="_Toc421133577"/>
      <w:bookmarkStart w:id="365" w:name="_Toc421302220"/>
      <w:r w:rsidRPr="00BD2311">
        <w:rPr>
          <w:rFonts w:ascii="Georgia" w:hAnsi="Georgia" w:cs="Arial"/>
        </w:rPr>
        <w:t>B- Hoşgörü</w:t>
      </w:r>
      <w:bookmarkEnd w:id="364"/>
      <w:bookmarkEnd w:id="365"/>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 </w:t>
      </w:r>
      <w:r w:rsidR="00BD2311">
        <w:rPr>
          <w:rFonts w:ascii="Georgia" w:hAnsi="Georgia" w:cs="Arial"/>
          <w:sz w:val="22"/>
          <w:szCs w:val="22"/>
        </w:rPr>
        <w:t xml:space="preserve"> </w:t>
      </w:r>
      <w:r w:rsidRPr="00382655">
        <w:rPr>
          <w:rFonts w:ascii="Georgia" w:hAnsi="Georgia" w:cs="Arial"/>
          <w:b/>
          <w:sz w:val="22"/>
          <w:szCs w:val="22"/>
        </w:rPr>
        <w:t>Hoşgörü</w:t>
      </w:r>
      <w:r w:rsidRPr="00382655">
        <w:rPr>
          <w:rFonts w:ascii="Georgia" w:hAnsi="Georgia" w:cs="Arial"/>
          <w:sz w:val="22"/>
          <w:szCs w:val="22"/>
        </w:rPr>
        <w:t>, her şeyi anlayışla karşılayarak olabildiği kadar hoş görme durumu, müsamaha, tolerans. (TDK)</w:t>
      </w:r>
    </w:p>
    <w:p w:rsidR="00603C4E" w:rsidRPr="00BD2311" w:rsidRDefault="00603C4E" w:rsidP="00382655">
      <w:pPr>
        <w:spacing w:before="120" w:line="276" w:lineRule="auto"/>
        <w:ind w:firstLine="540"/>
        <w:jc w:val="both"/>
        <w:rPr>
          <w:rFonts w:ascii="Georgia" w:hAnsi="Georgia" w:cs="Arial"/>
          <w:i/>
          <w:sz w:val="22"/>
          <w:szCs w:val="22"/>
        </w:rPr>
      </w:pPr>
      <w:r w:rsidRPr="00382655">
        <w:rPr>
          <w:rFonts w:ascii="Georgia" w:hAnsi="Georgia" w:cs="Arial"/>
          <w:sz w:val="22"/>
          <w:szCs w:val="22"/>
        </w:rPr>
        <w:t xml:space="preserve">Çocuğunuza vereceğiniz bir başka armağan da  hoşgörüdür. Anne, baba ve öğretmenlerin çocukların basit veya küçük yanlışları karşısında hoşgörüyle davranması, çocuğunu istediğiniz gibi davranmaya yöneltir. Hoşgörü, çocuğunuzun kişiliğinin gelişmesini sağlar. </w:t>
      </w:r>
      <w:r w:rsidRPr="00382655">
        <w:rPr>
          <w:rFonts w:ascii="Georgia" w:hAnsi="Georgia" w:cs="Arial"/>
          <w:snapToGrid w:val="0"/>
          <w:color w:val="000000"/>
          <w:sz w:val="22"/>
          <w:szCs w:val="22"/>
        </w:rPr>
        <w:t xml:space="preserve">D. Nolte’nin dediği gibi </w:t>
      </w:r>
      <w:r w:rsidRPr="00BD2311">
        <w:rPr>
          <w:rFonts w:ascii="Georgia" w:hAnsi="Georgia" w:cs="Arial"/>
          <w:i/>
          <w:snapToGrid w:val="0"/>
          <w:color w:val="000000"/>
          <w:sz w:val="22"/>
          <w:szCs w:val="22"/>
        </w:rPr>
        <w:t>“Eğer bir çocuk; h</w:t>
      </w:r>
      <w:r w:rsidRPr="00BD2311">
        <w:rPr>
          <w:rFonts w:ascii="Georgia" w:hAnsi="Georgia" w:cs="Arial"/>
          <w:i/>
          <w:sz w:val="22"/>
          <w:szCs w:val="22"/>
        </w:rPr>
        <w:t>oşgörüyle yetişmişse, sabırlı olmayı öğrenir.”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Çocuğunuza  hataları karşısında veya oyun, eğlence, dinlenme gibi gereksinimlerine karşı  hoşgörü göstermeleri, onlara verilen ödül kadar etkili olur.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Hataları hep çocuklar işlemez, yetişkinlerde çocuklara karşı farkında olmadan  hata yapabilirler. Hata yaptığınız zaman, hatanızı  kabul edin ve dile getirin. Gerekirse özür dileyin. Özür dilemeniz, sizi çocuğun karşısında küçük düşürmez. Çocuğa olumlu davranış kazandırır. Çünkü çocuklar, anne ve babalarından gördükleri birçok davranışı olduğu gibi alır.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 xml:space="preserve">Hoşgörü sadece hatalara karşı gösterilen davranış değil; sevgi, saygı, güven ve ilgi gibi gözle görülmeyen duyguları içinde barındırır. Farklı ortamlarda ve farklı tutum ve davranışlarda ortaya çıkar. Hoşgörü duygusuyla yetişen çocukta, özgür ve bağımsız  bir kişilik gelişir. </w:t>
      </w:r>
    </w:p>
    <w:p w:rsidR="00603C4E" w:rsidRPr="00382655" w:rsidRDefault="00603C4E" w:rsidP="00382655">
      <w:pPr>
        <w:pStyle w:val="NormalWeb"/>
        <w:spacing w:before="12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Anne ve babaların, çocuklarıyla ilgili “Bu gün yine dersine çalışmadın Sanki yarın ben okula gideceğim. Otur</w:t>
      </w:r>
      <w:r w:rsidR="00A615B6">
        <w:rPr>
          <w:rFonts w:ascii="Georgia" w:hAnsi="Georgia" w:cs="Arial"/>
          <w:sz w:val="22"/>
          <w:szCs w:val="22"/>
        </w:rPr>
        <w:t>,</w:t>
      </w:r>
      <w:r w:rsidRPr="00382655">
        <w:rPr>
          <w:rFonts w:ascii="Georgia" w:hAnsi="Georgia" w:cs="Arial"/>
          <w:sz w:val="22"/>
          <w:szCs w:val="22"/>
        </w:rPr>
        <w:t xml:space="preserve"> biraz da dersine çalış. Bütün gün nerdeyse televizyonun veya  bilgisayarın başından kalkmadın…” gibi yakınmaları eksik olmaz. Hoşgörülü bir yaklaşımla bu tür yakınmaları aza indirgemek olasıdır. Çocuğun kendi kendini disipline etmesini ve olumlu alışkanlıklar kazanmasını istiyorsanız, kendisinin karar vermesine bağlıdır. Okul dışında kalan zamanı değerlendirmek üzere; dinlenme, derse hazırlık, alıştırma ve ödevi yapma, oyun oynama, televizyon izleme gibi etkinliklerin saatlerini birlikte planlayın. Unutmayın ki, çocuklar verdikleri sözü tutarlar.</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Çocuklar sürekli büyüme ve değişme içindedir. Yaşamın </w:t>
      </w:r>
      <w:r w:rsidR="00727F5E">
        <w:rPr>
          <w:rFonts w:ascii="Georgia" w:hAnsi="Georgia" w:cs="Arial"/>
          <w:sz w:val="22"/>
          <w:szCs w:val="22"/>
        </w:rPr>
        <w:t>birçok</w:t>
      </w:r>
      <w:r w:rsidRPr="00382655">
        <w:rPr>
          <w:rFonts w:ascii="Georgia" w:hAnsi="Georgia" w:cs="Arial"/>
          <w:sz w:val="22"/>
          <w:szCs w:val="22"/>
        </w:rPr>
        <w:t xml:space="preserve"> güzelliğini görerek, taklit ederek ve deneyerek öğrenir. Ona uyum sağlamada güçlük çekebilirsiniz. Onların kendi dünyalarını yaşayabilmeleri için özgür bırakın. </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Fazla koruyucu olmayın. Kucaktan düşmeyen çocuklar; ileriki yaşlarında birinin desteği olmadan bağımsız iş yapabilme ve karar verme yetenekleri fazla gelişmez. </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Her yerde ve her zaman koruyup kollamayın. Küçüktür diye fazla hoşgörü gösterme çocuğu şımartır ve sürekli çocuksu davranışlar gösterir.</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Yaşının üstünde olgunluk beklemeyin ve yeteneklerinin üstünde işlere zorlamayın. </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Başarabileceği işler için güdüleyin ve ona, güvendiğinizi belli edin.</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Bütün kuralları birden öğretmeye kalkmayın. Kuralları yeri ve zamanı geldikçe vermeye çalışın ve öğrenmesi için zaman tanıyın. </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Dürüst davranmadığı yalan söylediğinde fazla üstüne gitmeyin. Onu, ikinci bir yalan söylemeye zorlamayın. </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Sizi çok bunaltsa da soğukkanlılığınızı yitirmeyin. Kızabilirsiniz, ama aşağılamayın.</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Çocuğunuza karsı haksızlık ettiğinizi fark ettiğinizde, açıklamaktan korkmayınız. Açıklamalarınız, sizi çocuğunuza daha çok yakınlaştırır. Bunu zayıflık olarak görmeyin ve kullanmasından korkmayın. Unutmayın ki, çocuğunuz sizi olduğunuzdan daha iyi görür.</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Kendinizi çocuğunuza karşı erişilmez olarak göstermeyin. </w:t>
      </w:r>
    </w:p>
    <w:p w:rsidR="00603C4E" w:rsidRPr="00382655" w:rsidRDefault="00603C4E" w:rsidP="00BD2311">
      <w:pPr>
        <w:numPr>
          <w:ilvl w:val="0"/>
          <w:numId w:val="81"/>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 xml:space="preserve">Ondan, örnek çocuk olmasını beklemeyin. Çünkü çocuğunuz, sizden kusursuz olmanızı değil, sadece sevgi ve ilgi bekler.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b/>
          <w:sz w:val="22"/>
          <w:szCs w:val="22"/>
        </w:rPr>
        <w:lastRenderedPageBreak/>
        <w:t xml:space="preserve">Kardeşler arası ilişiklerde; </w:t>
      </w:r>
      <w:r w:rsidRPr="00382655">
        <w:rPr>
          <w:rFonts w:ascii="Georgia" w:hAnsi="Georgia" w:cs="Arial"/>
          <w:sz w:val="22"/>
          <w:szCs w:val="22"/>
        </w:rPr>
        <w:t xml:space="preserve">anlaşmazlık sürekli yaşanır. Büyük kardeş küçüğü hırpalar, küçük ağlar ve sızlanarak şikayet eder. Bazen biri, bazen ikisi birden hatalı olabilir. Örneğin kardeşler arasında, birine ait eşyayı diğerinin izinsiz alması, biri ders çalışırken diğerinin yüksek sesle müzik dinlemesi gibi durumlarda anlaşmazlık, tartışma ve kavga yaşanabilir.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Bir anda, tartışma, kavga veya anlaşmazlığı  önleme şansınız olmayabilir. Kavganın nedenini öğrenebilmek için çocukların davranışlarını gözleme şansınız var ise anlaşmazlığı daha kolay çözebilirsiniz. Nedenini bilmediğiniz durumlarda çocuklarınız arasında hakemlik yapmayın, “Kavgayı kim başlattı, anlatsın,” gibi sözlerle aralarındaki  anlaşmazlık ve tartışmanın içine girmeyin. Odadan çıkın, sizi kullanmalarına izin vermeyin. Tartışmanın kavgaya dönüşeceğini hissettiğiniz durumlarda araya girin. Unutmayın; onları arasında yaşanan anlaşmazlığın ne kadar dışında kalırsanız, kendi aralarındaki anlaşmazlıkları çözmede kendi yaratıcı yeteneklerini ortaya koyarak çözeceklerdir.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Çocuklarınıza karşılıklı sevgi ve saygı göstermelerini öğretin. Birinin diğerinin eşyasını alırken izin alması, aldıktan sonra veya geri verdiği zaman teşekkür etmesi, anne veya baba kişisel bir takım isteklerini yerine getirmeleri durumunda; içme suyu isteme, gazete veya kitap isteme gibi basit yardımlar için çocuğa teşekkür etmesini gibi çocuklarda uzlaşma kültürünü geliştirir. Birbirini incitmez. İncitmenin olmadığı durumda sert tartışma ve kavga yaşanmaz.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Çocuklar, kimsenin olmadığı durumlarda, şiddet duygusuna kapılabilirler. O anda engelleyemezsiniz. Şiddet engelleyebilmek için önceden kurallar koyun ve bunlardan ödün vermeyin. Bir ders çalışırken, diğerinin gürültü etmemesi, uyku saati geldiğine uyması gibi.</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Kızgınlık ve şiddet duygularını bastırmayın, duygularını size açıklaması için sessizce dinleyin. Aksi durumda kızgınlık ve şiddet  duygusunu içine atarak, kin duygusunun gelişmesine neden olabilir. Dinleyerek, rahatlatmalarını sağlayın.</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Hoşgörülü davranışlar bunlarla sınırlı değildir, çocuğun içinde bulunduğu ortamlara göre farklı olabilir.</w:t>
      </w:r>
    </w:p>
    <w:p w:rsidR="00603C4E" w:rsidRPr="00BD2311" w:rsidRDefault="00603C4E" w:rsidP="00BD2311">
      <w:pPr>
        <w:spacing w:before="120" w:after="240" w:line="276" w:lineRule="auto"/>
        <w:ind w:firstLine="540"/>
        <w:jc w:val="both"/>
        <w:rPr>
          <w:rFonts w:ascii="Georgia" w:hAnsi="Georgia" w:cs="Arial"/>
          <w:sz w:val="22"/>
          <w:szCs w:val="22"/>
        </w:rPr>
      </w:pPr>
      <w:r w:rsidRPr="00382655">
        <w:rPr>
          <w:rFonts w:ascii="Georgia" w:hAnsi="Georgia" w:cs="Arial"/>
          <w:sz w:val="22"/>
          <w:szCs w:val="22"/>
        </w:rPr>
        <w:t xml:space="preserve">Dünyayı yeni keşfeden çocuklar doğruyu ve yanlışı yeni öğrendiğinden; ilişkileri giderek olgunlaşır. Doğaldır ki; olgunlaşma sürecinde söz, duygu ve davranışlarda; hata, yanlış ve kusurlar görülebilir. </w:t>
      </w:r>
      <w:r w:rsidRPr="00382655">
        <w:rPr>
          <w:rFonts w:ascii="Georgia" w:hAnsi="Georgia" w:cs="Arial"/>
          <w:sz w:val="22"/>
          <w:szCs w:val="22"/>
        </w:rPr>
        <w:lastRenderedPageBreak/>
        <w:t xml:space="preserve">Bunların aşılması; hiç şüphesiz ki, yetişkinlerin söz ve davranışlarıyla gösterdikleri hoşgörüyle aşılmaktadır. </w:t>
      </w:r>
    </w:p>
    <w:p w:rsidR="00603C4E" w:rsidRPr="00BD2311" w:rsidRDefault="00BD2311" w:rsidP="00BD2311">
      <w:pPr>
        <w:pStyle w:val="Balk2"/>
        <w:jc w:val="left"/>
        <w:rPr>
          <w:rFonts w:ascii="Georgia" w:hAnsi="Georgia"/>
        </w:rPr>
      </w:pPr>
      <w:bookmarkStart w:id="366" w:name="_Toc421133578"/>
      <w:bookmarkStart w:id="367" w:name="_Toc421302221"/>
      <w:r w:rsidRPr="00BD2311">
        <w:rPr>
          <w:rFonts w:ascii="Georgia" w:hAnsi="Georgia"/>
        </w:rPr>
        <w:t>C- Zaman Ayırma</w:t>
      </w:r>
      <w:bookmarkEnd w:id="366"/>
      <w:bookmarkEnd w:id="367"/>
    </w:p>
    <w:p w:rsidR="00603C4E" w:rsidRPr="00BD2311" w:rsidRDefault="00603C4E" w:rsidP="00382655">
      <w:pPr>
        <w:spacing w:before="120" w:line="276" w:lineRule="auto"/>
        <w:ind w:firstLine="540"/>
        <w:jc w:val="both"/>
        <w:rPr>
          <w:rFonts w:ascii="Georgia" w:hAnsi="Georgia"/>
          <w:sz w:val="22"/>
          <w:szCs w:val="22"/>
        </w:rPr>
      </w:pPr>
      <w:r w:rsidRPr="00BD2311">
        <w:rPr>
          <w:rFonts w:ascii="Georgia" w:hAnsi="Georgia"/>
          <w:bCs/>
          <w:i/>
          <w:iCs/>
          <w:sz w:val="22"/>
          <w:szCs w:val="22"/>
        </w:rPr>
        <w:t>“Zaman diğer kaynaklardan farklı olarak alınıp satılmaz, biriktirilemez, başkasından ödünç alınamaz,başkasına devredilemez,üretilemez, çoğaltılamaz ve değiştirilemez. Ondan Sadece yararlanılabilir.</w:t>
      </w:r>
      <w:r w:rsidR="006E024C">
        <w:rPr>
          <w:rFonts w:ascii="Georgia" w:hAnsi="Georgia"/>
          <w:bCs/>
          <w:i/>
          <w:iCs/>
          <w:sz w:val="22"/>
          <w:szCs w:val="22"/>
        </w:rPr>
        <w:t xml:space="preserve"> </w:t>
      </w:r>
      <w:r w:rsidRPr="00BD2311">
        <w:rPr>
          <w:rFonts w:ascii="Georgia" w:hAnsi="Georgia"/>
          <w:bCs/>
          <w:i/>
          <w:iCs/>
          <w:sz w:val="22"/>
          <w:szCs w:val="22"/>
        </w:rPr>
        <w:t>Hiç kullanılmasa da tükenmeye devam eder. Yenilenmesi mümkün olmadığından, bütün kaynakların en değerli olanı zamandır</w:t>
      </w:r>
      <w:r w:rsidRPr="00BD2311">
        <w:rPr>
          <w:rFonts w:ascii="Georgia" w:hAnsi="Georgia"/>
          <w:sz w:val="22"/>
          <w:szCs w:val="22"/>
        </w:rPr>
        <w:t>.”</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Yapılan araştırmalar, çocuğa yeterli zaman ayırma; çocuğun sosyal, ruhsal gelişimi üzerinde önemli etkisinin olduğunun ve merkezi sinir sistemi gelişimine olumlu katkısının olduğunu ortaya çıkarmıştır.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Çocuklara verilecek en büyük armağanlardan biri de yeterli zaman ayırmaktır. Çocuğa yeterli zaman ayırma çocukla yetişkin arasındaki sevgi bağını güçlendirir, kopmaz ikili yapar. Çocuğa ayrılacak zaman,  onda sevginin gelişmesini sağladığı gibi </w:t>
      </w:r>
      <w:r w:rsidR="00727F5E">
        <w:rPr>
          <w:rFonts w:ascii="Georgia" w:hAnsi="Georgia" w:cs="Arial"/>
          <w:sz w:val="22"/>
          <w:szCs w:val="22"/>
        </w:rPr>
        <w:t>birçok</w:t>
      </w:r>
      <w:r w:rsidRPr="00382655">
        <w:rPr>
          <w:rFonts w:ascii="Georgia" w:hAnsi="Georgia" w:cs="Arial"/>
          <w:sz w:val="22"/>
          <w:szCs w:val="22"/>
        </w:rPr>
        <w:t xml:space="preserve"> işe koşulmada hazır du</w:t>
      </w:r>
      <w:r w:rsidR="00A615B6">
        <w:rPr>
          <w:rFonts w:ascii="Georgia" w:hAnsi="Georgia" w:cs="Arial"/>
          <w:sz w:val="22"/>
          <w:szCs w:val="22"/>
        </w:rPr>
        <w:t>ruma getir</w:t>
      </w:r>
      <w:r w:rsidRPr="00382655">
        <w:rPr>
          <w:rFonts w:ascii="Georgia" w:hAnsi="Georgia" w:cs="Arial"/>
          <w:sz w:val="22"/>
          <w:szCs w:val="22"/>
        </w:rPr>
        <w:t>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Çocuğa yeterli zaman ayırmak; çocuğun size karşı ilgisin artırır, sevgi</w:t>
      </w:r>
      <w:r w:rsidR="006E024C">
        <w:rPr>
          <w:rFonts w:ascii="Georgia" w:hAnsi="Georgia" w:cs="Arial"/>
          <w:sz w:val="22"/>
          <w:szCs w:val="22"/>
        </w:rPr>
        <w:t xml:space="preserve">sini güçlendirir </w:t>
      </w:r>
      <w:r w:rsidRPr="00382655">
        <w:rPr>
          <w:rFonts w:ascii="Georgia" w:hAnsi="Georgia" w:cs="Arial"/>
          <w:sz w:val="22"/>
          <w:szCs w:val="22"/>
        </w:rPr>
        <w:t xml:space="preserve">ve coşturur. Zamansızlık ilgisizliği; ilgisizlik ise sevgi duygusunu köreltir. Çocuğunuza yeterli zaman ayırmanız, onun size olan ilgisini artırdığı gibi bağlılığını da artırır. Bağlılık, </w:t>
      </w:r>
      <w:r w:rsidR="00727F5E">
        <w:rPr>
          <w:rFonts w:ascii="Georgia" w:hAnsi="Georgia" w:cs="Arial"/>
          <w:sz w:val="22"/>
          <w:szCs w:val="22"/>
        </w:rPr>
        <w:t>birçok</w:t>
      </w:r>
      <w:r w:rsidRPr="00382655">
        <w:rPr>
          <w:rFonts w:ascii="Georgia" w:hAnsi="Georgia" w:cs="Arial"/>
          <w:sz w:val="22"/>
          <w:szCs w:val="22"/>
        </w:rPr>
        <w:t xml:space="preserve"> sıkıntı ve sorunun aşılmasında  köprü görevini yapar. İlgi ve zaman kavramı birbirini çeviren çarkların dişlileri gibidir.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Anne ve baba günlük işlerin yoğunluğunu bir tarafa bırakıp, çocuklarına yeterli zaman ayırmaları bir zorunluluktur. İş ve çalışma koşullarından ötürü, çocuklarına yeterli zaman ayıramama güçlüğü yaşandığı, bilinmektedir. Önceden yapılan bir takım planlamayla çocuklara zaman ayırma şansını yakalayabilirsiniz. Bu konuda yaşadığım bir güçlüğü anlatmak isterim.</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 xml:space="preserve">Yüksek öğretime devam ettiğim yıllarda evliydim ve iki çocuğum vardı. Çocuklardan büyük olanı ilkokula başlamıştı. Yaşam koşullarım oldukça zordu. Öğretmen olarak Ankara’ya atanmam yapılmayınca çareyi başka bir kuruma </w:t>
      </w:r>
      <w:r w:rsidRPr="006E024C">
        <w:rPr>
          <w:rFonts w:ascii="Georgia" w:hAnsi="Georgia" w:cs="Arial"/>
          <w:i/>
          <w:sz w:val="22"/>
          <w:szCs w:val="22"/>
        </w:rPr>
        <w:t>(Sümerbank)</w:t>
      </w:r>
      <w:r w:rsidRPr="006E024C">
        <w:rPr>
          <w:rFonts w:ascii="Georgia" w:hAnsi="Georgia" w:cs="Arial"/>
          <w:sz w:val="22"/>
          <w:szCs w:val="22"/>
        </w:rPr>
        <w:t xml:space="preserve"> geçerek, memuriyetimi sürdürmeye devam ettim. Gündüzleri işyerinde olduğumdan, mesaiden sonra (akşam) okula devam ettiğimden, gece saat 11.00- 12 .00’de eve varabiliyordum. Hafta içinde çocuklarla karşılaşmam olası değildi. Eve geldiğimde ve çıktığımda onlar uyuyor oluyordu. Hafta sonları ders çalışma, pazardan alış-veriş yapma gibi işler de araya girince çocuklara zaman ayırmanın güçlüğünü </w:t>
      </w:r>
      <w:r w:rsidRPr="006E024C">
        <w:rPr>
          <w:rFonts w:ascii="Georgia" w:hAnsi="Georgia" w:cs="Arial"/>
          <w:sz w:val="22"/>
          <w:szCs w:val="22"/>
        </w:rPr>
        <w:lastRenderedPageBreak/>
        <w:t xml:space="preserve">alabildiğine yaşadım. Hafta sonları da olsa onlara zaman ayırmaya çaba gösterdim. Anadolu’da bir söz vardır. </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 xml:space="preserve">Çoğu anne ve baba çocuğuna yeterli zaman ayırmaktadır. Bazı anne ve babaların ise çocuğuna zaman ayırıp, ilgilenmedikleri bilinen gerçektir. </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 xml:space="preserve">Çocuk sayısı fazla olan ailelerde, her çocuğa ayrılan zaman kısıtlıdır. Bu ailelerin çoğunda, erkek çocuklarla daha çok ilgilenildiği gibi normal dışı durumlara da rastlanmaktadır. </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Yeterli zaman ayıramama, çocuğa karşı yapılan bir haksızlıktır. Oysa çocuk büyüklerinden ilgi ve sevgi bekler.</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 xml:space="preserve">Çocuğunuza ayıracağınız zaman, ona verdiğiniz değeri gösterir. Size olan sevgi ve güven duygusunun gelişmesini sağlar. Yeterli zaman ayrılmadığında, duygu ve düşünceleri içine atar, sorun yaşarlar. </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 xml:space="preserve">Çocukların akranlarıyla oynamaya fırsat bulamaması, arkadaşlık gibi duygularını olumsuz etkilemektedir. Oyun için çocuğa yeterince zaman tanınması gerekir. Çocuklar birçok şeyi oynayarak, eğlenerek öğrenirler. </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 xml:space="preserve">Öte yandan çocuğunuz ile geçireceğiniz zamanın uzunluğunun yanında, aktivitesi de önemlidir. Özellikle, bu durum çalışan anneler için daha da önemlidir. </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 xml:space="preserve">Her yaş grubuna göre; hem anne, hem de baba olarak ayıracağınız zaman çocuğunuzu mutlu edecek ve ruhsal gelişimine önemli katkı sağlayacaktır. Aksi durumda yaşayacağı sorunlarla ilgilenmek zorunda kalacaksınız. </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t>Çocuğunuza ayırdığınız zaman uçup gitmez. Birlikte yaptığınız etkinlikler çocuğunuzun beyni ve ruhunun derinliğine yerleşir. Başkalarıyla olan ilişkilerinin gelişmesini sağlar.</w:t>
      </w:r>
    </w:p>
    <w:p w:rsidR="00CA5A80" w:rsidRPr="00F04C37" w:rsidRDefault="006E024C" w:rsidP="00F04C37">
      <w:pPr>
        <w:spacing w:before="120" w:line="276" w:lineRule="auto"/>
        <w:ind w:firstLine="540"/>
        <w:jc w:val="both"/>
        <w:rPr>
          <w:rFonts w:ascii="Georgia" w:hAnsi="Georgia" w:cs="Arial"/>
          <w:sz w:val="22"/>
          <w:szCs w:val="22"/>
        </w:rPr>
      </w:pPr>
      <w:r w:rsidRPr="006E024C">
        <w:rPr>
          <w:rFonts w:ascii="Georgia" w:hAnsi="Georgia" w:cs="Arial"/>
          <w:sz w:val="22"/>
          <w:szCs w:val="22"/>
        </w:rPr>
        <w:t>Çocuklarınız için evinizin uygun bir yerine; akvaryum, kuş besleme gibi canlı hayvanlarla ilgilenmesi için imkanlar sağlayın. Hayvanları seven çocuk, insanları da sever. Hayvanların bakımını üstlenmek, çocukta sevgi ve sorumluluk duygusunu da geliştirir.</w:t>
      </w:r>
    </w:p>
    <w:p w:rsidR="00CA5A80" w:rsidRPr="00590197" w:rsidRDefault="00EE0C61" w:rsidP="00CA5A80">
      <w:pPr>
        <w:pStyle w:val="GvdeMetniGirintisi"/>
        <w:tabs>
          <w:tab w:val="clear" w:pos="706"/>
          <w:tab w:val="left" w:pos="7938"/>
        </w:tabs>
        <w:spacing w:before="120" w:line="276" w:lineRule="auto"/>
        <w:ind w:right="0" w:firstLine="540"/>
        <w:jc w:val="both"/>
        <w:rPr>
          <w:rFonts w:ascii="Georgia" w:hAnsi="Georgia" w:cs="Arial"/>
          <w:sz w:val="28"/>
          <w:szCs w:val="28"/>
        </w:rPr>
      </w:pPr>
      <w:r w:rsidRPr="00EE0C61">
        <w:rPr>
          <w:rFonts w:ascii="Georgia" w:hAnsi="Georgia" w:cs="Arial"/>
          <w:sz w:val="22"/>
          <w:szCs w:val="22"/>
        </w:rPr>
        <w:pict>
          <v:shape id="_x0000_s1176" type="#_x0000_t202" style="position:absolute;left:0;text-align:left;margin-left:-.6pt;margin-top:32.3pt;width:369.25pt;height:45pt;z-index:251692032;mso-wrap-style:none" fillcolor="#cff">
            <v:textbox style="mso-next-textbox:#_x0000_s1176">
              <w:txbxContent>
                <w:p w:rsidR="007449AD" w:rsidRDefault="007449AD">
                  <w:pPr>
                    <w:spacing w:before="120"/>
                    <w:ind w:firstLine="360"/>
                    <w:rPr>
                      <w:b/>
                      <w:bCs/>
                      <w:i/>
                      <w:iCs/>
                    </w:rPr>
                  </w:pPr>
                  <w:r>
                    <w:rPr>
                      <w:b/>
                      <w:bCs/>
                      <w:i/>
                      <w:iCs/>
                      <w:sz w:val="24"/>
                      <w:szCs w:val="24"/>
                    </w:rPr>
                    <w:t>Bazıları büyük olarak doğar, bazıları sonradan büyüklük kazanır, bazılarını da zorla büyük yaparlar.   Willian Shakespear)</w:t>
                  </w:r>
                </w:p>
              </w:txbxContent>
            </v:textbox>
            <w10:wrap type="square"/>
          </v:shape>
        </w:pict>
      </w:r>
      <w:r w:rsidR="00603C4E" w:rsidRPr="00590197">
        <w:rPr>
          <w:rFonts w:ascii="Book Antiqua" w:hAnsi="Book Antiqua" w:cs="Arial"/>
          <w:b/>
          <w:sz w:val="28"/>
          <w:szCs w:val="28"/>
        </w:rPr>
        <w:t>2</w:t>
      </w:r>
      <w:r w:rsidR="00603C4E" w:rsidRPr="00590197">
        <w:rPr>
          <w:rFonts w:ascii="Georgia" w:hAnsi="Georgia" w:cs="Arial"/>
          <w:b/>
          <w:sz w:val="28"/>
          <w:szCs w:val="28"/>
        </w:rPr>
        <w:t xml:space="preserve">- </w:t>
      </w:r>
      <w:r w:rsidR="00603C4E" w:rsidRPr="00590197">
        <w:rPr>
          <w:rFonts w:ascii="Georgia" w:hAnsi="Georgia" w:cs="Arial"/>
          <w:sz w:val="28"/>
          <w:szCs w:val="28"/>
        </w:rPr>
        <w:t xml:space="preserve"> </w:t>
      </w:r>
      <w:r w:rsidR="00603C4E" w:rsidRPr="00590197">
        <w:rPr>
          <w:rFonts w:ascii="Georgia" w:hAnsi="Georgia" w:cs="Arial"/>
          <w:b/>
          <w:bCs/>
          <w:sz w:val="28"/>
          <w:szCs w:val="28"/>
        </w:rPr>
        <w:t>BAŞARI</w:t>
      </w:r>
      <w:r w:rsidR="00603C4E" w:rsidRPr="00590197">
        <w:rPr>
          <w:rFonts w:ascii="Georgia" w:hAnsi="Georgia" w:cs="Arial"/>
          <w:sz w:val="28"/>
          <w:szCs w:val="28"/>
        </w:rPr>
        <w:t xml:space="preserve"> </w:t>
      </w:r>
    </w:p>
    <w:p w:rsidR="00CA5A80" w:rsidRDefault="00CA5A80" w:rsidP="00CA5A80">
      <w:pPr>
        <w:pStyle w:val="GvdeMetniGirintisi"/>
        <w:tabs>
          <w:tab w:val="clear" w:pos="706"/>
          <w:tab w:val="left" w:pos="7938"/>
        </w:tabs>
        <w:spacing w:before="120" w:line="276" w:lineRule="auto"/>
        <w:ind w:right="0"/>
        <w:jc w:val="center"/>
        <w:rPr>
          <w:rFonts w:ascii="Georgia" w:hAnsi="Georgia" w:cs="Arial"/>
        </w:rPr>
      </w:pPr>
      <w:r>
        <w:rPr>
          <w:rFonts w:ascii="Georgia" w:hAnsi="Georgia" w:cs="Arial"/>
          <w:noProof/>
        </w:rPr>
        <w:lastRenderedPageBreak/>
        <w:drawing>
          <wp:inline distT="0" distB="0" distL="0" distR="0">
            <wp:extent cx="2659380" cy="3077872"/>
            <wp:effectExtent l="19050" t="0" r="7620" b="0"/>
            <wp:docPr id="9"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srcRect/>
                    <a:stretch>
                      <a:fillRect/>
                    </a:stretch>
                  </pic:blipFill>
                  <pic:spPr bwMode="auto">
                    <a:xfrm>
                      <a:off x="0" y="0"/>
                      <a:ext cx="2665454" cy="3084902"/>
                    </a:xfrm>
                    <a:prstGeom prst="rect">
                      <a:avLst/>
                    </a:prstGeom>
                    <a:noFill/>
                    <a:ln w="9525">
                      <a:noFill/>
                      <a:miter lim="800000"/>
                      <a:headEnd/>
                      <a:tailEnd/>
                    </a:ln>
                  </pic:spPr>
                </pic:pic>
              </a:graphicData>
            </a:graphic>
          </wp:inline>
        </w:drawing>
      </w:r>
    </w:p>
    <w:p w:rsidR="00603C4E" w:rsidRPr="00CA5A80" w:rsidRDefault="00603C4E" w:rsidP="00CA5A80">
      <w:pPr>
        <w:pStyle w:val="GvdeMetniGirintisi"/>
        <w:tabs>
          <w:tab w:val="clear" w:pos="706"/>
          <w:tab w:val="left" w:pos="7938"/>
        </w:tabs>
        <w:spacing w:line="276" w:lineRule="auto"/>
        <w:ind w:right="0"/>
        <w:jc w:val="both"/>
        <w:rPr>
          <w:rFonts w:ascii="Georgia" w:hAnsi="Georgia" w:cs="Arial"/>
        </w:rPr>
      </w:pPr>
      <w:r w:rsidRPr="006B1A25">
        <w:rPr>
          <w:rFonts w:ascii="Georgia" w:hAnsi="Georgia" w:cs="Arial"/>
        </w:rPr>
        <w:tab/>
      </w:r>
      <w:r w:rsidRPr="00382655">
        <w:rPr>
          <w:rFonts w:ascii="Georgia" w:hAnsi="Georgia" w:cs="Arial"/>
          <w:sz w:val="22"/>
          <w:szCs w:val="22"/>
        </w:rPr>
        <w:t xml:space="preserve"> </w:t>
      </w:r>
    </w:p>
    <w:p w:rsidR="006E024C" w:rsidRPr="006E024C" w:rsidRDefault="006E024C" w:rsidP="006E024C">
      <w:pPr>
        <w:pStyle w:val="NormalWeb"/>
        <w:spacing w:before="120" w:beforeAutospacing="0" w:after="0" w:afterAutospacing="0" w:line="276" w:lineRule="auto"/>
        <w:ind w:firstLine="540"/>
        <w:jc w:val="both"/>
        <w:rPr>
          <w:rFonts w:ascii="Georgia" w:hAnsi="Georgia" w:cs="Arial"/>
          <w:sz w:val="22"/>
          <w:szCs w:val="22"/>
        </w:rPr>
      </w:pPr>
      <w:r w:rsidRPr="006E024C">
        <w:rPr>
          <w:rFonts w:ascii="Georgia" w:hAnsi="Georgia" w:cs="Arial"/>
          <w:sz w:val="22"/>
          <w:szCs w:val="22"/>
        </w:rPr>
        <w:t xml:space="preserve">İnsanı yaşama bağlayan güzelliklerden biri de, yaşam süreci içerisinde ortaya koyduğu eserlerdir.  Eserler;  tablo, heykel olabileceği gibi iyi yetişmiş  çocuk da bir eserdir. </w:t>
      </w:r>
    </w:p>
    <w:p w:rsidR="006E024C" w:rsidRPr="006E024C" w:rsidRDefault="006E024C" w:rsidP="00CA5A80">
      <w:pPr>
        <w:pStyle w:val="NormalWeb"/>
        <w:spacing w:before="0" w:beforeAutospacing="0" w:after="0" w:afterAutospacing="0" w:line="276" w:lineRule="auto"/>
        <w:ind w:firstLine="540"/>
        <w:jc w:val="both"/>
        <w:rPr>
          <w:rFonts w:ascii="Georgia" w:hAnsi="Georgia" w:cs="Arial"/>
          <w:sz w:val="22"/>
          <w:szCs w:val="22"/>
        </w:rPr>
      </w:pPr>
      <w:r w:rsidRPr="006E024C">
        <w:rPr>
          <w:rFonts w:ascii="Georgia" w:hAnsi="Georgia" w:cs="Arial"/>
          <w:sz w:val="22"/>
          <w:szCs w:val="22"/>
        </w:rPr>
        <w:t>Çocuk; cıvıl cıvıl, tatlı ve güzel duygularla yüklü, anne ve baba için paha biçilmez ve iyi yetiştirildiğinde dünyanın en büyük şaheseridir. Her anne ve baba eserinin göz kamaştırıcı olmasına can atar. Bunun için ise çocuğunun başarılı olması yönünde her türlü özveriden kaçınmazlar.</w:t>
      </w:r>
    </w:p>
    <w:p w:rsidR="006E024C" w:rsidRDefault="006E024C" w:rsidP="006E024C">
      <w:pPr>
        <w:spacing w:before="120"/>
        <w:ind w:firstLine="540"/>
        <w:jc w:val="both"/>
        <w:rPr>
          <w:rFonts w:ascii="Georgia" w:hAnsi="Georgia" w:cs="Arial"/>
        </w:rPr>
      </w:pPr>
      <w:r w:rsidRPr="006E024C">
        <w:rPr>
          <w:rFonts w:ascii="Georgia" w:hAnsi="Georgia" w:cs="Arial"/>
          <w:sz w:val="22"/>
          <w:szCs w:val="22"/>
        </w:rPr>
        <w:t>Başarı, yıllara sığmayan yoğun bir emeğin sonucu olarak ortaya çıkıyorsa, daha çok anlamlıdır. Sağlıklı olma veya olmama durumu, başarıyı doğrudan etkiler.</w:t>
      </w:r>
      <w:r>
        <w:rPr>
          <w:rFonts w:ascii="Georgia" w:hAnsi="Georgia" w:cs="Arial"/>
        </w:rPr>
        <w:t xml:space="preserve">  </w:t>
      </w:r>
    </w:p>
    <w:p w:rsidR="00603C4E" w:rsidRPr="00382655" w:rsidRDefault="00603C4E" w:rsidP="00CA5A80">
      <w:pPr>
        <w:spacing w:line="276" w:lineRule="auto"/>
        <w:ind w:firstLine="540"/>
        <w:jc w:val="both"/>
        <w:rPr>
          <w:rFonts w:ascii="Georgia" w:hAnsi="Georgia" w:cs="Arial"/>
          <w:color w:val="000000"/>
          <w:sz w:val="22"/>
          <w:szCs w:val="22"/>
        </w:rPr>
      </w:pPr>
      <w:r w:rsidRPr="00382655">
        <w:rPr>
          <w:rFonts w:ascii="Georgia" w:hAnsi="Georgia" w:cs="Arial"/>
          <w:sz w:val="22"/>
          <w:szCs w:val="22"/>
        </w:rPr>
        <w:t xml:space="preserve">Başarı, “Bir takım bilgi ve beceri edinmeyi gerektiren konularda bireyin (öğrencinin) istenilen düzeyde bir yeterlilik göstermesi.” </w:t>
      </w:r>
      <w:r w:rsidRPr="00382655">
        <w:rPr>
          <w:rFonts w:ascii="Georgia" w:hAnsi="Georgia" w:cs="Arial"/>
          <w:i/>
          <w:sz w:val="22"/>
          <w:szCs w:val="22"/>
        </w:rPr>
        <w:t>(Oğuzkan, 1993)</w:t>
      </w:r>
      <w:r w:rsidRPr="00382655">
        <w:rPr>
          <w:rFonts w:ascii="Georgia" w:hAnsi="Georgia" w:cs="Arial"/>
          <w:b/>
          <w:bCs/>
          <w:iCs/>
          <w:sz w:val="22"/>
          <w:szCs w:val="22"/>
        </w:rPr>
        <w:t xml:space="preserve">                                            </w:t>
      </w:r>
    </w:p>
    <w:p w:rsidR="00603C4E" w:rsidRPr="00382655" w:rsidRDefault="00603C4E" w:rsidP="00CA5A80">
      <w:pPr>
        <w:pStyle w:val="NormalWeb"/>
        <w:spacing w:before="0" w:beforeAutospacing="0" w:after="0" w:afterAutospacing="0" w:line="276" w:lineRule="auto"/>
        <w:ind w:firstLine="540"/>
        <w:jc w:val="both"/>
        <w:rPr>
          <w:rFonts w:ascii="Georgia" w:hAnsi="Georgia" w:cs="Arial"/>
          <w:color w:val="000000"/>
          <w:sz w:val="22"/>
          <w:szCs w:val="22"/>
        </w:rPr>
      </w:pPr>
      <w:r w:rsidRPr="00382655">
        <w:rPr>
          <w:rFonts w:ascii="Georgia" w:hAnsi="Georgia" w:cs="Arial"/>
          <w:color w:val="000000"/>
          <w:sz w:val="22"/>
          <w:szCs w:val="22"/>
        </w:rPr>
        <w:t>Yer yüzündeki tüm canlılara göre akıllı, başarılı ve diğer canlıları kontrolünde tutan insanın yetişmesi, diğer canlılar gibi birkaç ay veya yıla sığmıyor. Çocuğun yetişmesi yılları almaktadır. Anne ve babalar için çocuk paha biçilmez kadar değerlidir.</w:t>
      </w:r>
    </w:p>
    <w:p w:rsidR="00603C4E" w:rsidRPr="00382655" w:rsidRDefault="00603C4E" w:rsidP="00CA5A80">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Diğer bölümlerde; çocuğu tanıma, (bedensel, sosyal, zi</w:t>
      </w:r>
      <w:r w:rsidR="00A615B6">
        <w:rPr>
          <w:rFonts w:ascii="Georgia" w:hAnsi="Georgia" w:cs="Arial"/>
          <w:color w:val="000000"/>
          <w:sz w:val="22"/>
          <w:szCs w:val="22"/>
        </w:rPr>
        <w:t>hinsel, kişilik gelişimi) ilet</w:t>
      </w:r>
      <w:r w:rsidRPr="00382655">
        <w:rPr>
          <w:rFonts w:ascii="Georgia" w:hAnsi="Georgia" w:cs="Arial"/>
          <w:color w:val="000000"/>
          <w:sz w:val="22"/>
          <w:szCs w:val="22"/>
        </w:rPr>
        <w:t xml:space="preserve">işim, öğrenme ve öğretim yöntem ve teknikleri, öğrenmenin kurallarına ilişkin bir takım temel bilgilere yer verilmişti. Tüm bu çalışmaların gerçekleşebilmesi için sağlıklı beslenme, planlı ve yeterli </w:t>
      </w:r>
      <w:r w:rsidRPr="00382655">
        <w:rPr>
          <w:rFonts w:ascii="Georgia" w:hAnsi="Georgia" w:cs="Arial"/>
          <w:color w:val="000000"/>
          <w:sz w:val="22"/>
          <w:szCs w:val="22"/>
        </w:rPr>
        <w:lastRenderedPageBreak/>
        <w:t>çalışma, çocuğa zaman ayırma, hoşgörü, sevgi ve saygı gibi birtakım yan etkenlere de gereksinim duyulmaktadır.</w:t>
      </w:r>
    </w:p>
    <w:p w:rsidR="00603C4E" w:rsidRPr="006E024C" w:rsidRDefault="00603C4E" w:rsidP="00CA5A80">
      <w:pPr>
        <w:spacing w:line="276" w:lineRule="auto"/>
        <w:ind w:firstLine="540"/>
        <w:jc w:val="both"/>
        <w:rPr>
          <w:rFonts w:ascii="Georgia" w:hAnsi="Georgia" w:cs="Arial"/>
          <w:sz w:val="22"/>
          <w:szCs w:val="22"/>
        </w:rPr>
      </w:pPr>
      <w:r w:rsidRPr="006E024C">
        <w:rPr>
          <w:rFonts w:ascii="Georgia" w:hAnsi="Georgia" w:cs="Arial"/>
          <w:sz w:val="22"/>
          <w:szCs w:val="22"/>
        </w:rPr>
        <w:t xml:space="preserve">Çocuğun  sağlık durumu sadece hastalıklarla sınırlı değildir. Bedensel, ruhsal, zihinsel ve sosyal yönden bir takım davranış bozukluğu çocuğun başarısını etkileyebilmektedir. Davranış bozuklukları, çocukların enerjisini ve okul başarısını doğrudan etkilemektedir.  Ayrıca, beslenme, oyun, dinlenme gibi etkenlerde çocukların enerjisini olumlu ve olumsuz yönden etkileyebilmektedir. </w:t>
      </w:r>
    </w:p>
    <w:p w:rsidR="00603C4E" w:rsidRPr="006E024C" w:rsidRDefault="00603C4E" w:rsidP="00CA5A80">
      <w:pPr>
        <w:spacing w:line="276" w:lineRule="auto"/>
        <w:ind w:firstLine="540"/>
        <w:jc w:val="both"/>
        <w:rPr>
          <w:rFonts w:ascii="Georgia" w:hAnsi="Georgia" w:cs="Arial"/>
          <w:sz w:val="22"/>
          <w:szCs w:val="22"/>
        </w:rPr>
      </w:pPr>
      <w:r w:rsidRPr="006E024C">
        <w:rPr>
          <w:rFonts w:ascii="Georgia" w:hAnsi="Georgia" w:cs="Arial"/>
          <w:sz w:val="22"/>
          <w:szCs w:val="22"/>
        </w:rPr>
        <w:t xml:space="preserve">Ruh sağlığı etkileyen; sağlıksız aile yapısı, kirli çevre,  olumsuz arkadaş ilişkiler, psikolojik rahatsızlıklarda  çocukların başarısını etkilemektedir. </w:t>
      </w:r>
    </w:p>
    <w:p w:rsidR="00603C4E" w:rsidRPr="006E024C" w:rsidRDefault="00603C4E" w:rsidP="00CA5A80">
      <w:pPr>
        <w:spacing w:line="276" w:lineRule="auto"/>
        <w:ind w:firstLine="540"/>
        <w:jc w:val="both"/>
        <w:rPr>
          <w:rFonts w:ascii="Georgia" w:hAnsi="Georgia" w:cs="Arial"/>
          <w:sz w:val="22"/>
          <w:szCs w:val="22"/>
        </w:rPr>
      </w:pPr>
      <w:r w:rsidRPr="006E024C">
        <w:rPr>
          <w:rFonts w:ascii="Georgia" w:hAnsi="Georgia" w:cs="Arial"/>
          <w:sz w:val="22"/>
          <w:szCs w:val="22"/>
        </w:rPr>
        <w:t>Çocuğun bedensel, sosyal, zihinsel,  gelişimleriyle birlikte sağlıklı olması ve dengeli, düzenli beslenmesi başarılı olmasını sağla</w:t>
      </w:r>
      <w:r w:rsidR="00A615B6" w:rsidRPr="006E024C">
        <w:rPr>
          <w:rFonts w:ascii="Georgia" w:hAnsi="Georgia" w:cs="Arial"/>
          <w:sz w:val="22"/>
          <w:szCs w:val="22"/>
        </w:rPr>
        <w:t>r</w:t>
      </w:r>
      <w:r w:rsidRPr="006E024C">
        <w:rPr>
          <w:rFonts w:ascii="Georgia" w:hAnsi="Georgia" w:cs="Arial"/>
          <w:sz w:val="22"/>
          <w:szCs w:val="22"/>
        </w:rPr>
        <w:t>. Başarısızlık ortaya çıkmadan önlem alınması hem aile</w:t>
      </w:r>
      <w:r w:rsidR="00A615B6" w:rsidRPr="006E024C">
        <w:rPr>
          <w:rFonts w:ascii="Georgia" w:hAnsi="Georgia" w:cs="Arial"/>
          <w:sz w:val="22"/>
          <w:szCs w:val="22"/>
        </w:rPr>
        <w:t>,</w:t>
      </w:r>
      <w:r w:rsidRPr="006E024C">
        <w:rPr>
          <w:rFonts w:ascii="Georgia" w:hAnsi="Georgia" w:cs="Arial"/>
          <w:sz w:val="22"/>
          <w:szCs w:val="22"/>
        </w:rPr>
        <w:t xml:space="preserve">  hem de okul; için kolay ve fazla rahatsız edici olmaz. Ne demişler, “Ölüye zamanında ağlayacaksın.”  Çocuğun başarısını görmek isteyen aile, çocuğun tüm maddi ve manevi gereksinmeleri önceden yerine getirmelidir. Dikkat edilir ise, çocuklarla ilgilenen hemen her kurum ve meslek sahibinin bunca çırpınışı iş işten geçmeden önlem almaya yöneliktir. </w:t>
      </w:r>
    </w:p>
    <w:p w:rsidR="00603C4E" w:rsidRPr="006E024C" w:rsidRDefault="00603C4E" w:rsidP="00CA5A80">
      <w:pPr>
        <w:spacing w:line="276" w:lineRule="auto"/>
        <w:ind w:firstLine="540"/>
        <w:jc w:val="both"/>
        <w:rPr>
          <w:rFonts w:ascii="Georgia" w:hAnsi="Georgia" w:cs="Arial"/>
          <w:sz w:val="22"/>
          <w:szCs w:val="22"/>
        </w:rPr>
      </w:pPr>
      <w:r w:rsidRPr="006E024C">
        <w:rPr>
          <w:rFonts w:ascii="Georgia" w:hAnsi="Georgia" w:cs="Arial"/>
          <w:sz w:val="22"/>
          <w:szCs w:val="22"/>
        </w:rPr>
        <w:t xml:space="preserve">Çocuklarla ilgilenen tüm yetişkinler;  çocuğun büyümesi, beslenmesi, sağlığı, eğitimi bir bütünlük içinde ele alınması ve her birinin farklı uzmanlık alanı olduğu, bütün değerlerin bir araya getirilmesi sonucu hedefe ulaşma sağlanabilir. </w:t>
      </w:r>
    </w:p>
    <w:p w:rsidR="00603C4E" w:rsidRPr="006E024C" w:rsidRDefault="00603C4E" w:rsidP="00CA5A80">
      <w:pPr>
        <w:pStyle w:val="NormalWeb"/>
        <w:spacing w:before="0" w:beforeAutospacing="0" w:after="0" w:afterAutospacing="0" w:line="276" w:lineRule="auto"/>
        <w:ind w:firstLine="540"/>
        <w:jc w:val="both"/>
        <w:rPr>
          <w:rFonts w:ascii="Georgia" w:hAnsi="Georgia" w:cs="Arial"/>
          <w:sz w:val="22"/>
          <w:szCs w:val="22"/>
        </w:rPr>
      </w:pPr>
      <w:r w:rsidRPr="006E024C">
        <w:rPr>
          <w:rFonts w:ascii="Georgia" w:hAnsi="Georgia" w:cs="Arial"/>
          <w:sz w:val="22"/>
          <w:szCs w:val="22"/>
        </w:rPr>
        <w:t xml:space="preserve">Başarıyı olumlu ve olumsuz etkileyen </w:t>
      </w:r>
      <w:r w:rsidR="00727F5E" w:rsidRPr="006E024C">
        <w:rPr>
          <w:rFonts w:ascii="Georgia" w:hAnsi="Georgia" w:cs="Arial"/>
          <w:sz w:val="22"/>
          <w:szCs w:val="22"/>
        </w:rPr>
        <w:t>birçok</w:t>
      </w:r>
      <w:r w:rsidRPr="006E024C">
        <w:rPr>
          <w:rFonts w:ascii="Georgia" w:hAnsi="Georgia" w:cs="Arial"/>
          <w:sz w:val="22"/>
          <w:szCs w:val="22"/>
        </w:rPr>
        <w:t xml:space="preserve"> etmenler bulunmaktadır. Örneğin ailenin eğitim ve kültür durumu, çevresel koşulları, ülkenin sosyal ve ekonomik gelişmişlik düzeyin gibi etmenler başarıyı etkilemektedir. En basitinden gürültü, odanın sıcak ve soğukluğu çalışmayı olumsuz etkilemektedir. Eşyaları özenle seçilmemiş ve döşenmemiş, işe yarar ve yaramaz eşyaların bir arada bulunduğu bir odada çalışmaktansa evin en sesiz köşesindeki masada çalışmak daha iyidir. </w:t>
      </w:r>
    </w:p>
    <w:p w:rsidR="006E024C" w:rsidRPr="006E024C" w:rsidRDefault="006E024C" w:rsidP="006E024C">
      <w:pPr>
        <w:pStyle w:val="NormalWeb"/>
        <w:spacing w:before="120" w:beforeAutospacing="0" w:after="0" w:afterAutospacing="0" w:line="276" w:lineRule="auto"/>
        <w:ind w:firstLine="540"/>
        <w:jc w:val="both"/>
        <w:rPr>
          <w:rFonts w:ascii="Georgia" w:hAnsi="Georgia" w:cs="Arial"/>
          <w:sz w:val="22"/>
          <w:szCs w:val="22"/>
        </w:rPr>
      </w:pPr>
      <w:r w:rsidRPr="006E024C">
        <w:rPr>
          <w:rFonts w:ascii="Georgia" w:hAnsi="Georgia" w:cs="Arial"/>
          <w:sz w:val="22"/>
          <w:szCs w:val="22"/>
        </w:rPr>
        <w:t xml:space="preserve">İnsanı yaşama bağlayan güzelliklerden biri de, yaşam süreci içerisinde ortaya koyduğu eserlerdir.  Eserler;  tablo, heykel olabileceği gibi iyi yetişmiş  çocuk da bir eserdir. </w:t>
      </w:r>
    </w:p>
    <w:p w:rsidR="006E024C" w:rsidRPr="006E024C" w:rsidRDefault="006E024C" w:rsidP="006E024C">
      <w:pPr>
        <w:pStyle w:val="NormalWeb"/>
        <w:spacing w:before="120" w:beforeAutospacing="0" w:after="0" w:afterAutospacing="0" w:line="276" w:lineRule="auto"/>
        <w:ind w:firstLine="540"/>
        <w:jc w:val="both"/>
        <w:rPr>
          <w:rFonts w:ascii="Georgia" w:hAnsi="Georgia" w:cs="Arial"/>
          <w:sz w:val="22"/>
          <w:szCs w:val="22"/>
        </w:rPr>
      </w:pPr>
      <w:r w:rsidRPr="006E024C">
        <w:rPr>
          <w:rFonts w:ascii="Georgia" w:hAnsi="Georgia" w:cs="Arial"/>
          <w:sz w:val="22"/>
          <w:szCs w:val="22"/>
        </w:rPr>
        <w:t>Çocuk; cıvıl cıvıl, tatlı ve güzel duygularla yüklü, anne ve baba için paha biçilmez ve iyi yetiştirildiğinde dünyanın en büyük şaheseridir. Her anne ve baba eserinin göz kamaştırıcı olmasına can atar. Bunun için ise çocuğunun başarılı olması yönünde her türlü özveriden kaçınmazlar.</w:t>
      </w:r>
    </w:p>
    <w:p w:rsidR="006E024C" w:rsidRPr="006E024C" w:rsidRDefault="006E024C" w:rsidP="006E024C">
      <w:pPr>
        <w:spacing w:before="120" w:line="276" w:lineRule="auto"/>
        <w:ind w:firstLine="540"/>
        <w:jc w:val="both"/>
        <w:rPr>
          <w:rFonts w:ascii="Georgia" w:hAnsi="Georgia" w:cs="Arial"/>
          <w:sz w:val="22"/>
          <w:szCs w:val="22"/>
        </w:rPr>
      </w:pPr>
      <w:r w:rsidRPr="006E024C">
        <w:rPr>
          <w:rFonts w:ascii="Georgia" w:hAnsi="Georgia" w:cs="Arial"/>
          <w:sz w:val="22"/>
          <w:szCs w:val="22"/>
        </w:rPr>
        <w:lastRenderedPageBreak/>
        <w:t xml:space="preserve">Başarı, yıllara sığmayan yoğun bir emeğin sonucu olarak ortaya çıkıyorsa, daha çok anlamlıdır. Sağlıklı olma veya olmama durumu, başarıyı doğrudan etkiler.  </w:t>
      </w:r>
    </w:p>
    <w:p w:rsidR="00603C4E" w:rsidRPr="00382655" w:rsidRDefault="00603C4E" w:rsidP="00A615B6">
      <w:pPr>
        <w:pStyle w:val="NormalWeb"/>
        <w:tabs>
          <w:tab w:val="num" w:pos="0"/>
          <w:tab w:val="left" w:pos="851"/>
        </w:tabs>
        <w:spacing w:before="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Unutmamak gerekir ki; bütün çocukların; tıp, mühendislik alanında eğitim alması beklenemez. Her çocuğun zihinsel ve bedensel gelişimi, yeteneği farklı olduğundan aynı başarının beklenmesi olası değildir. Çocuk başarabildiğinin en iyisini yapabilmelidir. Toplumda her mesleğin iyilerine ihtiyaç duyulmaktadır. Ünlü sanatçıların, devlet adamlarının; terzileri, aşçıları, fotoğrafçı ve avukatları da ünlüdür.</w:t>
      </w:r>
      <w:r w:rsidR="009D555D">
        <w:rPr>
          <w:rFonts w:ascii="Georgia" w:hAnsi="Georgia" w:cs="Arial"/>
          <w:sz w:val="22"/>
          <w:szCs w:val="22"/>
        </w:rPr>
        <w:t xml:space="preserve"> </w:t>
      </w:r>
    </w:p>
    <w:p w:rsidR="00603C4E" w:rsidRPr="004C077E" w:rsidRDefault="00603C4E" w:rsidP="004C077E">
      <w:pPr>
        <w:pStyle w:val="GvdeMetni"/>
        <w:spacing w:before="120" w:line="276" w:lineRule="auto"/>
        <w:jc w:val="center"/>
        <w:rPr>
          <w:rFonts w:ascii="Georgia" w:hAnsi="Georgia" w:cs="Arial"/>
          <w:b/>
          <w:sz w:val="18"/>
          <w:szCs w:val="18"/>
        </w:rPr>
      </w:pPr>
      <w:r w:rsidRPr="004C077E">
        <w:rPr>
          <w:rFonts w:ascii="Georgia" w:hAnsi="Georgia" w:cs="Arial"/>
          <w:b/>
          <w:sz w:val="18"/>
          <w:szCs w:val="18"/>
        </w:rPr>
        <w:t>Başarı Gerektiren Dersler, İlgi ve Yetenek, Kişilik Özellikleri ve Meslekler</w:t>
      </w:r>
    </w:p>
    <w:tbl>
      <w:tblPr>
        <w:tblpPr w:leftFromText="141" w:rightFromText="141" w:vertAnchor="text" w:horzAnchor="margin" w:tblpXSpec="center" w:tblpY="227"/>
        <w:tblW w:w="7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1559"/>
        <w:gridCol w:w="1984"/>
        <w:gridCol w:w="1843"/>
      </w:tblGrid>
      <w:tr w:rsidR="004C077E" w:rsidRPr="004C077E" w:rsidTr="004C077E">
        <w:trPr>
          <w:trHeight w:val="414"/>
        </w:trPr>
        <w:tc>
          <w:tcPr>
            <w:tcW w:w="1630" w:type="dxa"/>
            <w:tcBorders>
              <w:top w:val="single" w:sz="4" w:space="0" w:color="auto"/>
              <w:left w:val="single" w:sz="4" w:space="0" w:color="auto"/>
              <w:bottom w:val="single" w:sz="4" w:space="0" w:color="auto"/>
              <w:right w:val="single" w:sz="4" w:space="0" w:color="auto"/>
            </w:tcBorders>
          </w:tcPr>
          <w:p w:rsidR="004C077E" w:rsidRDefault="004C077E" w:rsidP="004C077E">
            <w:pPr>
              <w:spacing w:line="276" w:lineRule="auto"/>
              <w:rPr>
                <w:rFonts w:ascii="Georgia" w:hAnsi="Georgia" w:cs="Arial"/>
                <w:b/>
                <w:sz w:val="18"/>
                <w:szCs w:val="18"/>
              </w:rPr>
            </w:pPr>
            <w:r w:rsidRPr="004C077E">
              <w:rPr>
                <w:rFonts w:ascii="Georgia" w:hAnsi="Georgia" w:cs="Arial"/>
                <w:b/>
                <w:sz w:val="18"/>
                <w:szCs w:val="18"/>
              </w:rPr>
              <w:t xml:space="preserve">BAŞARI </w:t>
            </w:r>
          </w:p>
          <w:p w:rsidR="004C077E" w:rsidRPr="004C077E" w:rsidRDefault="004C077E" w:rsidP="004C077E">
            <w:pPr>
              <w:spacing w:line="276" w:lineRule="auto"/>
              <w:rPr>
                <w:rFonts w:ascii="Georgia" w:hAnsi="Georgia" w:cs="Arial"/>
                <w:b/>
                <w:sz w:val="18"/>
                <w:szCs w:val="18"/>
              </w:rPr>
            </w:pPr>
            <w:r w:rsidRPr="004C077E">
              <w:rPr>
                <w:rFonts w:ascii="Georgia" w:hAnsi="Georgia" w:cs="Arial"/>
                <w:b/>
                <w:sz w:val="18"/>
                <w:szCs w:val="18"/>
              </w:rPr>
              <w:t>GEREKTİREN</w:t>
            </w:r>
          </w:p>
          <w:p w:rsidR="004C077E" w:rsidRPr="004C077E" w:rsidRDefault="004C077E" w:rsidP="004C077E">
            <w:pPr>
              <w:spacing w:line="276" w:lineRule="auto"/>
              <w:rPr>
                <w:rFonts w:ascii="Georgia" w:hAnsi="Georgia" w:cs="Arial"/>
                <w:b/>
                <w:sz w:val="18"/>
                <w:szCs w:val="18"/>
              </w:rPr>
            </w:pPr>
            <w:r w:rsidRPr="004C077E">
              <w:rPr>
                <w:rFonts w:ascii="Georgia" w:hAnsi="Georgia" w:cs="Arial"/>
                <w:b/>
                <w:sz w:val="18"/>
                <w:szCs w:val="18"/>
              </w:rPr>
              <w:t>DERSLER</w:t>
            </w:r>
          </w:p>
        </w:tc>
        <w:tc>
          <w:tcPr>
            <w:tcW w:w="1559" w:type="dxa"/>
            <w:tcBorders>
              <w:top w:val="single" w:sz="4" w:space="0" w:color="auto"/>
              <w:left w:val="single" w:sz="4" w:space="0" w:color="auto"/>
              <w:bottom w:val="single" w:sz="4" w:space="0" w:color="auto"/>
              <w:right w:val="single" w:sz="4" w:space="0" w:color="auto"/>
            </w:tcBorders>
          </w:tcPr>
          <w:p w:rsidR="004C077E" w:rsidRDefault="004C077E" w:rsidP="004C077E">
            <w:pPr>
              <w:pStyle w:val="Balk1"/>
              <w:spacing w:line="276" w:lineRule="auto"/>
              <w:ind w:right="0" w:hanging="70"/>
              <w:jc w:val="left"/>
              <w:rPr>
                <w:rFonts w:ascii="Georgia" w:hAnsi="Georgia" w:cs="Arial"/>
                <w:b/>
                <w:sz w:val="18"/>
                <w:szCs w:val="18"/>
              </w:rPr>
            </w:pPr>
            <w:bookmarkStart w:id="368" w:name="_Toc421133579"/>
            <w:bookmarkStart w:id="369" w:name="_Toc421302222"/>
            <w:r w:rsidRPr="004C077E">
              <w:rPr>
                <w:rFonts w:ascii="Georgia" w:hAnsi="Georgia" w:cs="Arial"/>
                <w:b/>
                <w:sz w:val="18"/>
                <w:szCs w:val="18"/>
              </w:rPr>
              <w:t>İLGİ VE</w:t>
            </w:r>
            <w:bookmarkEnd w:id="368"/>
            <w:bookmarkEnd w:id="369"/>
            <w:r w:rsidRPr="004C077E">
              <w:rPr>
                <w:rFonts w:ascii="Georgia" w:hAnsi="Georgia" w:cs="Arial"/>
                <w:b/>
                <w:sz w:val="18"/>
                <w:szCs w:val="18"/>
              </w:rPr>
              <w:t xml:space="preserve"> </w:t>
            </w:r>
          </w:p>
          <w:p w:rsidR="004C077E" w:rsidRPr="004C077E" w:rsidRDefault="004C077E" w:rsidP="004C077E">
            <w:pPr>
              <w:pStyle w:val="Balk1"/>
              <w:spacing w:line="276" w:lineRule="auto"/>
              <w:ind w:right="0" w:hanging="70"/>
              <w:jc w:val="left"/>
              <w:rPr>
                <w:rFonts w:ascii="Georgia" w:hAnsi="Georgia" w:cs="Arial"/>
                <w:b/>
                <w:sz w:val="18"/>
                <w:szCs w:val="18"/>
              </w:rPr>
            </w:pPr>
            <w:bookmarkStart w:id="370" w:name="_Toc421133580"/>
            <w:bookmarkStart w:id="371" w:name="_Toc421302223"/>
            <w:r w:rsidRPr="004C077E">
              <w:rPr>
                <w:rFonts w:ascii="Georgia" w:hAnsi="Georgia" w:cs="Arial"/>
                <w:b/>
                <w:sz w:val="18"/>
                <w:szCs w:val="18"/>
              </w:rPr>
              <w:t>YETENEK</w:t>
            </w:r>
            <w:bookmarkEnd w:id="370"/>
            <w:bookmarkEnd w:id="371"/>
          </w:p>
        </w:tc>
        <w:tc>
          <w:tcPr>
            <w:tcW w:w="1984"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rPr>
                <w:rFonts w:ascii="Georgia" w:hAnsi="Georgia" w:cs="Arial"/>
                <w:b/>
                <w:sz w:val="18"/>
                <w:szCs w:val="18"/>
              </w:rPr>
            </w:pPr>
            <w:r w:rsidRPr="004C077E">
              <w:rPr>
                <w:rFonts w:ascii="Georgia" w:hAnsi="Georgia" w:cs="Arial"/>
                <w:b/>
                <w:sz w:val="18"/>
                <w:szCs w:val="18"/>
              </w:rPr>
              <w:t xml:space="preserve">KİŞİLİK </w:t>
            </w:r>
          </w:p>
          <w:p w:rsidR="004C077E" w:rsidRPr="004C077E" w:rsidRDefault="004C077E" w:rsidP="004C077E">
            <w:pPr>
              <w:spacing w:line="276" w:lineRule="auto"/>
              <w:rPr>
                <w:rFonts w:ascii="Georgia" w:hAnsi="Georgia" w:cs="Arial"/>
                <w:b/>
                <w:sz w:val="18"/>
                <w:szCs w:val="18"/>
              </w:rPr>
            </w:pPr>
            <w:r w:rsidRPr="004C077E">
              <w:rPr>
                <w:rFonts w:ascii="Georgia" w:hAnsi="Georgia" w:cs="Arial"/>
                <w:b/>
                <w:sz w:val="18"/>
                <w:szCs w:val="18"/>
              </w:rPr>
              <w:t>ÖZELLİKLERİ</w:t>
            </w:r>
          </w:p>
        </w:tc>
        <w:tc>
          <w:tcPr>
            <w:tcW w:w="1843"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b/>
                <w:sz w:val="18"/>
                <w:szCs w:val="18"/>
              </w:rPr>
            </w:pPr>
            <w:r w:rsidRPr="004C077E">
              <w:rPr>
                <w:rFonts w:ascii="Georgia" w:hAnsi="Georgia" w:cs="Arial"/>
                <w:b/>
                <w:sz w:val="18"/>
                <w:szCs w:val="18"/>
              </w:rPr>
              <w:t xml:space="preserve">SEÇECEĞİ </w:t>
            </w:r>
          </w:p>
          <w:p w:rsidR="004C077E" w:rsidRPr="004C077E" w:rsidRDefault="004C077E" w:rsidP="004C077E">
            <w:pPr>
              <w:spacing w:line="276" w:lineRule="auto"/>
              <w:jc w:val="both"/>
              <w:rPr>
                <w:rFonts w:ascii="Georgia" w:hAnsi="Georgia" w:cs="Arial"/>
                <w:b/>
                <w:sz w:val="18"/>
                <w:szCs w:val="18"/>
              </w:rPr>
            </w:pPr>
            <w:r w:rsidRPr="004C077E">
              <w:rPr>
                <w:rFonts w:ascii="Georgia" w:hAnsi="Georgia" w:cs="Arial"/>
                <w:b/>
                <w:sz w:val="18"/>
                <w:szCs w:val="18"/>
              </w:rPr>
              <w:t>MESLEKLER</w:t>
            </w:r>
          </w:p>
        </w:tc>
      </w:tr>
      <w:tr w:rsidR="004C077E" w:rsidRPr="004C077E" w:rsidTr="004C077E">
        <w:trPr>
          <w:trHeight w:val="833"/>
        </w:trPr>
        <w:tc>
          <w:tcPr>
            <w:tcW w:w="1630"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Biyoloji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Kimya</w:t>
            </w:r>
          </w:p>
        </w:tc>
        <w:tc>
          <w:tcPr>
            <w:tcW w:w="1559"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Araştırma</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Yaratıcılık</w:t>
            </w:r>
          </w:p>
        </w:tc>
        <w:tc>
          <w:tcPr>
            <w:tcW w:w="1984"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Doğada zevkle çalışma</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Canlı varlık bilgisi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Canlıları sevme</w:t>
            </w:r>
          </w:p>
        </w:tc>
        <w:tc>
          <w:tcPr>
            <w:tcW w:w="1843"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Ziraat Mühendisi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Orman Mühendisi</w:t>
            </w:r>
          </w:p>
          <w:p w:rsidR="004C077E" w:rsidRPr="004C077E" w:rsidRDefault="004C077E" w:rsidP="004C077E">
            <w:pPr>
              <w:spacing w:line="276" w:lineRule="auto"/>
              <w:jc w:val="both"/>
              <w:rPr>
                <w:rFonts w:ascii="Georgia" w:hAnsi="Georgia" w:cs="Arial"/>
                <w:sz w:val="18"/>
                <w:szCs w:val="18"/>
              </w:rPr>
            </w:pPr>
          </w:p>
        </w:tc>
      </w:tr>
      <w:tr w:rsidR="004C077E" w:rsidRPr="004C077E" w:rsidTr="004C077E">
        <w:tc>
          <w:tcPr>
            <w:tcW w:w="1630"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Matematik</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Fizik</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Geometri</w:t>
            </w:r>
          </w:p>
          <w:p w:rsidR="004C077E" w:rsidRPr="004C077E" w:rsidRDefault="004C077E" w:rsidP="004C077E">
            <w:pPr>
              <w:spacing w:line="276" w:lineRule="auto"/>
              <w:jc w:val="both"/>
              <w:rPr>
                <w:rFonts w:ascii="Georgia" w:hAnsi="Georgia" w:cs="Arial"/>
                <w:b/>
                <w:sz w:val="18"/>
                <w:szCs w:val="18"/>
              </w:rPr>
            </w:pPr>
            <w:r w:rsidRPr="004C077E">
              <w:rPr>
                <w:rFonts w:ascii="Georgia" w:hAnsi="Georgia" w:cs="Arial"/>
                <w:sz w:val="18"/>
                <w:szCs w:val="18"/>
              </w:rPr>
              <w:t>Türkçe</w:t>
            </w:r>
          </w:p>
        </w:tc>
        <w:tc>
          <w:tcPr>
            <w:tcW w:w="1559"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Mekanik</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Araştırıcılık isteği</w:t>
            </w:r>
          </w:p>
          <w:p w:rsidR="004C077E" w:rsidRPr="004C077E" w:rsidRDefault="004C077E" w:rsidP="004C077E">
            <w:pPr>
              <w:spacing w:line="276" w:lineRule="auto"/>
              <w:jc w:val="both"/>
              <w:rPr>
                <w:rFonts w:ascii="Georgia" w:hAnsi="Georgia" w:cs="Arial"/>
                <w:sz w:val="18"/>
                <w:szCs w:val="18"/>
              </w:rPr>
            </w:pPr>
          </w:p>
        </w:tc>
        <w:tc>
          <w:tcPr>
            <w:tcW w:w="1984"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Bağımsız çalışma  isteği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Yaratıcılık</w:t>
            </w:r>
          </w:p>
        </w:tc>
        <w:tc>
          <w:tcPr>
            <w:tcW w:w="1843"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Bilgisayar Mühendisi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Endüstri Mühendisi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Elektrik Mühendisi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Makine Mühendisi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Uçak Mühendisi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 xml:space="preserve">Mimar </w:t>
            </w:r>
          </w:p>
        </w:tc>
      </w:tr>
      <w:tr w:rsidR="004C077E" w:rsidRPr="004C077E" w:rsidTr="004C077E">
        <w:trPr>
          <w:trHeight w:val="1685"/>
        </w:trPr>
        <w:tc>
          <w:tcPr>
            <w:tcW w:w="1630"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Biyoloji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Fizik</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Kimya</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Matematik</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Türkçe</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Mantık</w:t>
            </w:r>
          </w:p>
        </w:tc>
        <w:tc>
          <w:tcPr>
            <w:tcW w:w="1559"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Yardımseverlik</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İnsanları sevme</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Fedakarlık</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Çocukları sevme</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Sosyal yardım</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Liderlik</w:t>
            </w:r>
          </w:p>
        </w:tc>
        <w:tc>
          <w:tcPr>
            <w:tcW w:w="1984"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Canlı varlık sevgisi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Hoşgörülü olama</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Sabırlı olma</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Yeni şeyler öğrenme</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Öğrenmekten zevk alma</w:t>
            </w:r>
          </w:p>
        </w:tc>
        <w:tc>
          <w:tcPr>
            <w:tcW w:w="1843" w:type="dxa"/>
            <w:tcBorders>
              <w:top w:val="single" w:sz="4" w:space="0" w:color="auto"/>
              <w:left w:val="single" w:sz="4" w:space="0" w:color="auto"/>
              <w:bottom w:val="single" w:sz="4" w:space="0" w:color="auto"/>
              <w:right w:val="single" w:sz="4" w:space="0" w:color="auto"/>
            </w:tcBorders>
          </w:tcPr>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Hemşirelik</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Doktorluk</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Diş Hekimliği</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Eczacılık</w:t>
            </w:r>
          </w:p>
          <w:p w:rsidR="004C077E" w:rsidRPr="004C077E" w:rsidRDefault="004C077E" w:rsidP="004C077E">
            <w:pPr>
              <w:spacing w:line="276" w:lineRule="auto"/>
              <w:jc w:val="both"/>
              <w:rPr>
                <w:rFonts w:ascii="Georgia" w:hAnsi="Georgia" w:cs="Arial"/>
                <w:sz w:val="18"/>
                <w:szCs w:val="18"/>
              </w:rPr>
            </w:pPr>
            <w:r w:rsidRPr="004C077E">
              <w:rPr>
                <w:rFonts w:ascii="Georgia" w:hAnsi="Georgia" w:cs="Arial"/>
                <w:sz w:val="18"/>
                <w:szCs w:val="18"/>
              </w:rPr>
              <w:t>Öğretmenlik</w:t>
            </w:r>
          </w:p>
        </w:tc>
      </w:tr>
    </w:tbl>
    <w:p w:rsidR="00603C4E" w:rsidRPr="00382655" w:rsidRDefault="004C077E" w:rsidP="004C077E">
      <w:pPr>
        <w:spacing w:before="120" w:line="276" w:lineRule="auto"/>
        <w:jc w:val="both"/>
        <w:rPr>
          <w:rFonts w:ascii="Georgia" w:hAnsi="Georgia" w:cs="Arial"/>
          <w:i/>
          <w:sz w:val="22"/>
          <w:szCs w:val="22"/>
        </w:rPr>
      </w:pPr>
      <w:r>
        <w:rPr>
          <w:rFonts w:ascii="Georgia" w:hAnsi="Georgia" w:cs="Arial"/>
          <w:sz w:val="22"/>
          <w:szCs w:val="22"/>
        </w:rPr>
        <w:t xml:space="preserve">                                                                                        </w:t>
      </w:r>
      <w:r w:rsidR="00603C4E" w:rsidRPr="00382655">
        <w:rPr>
          <w:rFonts w:ascii="Georgia" w:hAnsi="Georgia" w:cs="Arial"/>
          <w:sz w:val="22"/>
          <w:szCs w:val="22"/>
        </w:rPr>
        <w:t xml:space="preserve"> </w:t>
      </w:r>
      <w:r w:rsidR="00603C4E" w:rsidRPr="00382655">
        <w:rPr>
          <w:rFonts w:ascii="Georgia" w:hAnsi="Georgia" w:cs="Arial"/>
          <w:i/>
          <w:sz w:val="22"/>
          <w:szCs w:val="22"/>
        </w:rPr>
        <w:t>(C.</w:t>
      </w:r>
      <w:r w:rsidR="00603C4E" w:rsidRPr="00382655">
        <w:rPr>
          <w:rFonts w:ascii="Georgia" w:hAnsi="Georgia" w:cs="Arial"/>
          <w:sz w:val="22"/>
          <w:szCs w:val="22"/>
        </w:rPr>
        <w:t xml:space="preserve"> </w:t>
      </w:r>
      <w:r w:rsidR="00603C4E" w:rsidRPr="00382655">
        <w:rPr>
          <w:rFonts w:ascii="Georgia" w:hAnsi="Georgia" w:cs="Arial"/>
          <w:i/>
          <w:sz w:val="22"/>
          <w:szCs w:val="22"/>
        </w:rPr>
        <w:t>Telman, 2000)</w:t>
      </w:r>
    </w:p>
    <w:p w:rsidR="00603C4E" w:rsidRPr="001177BC" w:rsidRDefault="00603C4E" w:rsidP="001177BC">
      <w:pPr>
        <w:spacing w:before="120" w:line="276" w:lineRule="auto"/>
        <w:ind w:firstLine="540"/>
        <w:jc w:val="both"/>
        <w:rPr>
          <w:rFonts w:ascii="Georgia" w:hAnsi="Georgia" w:cs="Arial"/>
          <w:sz w:val="22"/>
          <w:szCs w:val="22"/>
        </w:rPr>
      </w:pPr>
      <w:r w:rsidRPr="00382655">
        <w:rPr>
          <w:rFonts w:ascii="Georgia" w:hAnsi="Georgia" w:cs="Arial"/>
          <w:sz w:val="22"/>
          <w:szCs w:val="22"/>
        </w:rPr>
        <w:t>Tabloda yer alan, fen eğitimi kapsamında yer alan; biyoloji, kimya, fizik dersleri ile matematik ve Türkçe derslerinde gösterilen başarı, ilgi ve yeteneklerinin;  araştırmacılık, özveri, yardımlaşma ve sabırlı oldukları, kişilik özellikler; doğa ve doğadaki canlıları sevme ve yeni şeyleri öğrenmeden zevk aldıkları, meslek olarak toplumun büyük çoğunluğunun ilgisini çeken mühendislik ve sağlık alanlarındaki mesleklere yatkın oldukları görülmektedir.</w:t>
      </w:r>
      <w:r w:rsidRPr="00382655">
        <w:rPr>
          <w:rFonts w:ascii="Georgia" w:hAnsi="Georgia" w:cs="Arial"/>
          <w:b/>
          <w:sz w:val="22"/>
          <w:szCs w:val="22"/>
        </w:rPr>
        <w:t xml:space="preserve">                                                      </w:t>
      </w:r>
    </w:p>
    <w:p w:rsidR="00603C4E" w:rsidRPr="00615869" w:rsidRDefault="006B1A25" w:rsidP="00615869">
      <w:pPr>
        <w:pStyle w:val="Balk2"/>
        <w:jc w:val="left"/>
        <w:rPr>
          <w:rFonts w:ascii="Georgia" w:hAnsi="Georgia" w:cs="Arial"/>
          <w:bCs w:val="0"/>
          <w:iCs/>
        </w:rPr>
      </w:pPr>
      <w:bookmarkStart w:id="372" w:name="_Toc421133581"/>
      <w:bookmarkStart w:id="373" w:name="_Toc421302224"/>
      <w:r>
        <w:rPr>
          <w:rFonts w:ascii="Georgia" w:hAnsi="Georgia" w:cs="Arial"/>
          <w:bCs w:val="0"/>
          <w:iCs/>
        </w:rPr>
        <w:t>A</w:t>
      </w:r>
      <w:r w:rsidR="00615869" w:rsidRPr="00615869">
        <w:rPr>
          <w:rFonts w:ascii="Georgia" w:hAnsi="Georgia" w:cs="Arial"/>
          <w:bCs w:val="0"/>
          <w:iCs/>
        </w:rPr>
        <w:t>-  Başarıyı Artırmanın Yolları</w:t>
      </w:r>
      <w:bookmarkEnd w:id="372"/>
      <w:bookmarkEnd w:id="373"/>
      <w:r w:rsidR="00615869" w:rsidRPr="00615869">
        <w:rPr>
          <w:rFonts w:ascii="Georgia" w:hAnsi="Georgia" w:cs="Arial"/>
          <w:bCs w:val="0"/>
          <w:iCs/>
        </w:rPr>
        <w:t xml:space="preserve">                 </w:t>
      </w:r>
    </w:p>
    <w:p w:rsidR="00603C4E" w:rsidRPr="00382655" w:rsidRDefault="00603C4E" w:rsidP="00382655">
      <w:pPr>
        <w:spacing w:before="120" w:line="276" w:lineRule="auto"/>
        <w:ind w:firstLine="540"/>
        <w:jc w:val="both"/>
        <w:rPr>
          <w:rFonts w:ascii="Georgia" w:hAnsi="Georgia" w:cs="Arial"/>
          <w:bCs/>
          <w:iCs/>
          <w:color w:val="000000"/>
          <w:sz w:val="22"/>
          <w:szCs w:val="22"/>
        </w:rPr>
      </w:pPr>
      <w:r w:rsidRPr="00382655">
        <w:rPr>
          <w:rFonts w:ascii="Georgia" w:hAnsi="Georgia" w:cs="Arial"/>
          <w:bCs/>
          <w:iCs/>
          <w:color w:val="000000"/>
          <w:sz w:val="22"/>
          <w:szCs w:val="22"/>
        </w:rPr>
        <w:t xml:space="preserve">Başarı durup dururken geçekleşmez. Bireyin önceden hazırlamış olduğu plan çerçevesinde yapacağı eylemler sonucunda gerçekleşir. </w:t>
      </w:r>
      <w:r w:rsidRPr="00382655">
        <w:rPr>
          <w:rFonts w:ascii="Georgia" w:hAnsi="Georgia" w:cs="Arial"/>
          <w:bCs/>
          <w:iCs/>
          <w:color w:val="000000"/>
          <w:sz w:val="22"/>
          <w:szCs w:val="22"/>
        </w:rPr>
        <w:lastRenderedPageBreak/>
        <w:t xml:space="preserve">İstenilen sonuca ulaşma bireyin başarısını göstergesidir. Başarıyı artırmaya yönelik adım atarken, bir takım engellerle karşılaşılır. Engelsiz başarı yoktur. Engelleri rahat ve kolay aşabilmek ve hedefe kısa sürede varabilmek için; önceden bir takım önlemlerin alınması gerekir. </w:t>
      </w:r>
    </w:p>
    <w:p w:rsidR="00603C4E" w:rsidRPr="00382655" w:rsidRDefault="00603C4E" w:rsidP="00382655">
      <w:pPr>
        <w:spacing w:before="120" w:line="276" w:lineRule="auto"/>
        <w:ind w:firstLine="540"/>
        <w:jc w:val="both"/>
        <w:rPr>
          <w:rFonts w:ascii="Georgia" w:hAnsi="Georgia" w:cs="Arial"/>
          <w:bCs/>
          <w:iCs/>
          <w:color w:val="000000"/>
          <w:sz w:val="22"/>
          <w:szCs w:val="22"/>
        </w:rPr>
      </w:pPr>
      <w:r w:rsidRPr="00382655">
        <w:rPr>
          <w:rFonts w:ascii="Georgia" w:hAnsi="Georgia" w:cs="Arial"/>
          <w:sz w:val="22"/>
          <w:szCs w:val="22"/>
        </w:rPr>
        <w:t>Çocuğun başarısını destekleyecek; beslenme,  sağlık,  temizlik, uyku, sosyal ihtiyaçlar, arkadaşlık ilişkileri, ders çalışma alışkanlıkları ile yetişkinlerin çocuklara karşı sergileyecekleri olumlu tutum ve davranışlar, başarıyı artıran etkenlerin başında gelir.</w:t>
      </w:r>
    </w:p>
    <w:p w:rsidR="00603C4E" w:rsidRPr="00382655" w:rsidRDefault="00603C4E" w:rsidP="00382655">
      <w:pPr>
        <w:pStyle w:val="NormalWeb"/>
        <w:spacing w:before="12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Her birey kendine göre bir gelecek tasarlar. Kiminin ufku ve düşünme yeteneği alabildiğine geniştir, geleceğe yönelik vizyonu farklı çizer. Kiminin düşünme yeteneği fazla gelişmediğinde, geleceğe yönelik iyi bir vizyon sergileyemez. </w:t>
      </w:r>
    </w:p>
    <w:p w:rsidR="00603C4E" w:rsidRPr="00382655" w:rsidRDefault="00603C4E" w:rsidP="00382655">
      <w:pPr>
        <w:pStyle w:val="NormalWeb"/>
        <w:spacing w:before="12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Toplumsa yaşam içinde bireyler bulundukları ortam içinde birbirinden farklı beklenti içine girerler.  Herkes, yaptığı her işin verimli olması için de çaba gösterir. Çünkü, yapılan her işin bir beğenisi söz konusudur. Beğeni elde edebilmek her insanın doğasında yatar. Bu konuya ilişkin yakından gözlemlediğim bir olayı anlatmamda yarar var.</w:t>
      </w:r>
    </w:p>
    <w:p w:rsidR="00603C4E" w:rsidRPr="00382655" w:rsidRDefault="00603C4E" w:rsidP="00382655">
      <w:pPr>
        <w:pStyle w:val="NormalWeb"/>
        <w:spacing w:before="12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Bir gün bir parkta oturur iken yanımızda akli dengesi bozuk biri geldi. Herkes ona mahallenin delisi gözüyle bakıyordu. Arada bir çocuklar peşine takılır, el kol hareketleriyle nanik yaparak kızdırırlardı. O da kızınca etraftan bulduğu taş, odun parçası ne bulduysa çocuklara fırlatırdı. Yanımıza oturunca, çay söyledik. Gelen çay içerken günlük yaşamıyla ilgili bir şeyler sorduk, konuşması akıcı olmamsına rağmen, bildiği kadarıyla anlattı. Daha sonra “ B. deli olmuş, yerlerden sigara izmariti toplayıp içiyor.” Diyerek B. hakkında bir şeyler anlatıp gülmeye başladı. Kendisi B.’den daha deli olmasına rağmen B.’yi beğenmediğini, kendisinin daha iyi olduğunu anlatmaya çalıştı. Ne demişler, kimse, “Benim yoğurdum kara söylemez.”  </w:t>
      </w:r>
    </w:p>
    <w:p w:rsidR="00603C4E" w:rsidRPr="004C077E" w:rsidRDefault="00603C4E" w:rsidP="00F04C37">
      <w:pPr>
        <w:pStyle w:val="NormalWeb"/>
        <w:spacing w:before="120" w:beforeAutospacing="0" w:after="120" w:afterAutospacing="0" w:line="276" w:lineRule="auto"/>
        <w:ind w:firstLine="540"/>
        <w:jc w:val="both"/>
        <w:rPr>
          <w:rFonts w:ascii="Georgia" w:hAnsi="Georgia" w:cs="Arial"/>
          <w:sz w:val="22"/>
          <w:szCs w:val="22"/>
        </w:rPr>
      </w:pPr>
      <w:r w:rsidRPr="00382655">
        <w:rPr>
          <w:rFonts w:ascii="Georgia" w:hAnsi="Georgia" w:cs="Arial"/>
          <w:sz w:val="22"/>
          <w:szCs w:val="22"/>
        </w:rPr>
        <w:t xml:space="preserve">Çocuktan başarı beklerken, çocuğun kapasitesinin göz ardı edilmemesi gerekir. Var olan kapasitesini harekete geçirebilmek, yeter ve artar bile. İstenilen başarıyı elde edebilmek için çalışmanın kurallarının iyi belirlenmesi ve belirlenen kurallara bağlı olarak yapılacak etkinlikler sonucunda mutlaka iyi bir sonuç alındığı bilinen bir gerçektir. </w:t>
      </w:r>
    </w:p>
    <w:p w:rsidR="00603C4E" w:rsidRPr="00615869" w:rsidRDefault="00603C4E" w:rsidP="00615869">
      <w:pPr>
        <w:pStyle w:val="Balk3"/>
        <w:ind w:firstLine="567"/>
        <w:jc w:val="left"/>
        <w:rPr>
          <w:rFonts w:ascii="Georgia" w:hAnsi="Georgia" w:cs="Arial"/>
          <w:b w:val="0"/>
          <w:bCs w:val="0"/>
          <w:color w:val="auto"/>
          <w:sz w:val="22"/>
          <w:szCs w:val="22"/>
        </w:rPr>
      </w:pPr>
      <w:bookmarkStart w:id="374" w:name="_Toc421133582"/>
      <w:bookmarkStart w:id="375" w:name="_Toc421302225"/>
      <w:r w:rsidRPr="00615869">
        <w:rPr>
          <w:rFonts w:ascii="Georgia" w:hAnsi="Georgia" w:cs="Arial"/>
          <w:sz w:val="22"/>
          <w:szCs w:val="22"/>
        </w:rPr>
        <w:t xml:space="preserve">a- Planlı ve </w:t>
      </w:r>
      <w:r w:rsidRPr="00615869">
        <w:rPr>
          <w:rFonts w:ascii="Georgia" w:hAnsi="Georgia" w:cs="Arial"/>
          <w:bCs w:val="0"/>
          <w:sz w:val="22"/>
          <w:szCs w:val="22"/>
        </w:rPr>
        <w:t xml:space="preserve">Düzeni </w:t>
      </w:r>
      <w:r w:rsidRPr="00615869">
        <w:rPr>
          <w:rFonts w:ascii="Georgia" w:hAnsi="Georgia" w:cs="Arial"/>
          <w:sz w:val="22"/>
          <w:szCs w:val="22"/>
        </w:rPr>
        <w:t>Çalışma</w:t>
      </w:r>
      <w:bookmarkEnd w:id="374"/>
      <w:bookmarkEnd w:id="375"/>
      <w:r w:rsidRPr="00615869">
        <w:rPr>
          <w:rFonts w:ascii="Georgia" w:hAnsi="Georgia" w:cs="Arial"/>
          <w:bCs w:val="0"/>
          <w:sz w:val="22"/>
          <w:szCs w:val="22"/>
        </w:rPr>
        <w:t xml:space="preserve">          </w:t>
      </w:r>
      <w:r w:rsidRPr="00615869">
        <w:rPr>
          <w:rFonts w:ascii="Georgia" w:hAnsi="Georgia" w:cs="Arial"/>
          <w:b w:val="0"/>
          <w:bCs w:val="0"/>
          <w:color w:val="auto"/>
          <w:sz w:val="22"/>
          <w:szCs w:val="22"/>
        </w:rPr>
        <w:t xml:space="preserve">                                                              </w:t>
      </w:r>
    </w:p>
    <w:p w:rsidR="00603C4E" w:rsidRPr="00382655" w:rsidRDefault="00603C4E" w:rsidP="00382655">
      <w:pPr>
        <w:spacing w:before="120" w:line="276" w:lineRule="auto"/>
        <w:ind w:firstLine="540"/>
        <w:jc w:val="both"/>
        <w:rPr>
          <w:rFonts w:ascii="Georgia" w:hAnsi="Georgia" w:cs="Arial"/>
          <w:bCs/>
          <w:sz w:val="22"/>
          <w:szCs w:val="22"/>
        </w:rPr>
      </w:pPr>
      <w:r w:rsidRPr="00382655">
        <w:rPr>
          <w:rFonts w:ascii="Georgia" w:hAnsi="Georgia" w:cs="Arial"/>
          <w:sz w:val="22"/>
          <w:szCs w:val="22"/>
        </w:rPr>
        <w:t>Planlı ve düzenli olma çağdaşın bir göstergesidir</w:t>
      </w:r>
      <w:r w:rsidRPr="00382655">
        <w:rPr>
          <w:rFonts w:ascii="Georgia" w:hAnsi="Georgia" w:cs="Arial"/>
          <w:b/>
          <w:sz w:val="22"/>
          <w:szCs w:val="22"/>
        </w:rPr>
        <w:t>.</w:t>
      </w:r>
      <w:r w:rsidRPr="00382655">
        <w:rPr>
          <w:rFonts w:ascii="Georgia" w:hAnsi="Georgia" w:cs="Arial"/>
          <w:sz w:val="22"/>
          <w:szCs w:val="22"/>
        </w:rPr>
        <w:t xml:space="preserve"> Başarılı eserler ortaya koyan insanların planlı ve düzenli çalıştıkları bilinmektedir. Planlı yaşamanın önemi hakkında, yeri geldikçe çocuklara  hatırlatın. Ve kendini </w:t>
      </w:r>
      <w:r w:rsidRPr="00382655">
        <w:rPr>
          <w:rFonts w:ascii="Georgia" w:hAnsi="Georgia" w:cs="Arial"/>
          <w:sz w:val="22"/>
          <w:szCs w:val="22"/>
        </w:rPr>
        <w:lastRenderedPageBreak/>
        <w:t>yaşamınızı onun duyacağı şekilde yanında planlayın. En basitinden bir sonraki gün yapacağınız çalışmalardan bahsedin.günlük.  Planladığınız çalışmayı mutlaka yerine getirmeye çalışın.</w:t>
      </w:r>
    </w:p>
    <w:p w:rsidR="00603C4E" w:rsidRPr="00382655" w:rsidRDefault="00603C4E" w:rsidP="00F04C37">
      <w:pPr>
        <w:pStyle w:val="NormalWeb"/>
        <w:spacing w:before="0" w:beforeAutospacing="0" w:after="0" w:afterAutospacing="0" w:line="276" w:lineRule="auto"/>
        <w:ind w:firstLine="540"/>
        <w:jc w:val="both"/>
        <w:rPr>
          <w:rFonts w:ascii="Georgia" w:hAnsi="Georgia" w:cs="Arial"/>
          <w:sz w:val="22"/>
          <w:szCs w:val="22"/>
        </w:rPr>
      </w:pPr>
      <w:r w:rsidRPr="00382655">
        <w:rPr>
          <w:rFonts w:ascii="Georgia" w:hAnsi="Georgia" w:cs="Arial"/>
          <w:bCs/>
          <w:sz w:val="22"/>
          <w:szCs w:val="22"/>
        </w:rPr>
        <w:t xml:space="preserve">Çocuğunuzla birlikte ve onun televizyon izleme, oyun oynama gibi isteklerini dikkate alarak okul dışında kalan zamanını birlikte planlayın. Çocuklara örnek olabilmek için önemli işlerinizi aile ortamında; </w:t>
      </w:r>
      <w:r w:rsidRPr="00382655">
        <w:rPr>
          <w:rFonts w:ascii="Georgia" w:hAnsi="Georgia" w:cs="Arial"/>
          <w:color w:val="000000"/>
          <w:sz w:val="22"/>
          <w:szCs w:val="22"/>
        </w:rPr>
        <w:t xml:space="preserve">uzun ve kısa dönem; yani </w:t>
      </w:r>
      <w:r w:rsidRPr="00382655">
        <w:rPr>
          <w:rFonts w:ascii="Georgia" w:hAnsi="Georgia" w:cs="Arial"/>
          <w:sz w:val="22"/>
          <w:szCs w:val="22"/>
        </w:rPr>
        <w:t>günlük, haftalık ve aylık planlar halinde yapınız. Birlikte uygulamaya çalışın. Hafta sonu çocuğunuzla birlikte bir parka veya eğlence merkezine gitmeyi, planladıysanız, sözünüze sadık kalmaya çalışın. Onların beklentisini boşa çıkarmayın.</w:t>
      </w:r>
    </w:p>
    <w:p w:rsidR="00603C4E" w:rsidRPr="00382655" w:rsidRDefault="00603C4E" w:rsidP="00F04C37">
      <w:pPr>
        <w:pStyle w:val="NormalWeb"/>
        <w:spacing w:before="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Çocuğun başarılı olmasını sadece planlı olmayla yeterli olmayıp, çocuğa karşı sevgi ve ilgi de gösterilmelidir. Bilindiği gibi okullarda verilen eğitim ve öğretim etkinlikleri önceden hazırlanan planın uygulamasıyla gerçekleşmektedir.  </w:t>
      </w:r>
    </w:p>
    <w:p w:rsidR="00603C4E" w:rsidRPr="00382655" w:rsidRDefault="00603C4E" w:rsidP="00F04C37">
      <w:pPr>
        <w:pStyle w:val="NormalWeb"/>
        <w:spacing w:before="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Çocuğunuzun başarısını artırabilmek için ev  ortamını onun isteğine göre düzenleyin. Çoğu anne  ve baba çalışma odasının düzenini, rengini kendi seçer. Oysa çocuğun renk seçimi büyüklerden oldukça farklıdır. </w:t>
      </w:r>
    </w:p>
    <w:p w:rsidR="00603C4E" w:rsidRPr="00382655" w:rsidRDefault="00603C4E" w:rsidP="00F04C37">
      <w:pPr>
        <w:pStyle w:val="NormalWeb"/>
        <w:spacing w:before="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Çalışma odasını uygun bir hale getirin. Masanın üzerine aldığı ufak tefek armağanları, sevdiği resimleri yerleştirmesine yardım ediniz. Arada bir odasını havalandırmak, uzanıp dinleyebileceğiniz çek yat veya koltuk, bulundurun. Moral verecek resim, karikatür ve özlü sözler yapıp asmasına  izin veriniz. Çalışma odasını kendisi düzenleyebilmeli. Yılda bir iki kez eşyaların yerini birlikte değiştirin.</w:t>
      </w:r>
    </w:p>
    <w:p w:rsidR="00603C4E" w:rsidRPr="00382655" w:rsidRDefault="00603C4E" w:rsidP="00F04C37">
      <w:pPr>
        <w:pStyle w:val="NormalWeb"/>
        <w:spacing w:before="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Ödevlerine yardımcı olun; yardım çocukla bire bir oturup ders çalışma şeklinde olmayıp; 1. 2. ve 3. sınıflarda bilmediği soruları sözlü olarak açıklayın. (İlköğretim ilk üç sınıfında ödev verilmez, okulda işlenen ders konusunu pekiştirici alıştırmalar verilebilir.) 4-8 sınıflarda ödevlerini yapıp bitirdikten sonra yapamadığı ödevler konusunda, yol gösterin. </w:t>
      </w:r>
    </w:p>
    <w:p w:rsidR="00603C4E" w:rsidRPr="00382655" w:rsidRDefault="00603C4E" w:rsidP="00615869">
      <w:pPr>
        <w:pStyle w:val="NormalWeb"/>
        <w:numPr>
          <w:ilvl w:val="0"/>
          <w:numId w:val="83"/>
        </w:numPr>
        <w:tabs>
          <w:tab w:val="clear" w:pos="720"/>
          <w:tab w:val="num" w:pos="0"/>
          <w:tab w:val="left" w:pos="851"/>
        </w:tabs>
        <w:spacing w:before="0" w:beforeAutospacing="0" w:after="0" w:afterAutospacing="0" w:line="276" w:lineRule="auto"/>
        <w:ind w:left="0" w:firstLine="540"/>
        <w:jc w:val="both"/>
        <w:rPr>
          <w:rFonts w:ascii="Georgia" w:hAnsi="Georgia" w:cs="Arial"/>
          <w:sz w:val="22"/>
          <w:szCs w:val="22"/>
        </w:rPr>
      </w:pPr>
      <w:r w:rsidRPr="00382655">
        <w:rPr>
          <w:rFonts w:ascii="Georgia" w:hAnsi="Georgia" w:cs="Arial"/>
          <w:sz w:val="22"/>
          <w:szCs w:val="22"/>
        </w:rPr>
        <w:t>Belli saatlerde ödevini yapma alışkanlığı kazandırın.</w:t>
      </w:r>
    </w:p>
    <w:p w:rsidR="00603C4E" w:rsidRPr="00382655" w:rsidRDefault="00603C4E" w:rsidP="00615869">
      <w:pPr>
        <w:pStyle w:val="NormalWeb"/>
        <w:numPr>
          <w:ilvl w:val="0"/>
          <w:numId w:val="83"/>
        </w:numPr>
        <w:tabs>
          <w:tab w:val="clear" w:pos="720"/>
          <w:tab w:val="num" w:pos="0"/>
          <w:tab w:val="left" w:pos="851"/>
        </w:tabs>
        <w:spacing w:before="0" w:beforeAutospacing="0" w:after="0" w:afterAutospacing="0" w:line="276" w:lineRule="auto"/>
        <w:ind w:left="0" w:firstLine="540"/>
        <w:jc w:val="both"/>
        <w:rPr>
          <w:rFonts w:ascii="Georgia" w:hAnsi="Georgia" w:cs="Arial"/>
          <w:sz w:val="22"/>
          <w:szCs w:val="22"/>
        </w:rPr>
      </w:pPr>
      <w:r w:rsidRPr="00382655">
        <w:rPr>
          <w:rFonts w:ascii="Georgia" w:hAnsi="Georgia" w:cs="Arial"/>
          <w:sz w:val="22"/>
          <w:szCs w:val="22"/>
        </w:rPr>
        <w:t>Masa başında ve sessiz bir ortamda çalışmasını sağlayın. (Unutmayın ki, yaratıcı düşünce rahat ve yalnız ortamlarda ortaya çıkar.)</w:t>
      </w:r>
    </w:p>
    <w:p w:rsidR="00603C4E" w:rsidRPr="00382655" w:rsidRDefault="00603C4E" w:rsidP="00615869">
      <w:pPr>
        <w:pStyle w:val="NormalWeb"/>
        <w:numPr>
          <w:ilvl w:val="0"/>
          <w:numId w:val="83"/>
        </w:numPr>
        <w:tabs>
          <w:tab w:val="clear" w:pos="720"/>
          <w:tab w:val="num" w:pos="0"/>
          <w:tab w:val="left" w:pos="851"/>
        </w:tabs>
        <w:spacing w:before="0" w:beforeAutospacing="0" w:after="0" w:afterAutospacing="0" w:line="276" w:lineRule="auto"/>
        <w:ind w:left="0" w:firstLine="540"/>
        <w:jc w:val="both"/>
        <w:rPr>
          <w:rFonts w:ascii="Georgia" w:hAnsi="Georgia" w:cs="Arial"/>
          <w:sz w:val="22"/>
          <w:szCs w:val="22"/>
        </w:rPr>
      </w:pPr>
      <w:r w:rsidRPr="00382655">
        <w:rPr>
          <w:rFonts w:ascii="Georgia" w:hAnsi="Georgia" w:cs="Arial"/>
          <w:sz w:val="22"/>
          <w:szCs w:val="22"/>
        </w:rPr>
        <w:t>Müzik seti, televizyon, poster gibi dikkat dağıtıcı eşyaları odadan kaldırın.</w:t>
      </w:r>
    </w:p>
    <w:p w:rsidR="00603C4E" w:rsidRPr="00382655" w:rsidRDefault="00603C4E" w:rsidP="00615869">
      <w:pPr>
        <w:pStyle w:val="NormalWeb"/>
        <w:numPr>
          <w:ilvl w:val="0"/>
          <w:numId w:val="83"/>
        </w:numPr>
        <w:tabs>
          <w:tab w:val="clear" w:pos="720"/>
          <w:tab w:val="num" w:pos="0"/>
          <w:tab w:val="left" w:pos="851"/>
        </w:tabs>
        <w:spacing w:before="0" w:beforeAutospacing="0" w:after="0" w:afterAutospacing="0" w:line="276" w:lineRule="auto"/>
        <w:ind w:left="0" w:firstLine="540"/>
        <w:jc w:val="both"/>
        <w:rPr>
          <w:rFonts w:ascii="Georgia" w:hAnsi="Georgia" w:cs="Arial"/>
          <w:sz w:val="22"/>
          <w:szCs w:val="22"/>
        </w:rPr>
      </w:pPr>
      <w:r w:rsidRPr="00382655">
        <w:rPr>
          <w:rFonts w:ascii="Georgia" w:hAnsi="Georgia" w:cs="Arial"/>
          <w:sz w:val="22"/>
          <w:szCs w:val="22"/>
        </w:rPr>
        <w:t>Ödevini hazırlayacağı kaynaklara ulaşmasına yardımcı olun.</w:t>
      </w:r>
    </w:p>
    <w:p w:rsidR="00603C4E" w:rsidRPr="00382655" w:rsidRDefault="00603C4E" w:rsidP="00615869">
      <w:pPr>
        <w:pStyle w:val="NormalWeb"/>
        <w:numPr>
          <w:ilvl w:val="0"/>
          <w:numId w:val="83"/>
        </w:numPr>
        <w:tabs>
          <w:tab w:val="clear" w:pos="720"/>
          <w:tab w:val="num" w:pos="0"/>
          <w:tab w:val="left" w:pos="851"/>
        </w:tabs>
        <w:spacing w:before="0" w:beforeAutospacing="0" w:after="0" w:afterAutospacing="0" w:line="276" w:lineRule="auto"/>
        <w:ind w:left="0" w:firstLine="540"/>
        <w:jc w:val="both"/>
        <w:rPr>
          <w:rFonts w:ascii="Georgia" w:hAnsi="Georgia" w:cs="Arial"/>
          <w:sz w:val="22"/>
          <w:szCs w:val="22"/>
        </w:rPr>
      </w:pPr>
      <w:r w:rsidRPr="00382655">
        <w:rPr>
          <w:rFonts w:ascii="Georgia" w:hAnsi="Georgia" w:cs="Arial"/>
          <w:sz w:val="22"/>
          <w:szCs w:val="22"/>
        </w:rPr>
        <w:t>Yaptığı ödevlere bakın, çabasından dolayı takdir edin,</w:t>
      </w:r>
    </w:p>
    <w:p w:rsidR="00603C4E" w:rsidRPr="00382655" w:rsidRDefault="00603C4E" w:rsidP="00615869">
      <w:pPr>
        <w:pStyle w:val="NormalWeb"/>
        <w:numPr>
          <w:ilvl w:val="0"/>
          <w:numId w:val="83"/>
        </w:numPr>
        <w:tabs>
          <w:tab w:val="clear" w:pos="720"/>
          <w:tab w:val="num" w:pos="0"/>
          <w:tab w:val="left" w:pos="851"/>
        </w:tabs>
        <w:spacing w:before="0" w:beforeAutospacing="0" w:after="0" w:afterAutospacing="0" w:line="276" w:lineRule="auto"/>
        <w:ind w:left="0" w:firstLine="540"/>
        <w:jc w:val="both"/>
        <w:rPr>
          <w:rFonts w:ascii="Georgia" w:hAnsi="Georgia" w:cs="Arial"/>
          <w:snapToGrid w:val="0"/>
          <w:sz w:val="22"/>
          <w:szCs w:val="22"/>
        </w:rPr>
      </w:pPr>
      <w:r w:rsidRPr="00382655">
        <w:rPr>
          <w:rFonts w:ascii="Georgia" w:hAnsi="Georgia" w:cs="Arial"/>
          <w:sz w:val="22"/>
          <w:szCs w:val="22"/>
        </w:rPr>
        <w:t>İyi bir model olmaya çalışın, örneğin, çocuk eve geldiğinde sizi bir şeyler okurken görsün.</w:t>
      </w:r>
    </w:p>
    <w:p w:rsidR="00603C4E" w:rsidRPr="00382655" w:rsidRDefault="00603C4E" w:rsidP="00615869">
      <w:pPr>
        <w:pStyle w:val="NormalWeb"/>
        <w:numPr>
          <w:ilvl w:val="0"/>
          <w:numId w:val="83"/>
        </w:numPr>
        <w:tabs>
          <w:tab w:val="clear" w:pos="720"/>
          <w:tab w:val="num" w:pos="0"/>
          <w:tab w:val="left" w:pos="851"/>
        </w:tabs>
        <w:spacing w:before="0" w:beforeAutospacing="0" w:after="0" w:afterAutospacing="0" w:line="276" w:lineRule="auto"/>
        <w:ind w:left="0" w:firstLine="540"/>
        <w:jc w:val="both"/>
        <w:rPr>
          <w:rFonts w:ascii="Georgia" w:hAnsi="Georgia" w:cs="Arial"/>
          <w:snapToGrid w:val="0"/>
          <w:sz w:val="22"/>
          <w:szCs w:val="22"/>
        </w:rPr>
      </w:pPr>
      <w:r w:rsidRPr="00382655">
        <w:rPr>
          <w:rFonts w:ascii="Georgia" w:hAnsi="Georgia" w:cs="Arial"/>
          <w:sz w:val="22"/>
          <w:szCs w:val="22"/>
        </w:rPr>
        <w:t xml:space="preserve">Ders dışında arkadaşlarıyla birlikte olmalarını hoşgörüyle karşılayın… </w:t>
      </w:r>
    </w:p>
    <w:p w:rsidR="00603C4E" w:rsidRPr="00382655" w:rsidRDefault="00603C4E" w:rsidP="00F04C37">
      <w:pPr>
        <w:spacing w:line="276" w:lineRule="auto"/>
        <w:ind w:firstLine="540"/>
        <w:jc w:val="both"/>
        <w:rPr>
          <w:rFonts w:ascii="Georgia" w:hAnsi="Georgia" w:cs="Arial"/>
          <w:bCs/>
          <w:sz w:val="22"/>
          <w:szCs w:val="22"/>
        </w:rPr>
      </w:pPr>
      <w:r w:rsidRPr="00382655">
        <w:rPr>
          <w:rFonts w:ascii="Georgia" w:hAnsi="Georgia" w:cs="Arial"/>
          <w:bCs/>
          <w:sz w:val="22"/>
          <w:szCs w:val="22"/>
        </w:rPr>
        <w:lastRenderedPageBreak/>
        <w:t>Yaşamın bütün alanlarında bir takım kurallar, olmazsa olmaz. Zorunlu kurallar olduğu gibi ahlaki ve sosyal yaşamı düzenleyici bir takım kurallar vardır, var olmaya da devam edecektir.</w:t>
      </w:r>
    </w:p>
    <w:p w:rsidR="00603C4E" w:rsidRPr="00382655" w:rsidRDefault="00603C4E" w:rsidP="00F04C37">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Demokrasilerde insan hak ve özgürlükleri ön planda yer almaktadır. Ne var ki bu hak ve özgürlükler de başkalarının hak ve özgürlüğüne zarar verecek kadar değildir. Sizin özgürlüğünüzün bittiği yerde başkasının özgürlüğü başlar.  Aksi halde kargaşa ve huzursuzluk eksik olmaz. </w:t>
      </w:r>
    </w:p>
    <w:p w:rsidR="00603C4E" w:rsidRPr="00382655" w:rsidRDefault="00603C4E" w:rsidP="00F04C37">
      <w:pPr>
        <w:spacing w:before="120" w:line="276" w:lineRule="auto"/>
        <w:ind w:firstLine="540"/>
        <w:jc w:val="both"/>
        <w:rPr>
          <w:rFonts w:ascii="Georgia" w:hAnsi="Georgia" w:cs="Arial"/>
          <w:bCs/>
          <w:sz w:val="22"/>
          <w:szCs w:val="22"/>
        </w:rPr>
      </w:pPr>
      <w:r w:rsidRPr="00382655">
        <w:rPr>
          <w:rFonts w:ascii="Georgia" w:hAnsi="Georgia" w:cs="Arial"/>
          <w:bCs/>
          <w:sz w:val="22"/>
          <w:szCs w:val="22"/>
        </w:rPr>
        <w:t xml:space="preserve">Bir takım kurallar sadece ev ortamıyla sınırlı değildir. Yaşamın sürdürüldüğü tüm ortamlarda kuralların var olduğu ve bireylerin belirlenen kurallara uyum sağlaması hem birey hem de toplum açısından önelidir. </w:t>
      </w:r>
    </w:p>
    <w:p w:rsidR="00603C4E" w:rsidRPr="00382655" w:rsidRDefault="00603C4E" w:rsidP="00F04C37">
      <w:pPr>
        <w:spacing w:before="120" w:line="276" w:lineRule="auto"/>
        <w:ind w:firstLine="540"/>
        <w:jc w:val="both"/>
        <w:rPr>
          <w:rFonts w:ascii="Georgia" w:hAnsi="Georgia" w:cs="Arial"/>
          <w:b/>
          <w:bCs/>
          <w:sz w:val="22"/>
          <w:szCs w:val="22"/>
        </w:rPr>
      </w:pPr>
      <w:r w:rsidRPr="00382655">
        <w:rPr>
          <w:rFonts w:ascii="Georgia" w:hAnsi="Georgia" w:cs="Arial"/>
          <w:bCs/>
          <w:sz w:val="22"/>
          <w:szCs w:val="22"/>
        </w:rPr>
        <w:t>Kurallar evde, okulda, çevrede, yolda, kaldırımda, mutfakta kısaca hemen her  yerde net ve  açık olarak belirtilmelidir. Kurallar açıklamalı, örnek uygulamalı ve sonrada istenmelidir.</w:t>
      </w:r>
      <w:r w:rsidRPr="00382655">
        <w:rPr>
          <w:rFonts w:ascii="Georgia" w:hAnsi="Georgia" w:cs="Arial"/>
          <w:b/>
          <w:bCs/>
          <w:sz w:val="22"/>
          <w:szCs w:val="22"/>
        </w:rPr>
        <w:t xml:space="preserve"> </w:t>
      </w:r>
      <w:r w:rsidRPr="00382655">
        <w:rPr>
          <w:rFonts w:ascii="Georgia" w:hAnsi="Georgia" w:cs="Arial"/>
          <w:bCs/>
          <w:sz w:val="22"/>
          <w:szCs w:val="22"/>
        </w:rPr>
        <w:t xml:space="preserve">Kuralsızlık ilkellik ve gerilikten başka bir şey değildir.  </w:t>
      </w:r>
    </w:p>
    <w:p w:rsidR="00603C4E" w:rsidRPr="00382655" w:rsidRDefault="00603C4E" w:rsidP="00F04C37">
      <w:pPr>
        <w:spacing w:line="276" w:lineRule="auto"/>
        <w:ind w:firstLine="540"/>
        <w:jc w:val="both"/>
        <w:rPr>
          <w:rFonts w:ascii="Georgia" w:hAnsi="Georgia" w:cs="Arial"/>
          <w:bCs/>
          <w:sz w:val="22"/>
          <w:szCs w:val="22"/>
        </w:rPr>
      </w:pPr>
      <w:r w:rsidRPr="00382655">
        <w:rPr>
          <w:rFonts w:ascii="Georgia" w:hAnsi="Georgia" w:cs="Arial"/>
          <w:bCs/>
          <w:sz w:val="22"/>
          <w:szCs w:val="22"/>
        </w:rPr>
        <w:t>İn</w:t>
      </w:r>
      <w:r w:rsidR="009D555D">
        <w:rPr>
          <w:rFonts w:ascii="Georgia" w:hAnsi="Georgia" w:cs="Arial"/>
          <w:bCs/>
          <w:sz w:val="22"/>
          <w:szCs w:val="22"/>
        </w:rPr>
        <w:t>gilizler için şöyle söylenmekte:</w:t>
      </w:r>
      <w:r w:rsidRPr="00382655">
        <w:rPr>
          <w:rFonts w:ascii="Georgia" w:hAnsi="Georgia" w:cs="Arial"/>
          <w:bCs/>
          <w:sz w:val="22"/>
          <w:szCs w:val="22"/>
        </w:rPr>
        <w:t xml:space="preserve"> “Okulda, kışlada ve sporda hoşgörü zayıflık sayılır. Kurallara yerli yerinde  uyulur.”</w:t>
      </w:r>
      <w:r w:rsidRPr="00382655">
        <w:rPr>
          <w:rFonts w:ascii="Georgia" w:hAnsi="Georgia" w:cs="Arial"/>
          <w:b/>
          <w:bCs/>
          <w:sz w:val="22"/>
          <w:szCs w:val="22"/>
        </w:rPr>
        <w:t xml:space="preserve">  </w:t>
      </w:r>
      <w:r w:rsidRPr="00382655">
        <w:rPr>
          <w:rFonts w:ascii="Georgia" w:hAnsi="Georgia" w:cs="Arial"/>
          <w:bCs/>
          <w:sz w:val="22"/>
          <w:szCs w:val="22"/>
        </w:rPr>
        <w:t>Kurallı yaşama alışkanlığı çocuğun yaşamına mutlaka girmelidir. Başarı elde etmek istiyor iseniz, örnek uygulamalarla ve çocukla birlikte kuralları belirleyin. Unutmayın, çocuklar verdikleri sözü yerine getirmede, yetişkinlerden daha duyarlıdırlar.</w:t>
      </w:r>
    </w:p>
    <w:p w:rsidR="00603C4E" w:rsidRPr="00615869" w:rsidRDefault="00603C4E" w:rsidP="00F04C37">
      <w:pPr>
        <w:spacing w:after="120" w:line="276" w:lineRule="auto"/>
        <w:ind w:firstLine="540"/>
        <w:jc w:val="both"/>
        <w:rPr>
          <w:rFonts w:ascii="Georgia" w:hAnsi="Georgia" w:cs="Arial"/>
          <w:sz w:val="22"/>
          <w:szCs w:val="22"/>
        </w:rPr>
      </w:pPr>
      <w:r w:rsidRPr="00382655">
        <w:rPr>
          <w:rFonts w:ascii="Georgia" w:hAnsi="Georgia" w:cs="Arial"/>
          <w:sz w:val="22"/>
          <w:szCs w:val="22"/>
        </w:rPr>
        <w:tab/>
        <w:t>Planlı ve düzenli çalışma çocuğun başarısını artırır.</w:t>
      </w:r>
    </w:p>
    <w:p w:rsidR="00603C4E" w:rsidRPr="00615869" w:rsidRDefault="00603C4E" w:rsidP="00615869">
      <w:pPr>
        <w:pStyle w:val="Balk3"/>
        <w:ind w:firstLine="567"/>
        <w:jc w:val="left"/>
        <w:rPr>
          <w:rFonts w:ascii="Georgia" w:hAnsi="Georgia" w:cs="Arial"/>
          <w:sz w:val="22"/>
          <w:szCs w:val="22"/>
        </w:rPr>
      </w:pPr>
      <w:bookmarkStart w:id="376" w:name="_Toc421133583"/>
      <w:bookmarkStart w:id="377" w:name="_Toc421302226"/>
      <w:r w:rsidRPr="00615869">
        <w:rPr>
          <w:rFonts w:ascii="Georgia" w:hAnsi="Georgia" w:cs="Arial"/>
          <w:sz w:val="22"/>
          <w:szCs w:val="22"/>
        </w:rPr>
        <w:t>b- Ders Çalışma Saatleri</w:t>
      </w:r>
      <w:bookmarkEnd w:id="376"/>
      <w:bookmarkEnd w:id="377"/>
      <w:r w:rsidRPr="00615869">
        <w:rPr>
          <w:rFonts w:ascii="Georgia" w:hAnsi="Georgia" w:cs="Arial"/>
          <w:sz w:val="22"/>
          <w:szCs w:val="22"/>
        </w:rPr>
        <w:t xml:space="preserve">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En iyi ders çalışma saati; sabah kahvaltı öncesi veya sonrasıdır. Okulun açık olduğu günler </w:t>
      </w:r>
      <w:r w:rsidR="00727F5E">
        <w:rPr>
          <w:rFonts w:ascii="Georgia" w:hAnsi="Georgia" w:cs="Arial"/>
          <w:sz w:val="22"/>
          <w:szCs w:val="22"/>
        </w:rPr>
        <w:t>birçok</w:t>
      </w:r>
      <w:r w:rsidRPr="00382655">
        <w:rPr>
          <w:rFonts w:ascii="Georgia" w:hAnsi="Georgia" w:cs="Arial"/>
          <w:sz w:val="22"/>
          <w:szCs w:val="22"/>
        </w:rPr>
        <w:t xml:space="preserve"> çocuğun sabah ders çalışmaya fırsatları olmayabilir. Çocuklar, okul dönüşü evde beslenme ve bir süre dinlenmeden sonra ders çalışabilirler.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Ders çalışma saati çocukların yaş ve sınıf düzeylerine göre farklıdır. İlköğretimin ilk üç sınıfında günlük; yirmi otuz dakika arayla bir saat; 4- 5. sınıflarda 1-2 saat;  6-8. sınıflarda 2-3 saat ders çalışabilirler. Bunun dışında kalan zaman oyun, eğlence ve dinlenceye ayrılabilir.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Evde ders çalışma ve ödev hazırlama gibi çalışması sırasında sürekli masa başında oturmadan, arada bir oda içinde gezinme, gerekirse 20- 30 dakika çalışmasına ara vererek dışarı çıkıp hava almada yarar vardır.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Herhangi bir dersle ilgili çalışmaya başlamadan; konuyla ilgili kaynak taraması,  varsa hazırlık sorularını yanıtlama, geçmiş konu ve yaşantısıyla bağlantı kurma, soru türetme ve soruların yanıtlarını bulma ve kendi </w:t>
      </w:r>
      <w:r w:rsidRPr="00382655">
        <w:rPr>
          <w:rFonts w:ascii="Georgia" w:hAnsi="Georgia" w:cs="Arial"/>
          <w:sz w:val="22"/>
          <w:szCs w:val="22"/>
        </w:rPr>
        <w:lastRenderedPageBreak/>
        <w:t>kendine anlatma; öğrenilen bilgileri not etme, var ise çizimleri yaparak tekrar etmesi şeklinde ders çalışabilir.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bCs/>
          <w:sz w:val="22"/>
          <w:szCs w:val="22"/>
        </w:rPr>
        <w:t>Ç</w:t>
      </w:r>
      <w:r w:rsidRPr="00382655">
        <w:rPr>
          <w:rFonts w:ascii="Georgia" w:hAnsi="Georgia" w:cs="Arial"/>
          <w:sz w:val="22"/>
          <w:szCs w:val="22"/>
        </w:rPr>
        <w:t xml:space="preserve">ocuğunuzun çalıştığı ders konusunu bilmiyorsa, önce kendisinin bulabileceği kaynakları gösterin. Sorunun yanıtını bulmada güçlük çektiğinde öğretmeninden veya bu konuda bilgisi yeterli olan birinden  yardım isteyebileceğini söyleyin.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Bilgi amaçlı yapacağınız gezilerde, gideceğiniz yerin özellikler hakkında kısa notlar tutturun, gezi sonrası notlarına bakarak birlikte değerlendirin.</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Sınavlara hazırlanması gerekiyorsa, sınavlara önceden hazırlanmasını söyleyin. Sınavlara bir gün kala çalışmaya ara vermesinde yarar vardır. Sınavda başarılı olacağına dair güdüleyin.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Sınavlar da heyecanlanıp unutuyorsa; sınav öncesi birkaç kez derin nefes almasını ve su içme ortamı var ise su içmesini söyleyin. Sınav anında ağızda geç eriyen bir şeker alarak emmesi, zihnini açar. </w:t>
      </w:r>
    </w:p>
    <w:p w:rsidR="00603C4E" w:rsidRPr="00382655" w:rsidRDefault="00603C4E" w:rsidP="00615869">
      <w:pPr>
        <w:spacing w:before="120" w:line="276" w:lineRule="auto"/>
        <w:ind w:firstLine="540"/>
        <w:jc w:val="both"/>
        <w:rPr>
          <w:rFonts w:ascii="Georgia" w:hAnsi="Georgia" w:cs="Arial"/>
          <w:sz w:val="22"/>
          <w:szCs w:val="22"/>
        </w:rPr>
      </w:pPr>
      <w:r w:rsidRPr="00382655">
        <w:rPr>
          <w:rFonts w:ascii="Georgia" w:hAnsi="Georgia" w:cs="Arial"/>
          <w:sz w:val="22"/>
          <w:szCs w:val="22"/>
        </w:rPr>
        <w:t>Unutmayın, çocuklar oyun çağında olduklarında oynayarak eğlenerek daha iyi öğrenirler. Ders çalışmayı eğlenceli kılabilecek; bulmaca, bilmece, günlük oyalarla örtüşecek problem çözmeyle daha kolay ve rahat yapabilirler.</w:t>
      </w:r>
    </w:p>
    <w:p w:rsidR="00603C4E" w:rsidRPr="00615869" w:rsidRDefault="00615869" w:rsidP="00615869">
      <w:pPr>
        <w:pStyle w:val="Balk3"/>
        <w:ind w:firstLine="567"/>
        <w:jc w:val="left"/>
        <w:rPr>
          <w:rFonts w:ascii="Georgia" w:hAnsi="Georgia" w:cs="Arial"/>
          <w:bCs w:val="0"/>
          <w:sz w:val="22"/>
          <w:szCs w:val="22"/>
        </w:rPr>
      </w:pPr>
      <w:bookmarkStart w:id="378" w:name="_Toc421133584"/>
      <w:bookmarkStart w:id="379" w:name="_Toc421302227"/>
      <w:r w:rsidRPr="00615869">
        <w:rPr>
          <w:rFonts w:ascii="Georgia" w:hAnsi="Georgia" w:cs="Arial"/>
          <w:bCs w:val="0"/>
          <w:sz w:val="22"/>
          <w:szCs w:val="22"/>
        </w:rPr>
        <w:t>c</w:t>
      </w:r>
      <w:r w:rsidR="00603C4E" w:rsidRPr="00615869">
        <w:rPr>
          <w:rFonts w:ascii="Georgia" w:hAnsi="Georgia" w:cs="Arial"/>
          <w:bCs w:val="0"/>
          <w:sz w:val="22"/>
          <w:szCs w:val="22"/>
        </w:rPr>
        <w:t>- Sorunlar</w:t>
      </w:r>
      <w:r>
        <w:rPr>
          <w:rFonts w:ascii="Georgia" w:hAnsi="Georgia" w:cs="Arial"/>
          <w:bCs w:val="0"/>
          <w:sz w:val="22"/>
          <w:szCs w:val="22"/>
        </w:rPr>
        <w:t>ıy</w:t>
      </w:r>
      <w:r w:rsidR="00603C4E" w:rsidRPr="00615869">
        <w:rPr>
          <w:rFonts w:ascii="Georgia" w:hAnsi="Georgia" w:cs="Arial"/>
          <w:bCs w:val="0"/>
          <w:sz w:val="22"/>
          <w:szCs w:val="22"/>
        </w:rPr>
        <w:t>la İlgilenme</w:t>
      </w:r>
      <w:bookmarkEnd w:id="378"/>
      <w:bookmarkEnd w:id="379"/>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Sorunsuz birey yoktur. Kimi sorununu gözünde dağ gibi büyütür. Ki</w:t>
      </w:r>
      <w:r w:rsidR="009D555D">
        <w:rPr>
          <w:rFonts w:ascii="Georgia" w:hAnsi="Georgia" w:cs="Arial"/>
          <w:color w:val="000000"/>
          <w:sz w:val="22"/>
          <w:szCs w:val="22"/>
        </w:rPr>
        <w:t>mi aşılmayacak sorun yoktur</w:t>
      </w:r>
      <w:r w:rsidRPr="00382655">
        <w:rPr>
          <w:rFonts w:ascii="Georgia" w:hAnsi="Georgia" w:cs="Arial"/>
          <w:color w:val="000000"/>
          <w:sz w:val="22"/>
          <w:szCs w:val="22"/>
        </w:rPr>
        <w:t xml:space="preserve"> anlayışıyla sorunu gözünde fazla büyütmez. Her sorunun bir çözüm yolu olduğu gibi uzlaşma noktası da bulunmaktadır.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Sorunları baskı ve ceza ile değil, soruna neden olan engellerin aşılmasıyla mutlaka çözülür. Sorunların çözümü, sorunu yaratan kişiler tarafından çözmek oldukça güçtür. Sorunu, sorunun dışındaki bireylerin önerilerine göre  çözmek, işinizi kolaylaştırır.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Çocuğunuzda görülen olumsuz davranış ve başarısızlıkların nedeni çocuğun gelişim özelliklerinden kaynaklanabileceği gibi okul, aile ve çevreden kaynaklanabilir. Sorunun kaynağını araştırın. Birlikte çözüm yolları üretin. Sonuç elde edemeyeceğinizi anladığınızda;  soruna yabancı olmayan, öğretmen ve rehber öğretmenlerden;  çocuğun yakınlık duyduğu dayı, teyze, hala bibi bireylerden yardım isteyerek, onlar aracılığıyla çözmeye çalışın.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Çocuğunuzun okulla ilgili bir sorunu var ise önce öğretmeniyle konuşun. Sorunun kaynağı başka etkenlere dayalıysa, okul yönetimiyle </w:t>
      </w:r>
      <w:r w:rsidRPr="00382655">
        <w:rPr>
          <w:rFonts w:ascii="Georgia" w:hAnsi="Georgia" w:cs="Arial"/>
          <w:sz w:val="22"/>
          <w:szCs w:val="22"/>
        </w:rPr>
        <w:lastRenderedPageBreak/>
        <w:t>görüşüp birlikte çözmeye çalışın. Çözülmeyecek hiçbir sorun yoktur. Her sorunun nedeni olduğu gibi çözümünün de olduğunu unutmayın.</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Çocuklar, çoğu kez iyiyle, kötüyü ayırt edemez. Doğal olarak hatalı davranışları olabilir. Çocuklar, yetişkinlerin düşündüğü ve istediği gibi tavır ve davranışlar göstermiş olsalardı, eğitim denen bunca çabaya gerek kalmazdı. </w:t>
      </w:r>
    </w:p>
    <w:p w:rsidR="00603C4E" w:rsidRPr="00615869" w:rsidRDefault="00603C4E" w:rsidP="00F04C37">
      <w:pPr>
        <w:spacing w:before="120" w:after="120" w:line="276" w:lineRule="auto"/>
        <w:ind w:firstLine="540"/>
        <w:jc w:val="both"/>
        <w:rPr>
          <w:rFonts w:ascii="Georgia" w:hAnsi="Georgia" w:cs="Arial"/>
          <w:color w:val="000000"/>
          <w:sz w:val="22"/>
          <w:szCs w:val="22"/>
        </w:rPr>
      </w:pPr>
      <w:r w:rsidRPr="00382655">
        <w:rPr>
          <w:rFonts w:ascii="Georgia" w:hAnsi="Georgia" w:cs="Arial"/>
          <w:sz w:val="22"/>
          <w:szCs w:val="22"/>
        </w:rPr>
        <w:t>Aile ortamında  eşlerin birbirine karşı saygı ve sevgiyle yaklaşımı çocuklar için oldukça önemlidir. Aynı zamanda güzel bir derstir. Anne ve babanın göstereceği uyumlu davranışlar çocukların hoşuna gider. Yapılan araştırmalara göre; huzurlu ve mutlu aile ortamında yetişen çocukların fazla sorun yaşamadığı bilinmektedir.</w:t>
      </w:r>
    </w:p>
    <w:p w:rsidR="00603C4E" w:rsidRPr="00382655" w:rsidRDefault="00603C4E" w:rsidP="00382655">
      <w:pPr>
        <w:spacing w:before="120" w:line="276" w:lineRule="auto"/>
        <w:ind w:firstLine="540"/>
        <w:jc w:val="both"/>
        <w:rPr>
          <w:rFonts w:ascii="Georgia" w:hAnsi="Georgia" w:cs="Arial"/>
          <w:b/>
          <w:sz w:val="22"/>
          <w:szCs w:val="22"/>
        </w:rPr>
      </w:pPr>
      <w:r w:rsidRPr="00382655">
        <w:rPr>
          <w:rFonts w:ascii="Georgia" w:hAnsi="Georgia" w:cs="Arial"/>
          <w:b/>
          <w:sz w:val="22"/>
          <w:szCs w:val="22"/>
        </w:rPr>
        <w:t>d- Dinleme ve İzleme</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Yapılan araştırmalarda; insanları, konuştukları kadarıyla dinleyemedikleri, belirtilmektedir</w:t>
      </w:r>
      <w:r w:rsidRPr="00615869">
        <w:rPr>
          <w:rFonts w:ascii="Georgia" w:hAnsi="Georgia" w:cs="Arial"/>
          <w:i/>
          <w:sz w:val="22"/>
          <w:szCs w:val="22"/>
        </w:rPr>
        <w:t>. “Biraz daha konuşmasa bağrı çatlayacak. Sa</w:t>
      </w:r>
      <w:r w:rsidR="00615869" w:rsidRPr="00615869">
        <w:rPr>
          <w:rFonts w:ascii="Georgia" w:hAnsi="Georgia" w:cs="Arial"/>
          <w:i/>
          <w:sz w:val="22"/>
          <w:szCs w:val="22"/>
        </w:rPr>
        <w:t>bırla dinlemek her baba yiğid</w:t>
      </w:r>
      <w:r w:rsidRPr="00615869">
        <w:rPr>
          <w:rFonts w:ascii="Georgia" w:hAnsi="Georgia" w:cs="Arial"/>
          <w:i/>
          <w:sz w:val="22"/>
          <w:szCs w:val="22"/>
        </w:rPr>
        <w:t>in harcı değildir. Dinlemek, sabır ister. …”</w:t>
      </w:r>
      <w:r w:rsidRPr="00382655">
        <w:rPr>
          <w:rFonts w:ascii="Georgia" w:hAnsi="Georgia" w:cs="Arial"/>
          <w:sz w:val="22"/>
          <w:szCs w:val="22"/>
        </w:rPr>
        <w:t xml:space="preserve"> benzer sözleri hep duyarsınız.</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Çocuğunuzun okuduğu bir öykü, masal, romanı iyi bir dinleyici olarak sabırla dinleyin; önemli gördüğünüz yerleri not edin; okuma ve anlatma bitirdikten sonra sorular sorarak, açıklaması veya anlatmasını isteyin. Biriyle bağlantılı konuları, kahramanların kişiliğini, okunan metnin devamının nasıl olmasını, sorun açıklasın; dinleyin ve karışmayın.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İlköğretim çağı çocuklar; somuttan soyuta, bilinenden bilinmeyene, yakından uzağa ilkesine göre öğrendiklerini dikkate alarak, gerçek yaşam durumlarında; neden-sonuç ilişkisini buldurun. Matematik dersi, düşüncenin gelişmesinde çok önemli işlevi vardır. Ancak </w:t>
      </w:r>
      <w:r w:rsidR="00727F5E">
        <w:rPr>
          <w:rFonts w:ascii="Georgia" w:hAnsi="Georgia" w:cs="Arial"/>
          <w:sz w:val="22"/>
          <w:szCs w:val="22"/>
        </w:rPr>
        <w:t>birçok</w:t>
      </w:r>
      <w:r w:rsidRPr="00382655">
        <w:rPr>
          <w:rFonts w:ascii="Georgia" w:hAnsi="Georgia" w:cs="Arial"/>
          <w:sz w:val="22"/>
          <w:szCs w:val="22"/>
        </w:rPr>
        <w:t xml:space="preserve"> rakam, çizim, sembol gibi işlemler çocuklar için soyuttur. Somutlaştırmak için problemleri çeşitli örneklerle çözün. Örneğin, alan ölçüsüyle ilgili alıştırma yapması gerekiyorsa;  çalışma, oturma odasını metre veya  adımla ölçtürün. Çatalları saydırarak, kurabiyeleri toplatarak, malzemelerin ölçülerini vererek kendilerine buldurun. Matematiği gerçek hayatta ilişkilendirerek öğrenmesini sağlayın ve matematiğin yaşamımızdaki yeri ve önemini sezdirin.</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Anlatırken veya işlem yaparken  eksik veya yanlış işlemler yapabilir. Eksik ve yanlış işlemlerin daha basitini veya benzerini gösterin, eksikliği tamamlasın.  </w:t>
      </w:r>
    </w:p>
    <w:p w:rsidR="00603C4E" w:rsidRPr="00382655" w:rsidRDefault="00727F5E" w:rsidP="00F04C37">
      <w:pPr>
        <w:spacing w:line="276" w:lineRule="auto"/>
        <w:ind w:firstLine="540"/>
        <w:jc w:val="both"/>
        <w:rPr>
          <w:rFonts w:ascii="Georgia" w:hAnsi="Georgia" w:cs="Arial"/>
          <w:sz w:val="22"/>
          <w:szCs w:val="22"/>
        </w:rPr>
      </w:pPr>
      <w:r>
        <w:rPr>
          <w:rFonts w:ascii="Georgia" w:hAnsi="Georgia" w:cs="Arial"/>
          <w:sz w:val="22"/>
          <w:szCs w:val="22"/>
        </w:rPr>
        <w:t>Birçok</w:t>
      </w:r>
      <w:r w:rsidR="00603C4E" w:rsidRPr="00382655">
        <w:rPr>
          <w:rFonts w:ascii="Georgia" w:hAnsi="Georgia" w:cs="Arial"/>
          <w:sz w:val="22"/>
          <w:szCs w:val="22"/>
        </w:rPr>
        <w:t xml:space="preserve"> anne veya baba, çocuğu kendisinden yardım istediğinde, sorunun yanıtını çocuğa buldurmayıp, doğrudan kendisi anlatarak, </w:t>
      </w:r>
      <w:r w:rsidR="00603C4E" w:rsidRPr="00382655">
        <w:rPr>
          <w:rFonts w:ascii="Georgia" w:hAnsi="Georgia" w:cs="Arial"/>
          <w:sz w:val="22"/>
          <w:szCs w:val="22"/>
        </w:rPr>
        <w:lastRenderedPageBreak/>
        <w:t xml:space="preserve">öğretmeye çalışır. Çocuklar onu dinler görünürken, aklı başka yerdedir. Bunun farkında olmayınca, anlatma işlemi bittikten sonra çocuktan tekrarını istemekte, çocuk açıklayamayınca kızdıkları bilinmektedir.  Önemli olan çocuğa ip uçları vererek ve kendisinin çözmesini sağlamaktır. </w:t>
      </w:r>
    </w:p>
    <w:p w:rsidR="00603C4E" w:rsidRPr="00382655" w:rsidRDefault="00603C4E" w:rsidP="00F04C37">
      <w:pPr>
        <w:spacing w:line="276" w:lineRule="auto"/>
        <w:ind w:firstLine="540"/>
        <w:jc w:val="both"/>
        <w:rPr>
          <w:rFonts w:ascii="Georgia" w:hAnsi="Georgia" w:cs="Arial"/>
          <w:sz w:val="22"/>
          <w:szCs w:val="22"/>
        </w:rPr>
      </w:pPr>
      <w:r w:rsidRPr="00382655">
        <w:rPr>
          <w:rFonts w:ascii="Georgia" w:hAnsi="Georgia" w:cs="Arial"/>
          <w:b/>
          <w:sz w:val="22"/>
          <w:szCs w:val="22"/>
        </w:rPr>
        <w:t>Televizyon izleme</w:t>
      </w:r>
      <w:r w:rsidRPr="00382655">
        <w:rPr>
          <w:rFonts w:ascii="Georgia" w:hAnsi="Georgia" w:cs="Arial"/>
          <w:sz w:val="22"/>
          <w:szCs w:val="22"/>
        </w:rPr>
        <w:t xml:space="preserve"> evlerde tek eğlence kaynağı haline gelmiştir. Televizyon </w:t>
      </w:r>
      <w:r w:rsidR="00727F5E">
        <w:rPr>
          <w:rFonts w:ascii="Georgia" w:hAnsi="Georgia" w:cs="Arial"/>
          <w:sz w:val="22"/>
          <w:szCs w:val="22"/>
        </w:rPr>
        <w:t>birçok</w:t>
      </w:r>
      <w:r w:rsidRPr="00382655">
        <w:rPr>
          <w:rFonts w:ascii="Georgia" w:hAnsi="Georgia" w:cs="Arial"/>
          <w:sz w:val="22"/>
          <w:szCs w:val="22"/>
        </w:rPr>
        <w:t xml:space="preserve"> evde bütün gün açıktır, denebilir. </w:t>
      </w:r>
      <w:r w:rsidR="00727F5E">
        <w:rPr>
          <w:rFonts w:ascii="Georgia" w:hAnsi="Georgia" w:cs="Arial"/>
          <w:sz w:val="22"/>
          <w:szCs w:val="22"/>
        </w:rPr>
        <w:t>Birçok</w:t>
      </w:r>
      <w:r w:rsidRPr="00382655">
        <w:rPr>
          <w:rFonts w:ascii="Georgia" w:hAnsi="Georgia" w:cs="Arial"/>
          <w:sz w:val="22"/>
          <w:szCs w:val="22"/>
        </w:rPr>
        <w:t xml:space="preserve"> kişi televizyonun karşısına geçer ve saatlerce izler. Sürekli televizyon izlemenin yararı olduğu gibi </w:t>
      </w:r>
      <w:r w:rsidR="00727F5E">
        <w:rPr>
          <w:rFonts w:ascii="Georgia" w:hAnsi="Georgia" w:cs="Arial"/>
          <w:sz w:val="22"/>
          <w:szCs w:val="22"/>
        </w:rPr>
        <w:t>birçok</w:t>
      </w:r>
      <w:r w:rsidRPr="00382655">
        <w:rPr>
          <w:rFonts w:ascii="Georgia" w:hAnsi="Georgia" w:cs="Arial"/>
          <w:sz w:val="22"/>
          <w:szCs w:val="22"/>
        </w:rPr>
        <w:t xml:space="preserve"> olumsuzlukları da bulunmaktadır. </w:t>
      </w:r>
    </w:p>
    <w:p w:rsidR="00603C4E" w:rsidRPr="00382655" w:rsidRDefault="00603C4E" w:rsidP="00F04C37">
      <w:pPr>
        <w:spacing w:line="276" w:lineRule="auto"/>
        <w:ind w:firstLine="540"/>
        <w:jc w:val="both"/>
        <w:rPr>
          <w:rFonts w:ascii="Georgia" w:hAnsi="Georgia" w:cs="Arial"/>
          <w:b/>
          <w:sz w:val="22"/>
          <w:szCs w:val="22"/>
        </w:rPr>
      </w:pPr>
      <w:r w:rsidRPr="00382655">
        <w:rPr>
          <w:rFonts w:ascii="Georgia" w:hAnsi="Georgia" w:cs="Arial"/>
          <w:sz w:val="22"/>
          <w:szCs w:val="22"/>
        </w:rPr>
        <w:t xml:space="preserve">Yılda bir iki defa ailece bir hafta televizyon izlemeyin, hatta izlememe konusunda bahse girin. Bu arada eğlenceli bilmece, bulmaca, çeşitli yarışmalara yer verin. Ortam uygun ise sportif etkinliklere katılın, tiyatroya gidin. Park, bahçe veya çevrede kısa gezilere çıkın. </w:t>
      </w:r>
    </w:p>
    <w:p w:rsidR="00603C4E" w:rsidRPr="00382655" w:rsidRDefault="00603C4E" w:rsidP="00F04C37">
      <w:pPr>
        <w:spacing w:line="276" w:lineRule="auto"/>
        <w:ind w:firstLine="540"/>
        <w:jc w:val="both"/>
        <w:rPr>
          <w:rFonts w:ascii="Georgia" w:hAnsi="Georgia" w:cs="Arial"/>
          <w:b/>
          <w:bCs/>
          <w:sz w:val="22"/>
          <w:szCs w:val="22"/>
        </w:rPr>
      </w:pPr>
      <w:r w:rsidRPr="00382655">
        <w:rPr>
          <w:rFonts w:ascii="Georgia" w:hAnsi="Georgia" w:cs="Arial"/>
          <w:sz w:val="22"/>
          <w:szCs w:val="22"/>
        </w:rPr>
        <w:t xml:space="preserve">Televizyon izlendiğinde, haftaya kalan dizilerin devamını tahmin ettirin. Televizyon kanallarının hangilerinde yarışma, belgesel film ve eğitici aile dizilerin programlarını birlikte değerlendirin ve izleyin. Film veya  dizilerde ortaya çıkan heyecan, korku, endişe gibi durumları birlikte değerlendirin. </w:t>
      </w:r>
      <w:r w:rsidRPr="00382655">
        <w:rPr>
          <w:rFonts w:ascii="Georgia" w:hAnsi="Georgia" w:cs="Arial"/>
          <w:b/>
          <w:bCs/>
          <w:sz w:val="22"/>
          <w:szCs w:val="22"/>
        </w:rPr>
        <w:t xml:space="preserve">  </w:t>
      </w:r>
    </w:p>
    <w:p w:rsidR="00603C4E" w:rsidRPr="00615869" w:rsidRDefault="00603C4E" w:rsidP="00F04C37">
      <w:pPr>
        <w:spacing w:line="276" w:lineRule="auto"/>
        <w:ind w:firstLine="540"/>
        <w:jc w:val="both"/>
        <w:rPr>
          <w:rFonts w:ascii="Georgia" w:hAnsi="Georgia" w:cs="Arial"/>
          <w:sz w:val="22"/>
          <w:szCs w:val="22"/>
        </w:rPr>
      </w:pPr>
      <w:r w:rsidRPr="00382655">
        <w:rPr>
          <w:rFonts w:ascii="Georgia" w:hAnsi="Georgia" w:cs="Arial"/>
          <w:sz w:val="22"/>
          <w:szCs w:val="22"/>
        </w:rPr>
        <w:t>Televizyon izlemek için önceden yayın listesini gözden geçirin ve bazı yayınlar karşısında  boşuna zaman geçirmemesi gerektiğini öğretin. Gerektiğinde televizyonu kapatın.</w:t>
      </w:r>
      <w:r w:rsidRPr="00382655">
        <w:rPr>
          <w:rFonts w:ascii="Georgia" w:hAnsi="Georgia" w:cs="Arial"/>
          <w:b/>
          <w:bCs/>
          <w:sz w:val="22"/>
          <w:szCs w:val="22"/>
        </w:rPr>
        <w:t xml:space="preserve">    </w:t>
      </w:r>
    </w:p>
    <w:p w:rsidR="00603C4E" w:rsidRPr="00615869" w:rsidRDefault="00603C4E" w:rsidP="00F04C37">
      <w:pPr>
        <w:pStyle w:val="Balk3"/>
        <w:ind w:firstLine="567"/>
        <w:jc w:val="left"/>
        <w:rPr>
          <w:rFonts w:ascii="Georgia" w:hAnsi="Georgia" w:cs="Arial"/>
          <w:sz w:val="22"/>
          <w:szCs w:val="22"/>
        </w:rPr>
      </w:pPr>
      <w:bookmarkStart w:id="380" w:name="_Toc421133585"/>
      <w:bookmarkStart w:id="381" w:name="_Toc421302228"/>
      <w:r w:rsidRPr="00615869">
        <w:rPr>
          <w:rFonts w:ascii="Georgia" w:hAnsi="Georgia" w:cs="Arial"/>
          <w:sz w:val="22"/>
          <w:szCs w:val="22"/>
        </w:rPr>
        <w:t>e- Sağlıklı</w:t>
      </w:r>
      <w:r w:rsidR="00615869">
        <w:rPr>
          <w:rFonts w:ascii="Georgia" w:hAnsi="Georgia" w:cs="Arial"/>
          <w:sz w:val="22"/>
          <w:szCs w:val="22"/>
        </w:rPr>
        <w:t xml:space="preserve"> ve Dengeli</w:t>
      </w:r>
      <w:r w:rsidRPr="00615869">
        <w:rPr>
          <w:rFonts w:ascii="Georgia" w:hAnsi="Georgia" w:cs="Arial"/>
          <w:sz w:val="22"/>
          <w:szCs w:val="22"/>
        </w:rPr>
        <w:t xml:space="preserve"> Beslenme</w:t>
      </w:r>
      <w:bookmarkEnd w:id="380"/>
      <w:bookmarkEnd w:id="381"/>
      <w:r w:rsidRPr="00615869">
        <w:rPr>
          <w:rFonts w:ascii="Georgia" w:hAnsi="Georgia" w:cs="Arial"/>
          <w:sz w:val="22"/>
          <w:szCs w:val="22"/>
        </w:rPr>
        <w:t xml:space="preserve">  </w:t>
      </w:r>
    </w:p>
    <w:p w:rsidR="00603C4E" w:rsidRPr="00382655" w:rsidRDefault="00603C4E" w:rsidP="00F04C37">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Çocuklar enerji dolu olduklarından yerinde duramaz, bıkmadan usanmadan sağa sola koşarlar. Koşma sonucu çabuk acıkırlar. Çocuğunuzun kahvaltısını veya yemeğini yedirmeden kesinlikle okula göndermeyiniz. Ayrıca okuldaki beslenme saatinde yiyebileceği kadar yiyecek götürmesini sağlayınız. </w:t>
      </w:r>
    </w:p>
    <w:p w:rsidR="00603C4E" w:rsidRPr="00382655" w:rsidRDefault="00603C4E" w:rsidP="00F04C37">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Öğretmenler, sınıfta çocukların, birbirinde olumsuz etkilenmelerini önlemek üzere; bütün öğrencilere, önceden hazırlanan beslenme çizelgesine göre okula aynı çeşit yiyeceklerin götürmelerini istemektedir. Okulda yapılan beslenme; çocukların tüketebileceği ve günlük yakacağı kalori miktarı dikkate alınarak, planlanır. </w:t>
      </w:r>
    </w:p>
    <w:p w:rsidR="00603C4E" w:rsidRPr="00382655" w:rsidRDefault="00603C4E" w:rsidP="00F04C37">
      <w:pPr>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İlköğretimin ilk beş sınıfından sonra çocuklar okula pek beslenme götürmez. Okul kantini veya okul dışındaki satıcılardan; boyalı-boyasız şekerli besinler, cips, kraker, salam, sosis, hamburger, ekmek arası gibi  yiyecekler alırlar. Bu tür gıdalar yeterince besleyici olmadığı; çocuğun günlük gereksinim duyacağı kaloriyi karşılamadığı gibi kimi gıda maddelerinin sağlıklı olmadığı da söylenmektedir. Çocukların okula götürmesi gereken yiyeceği, evde önceden hazırlanıp, götürmesini sağlayın. </w:t>
      </w:r>
    </w:p>
    <w:p w:rsidR="00603C4E" w:rsidRPr="00382655" w:rsidRDefault="00603C4E" w:rsidP="00F04C37">
      <w:pPr>
        <w:spacing w:line="276" w:lineRule="auto"/>
        <w:ind w:firstLine="540"/>
        <w:jc w:val="both"/>
        <w:rPr>
          <w:rFonts w:ascii="Georgia" w:hAnsi="Georgia" w:cs="Arial"/>
          <w:sz w:val="22"/>
          <w:szCs w:val="22"/>
        </w:rPr>
      </w:pPr>
      <w:r w:rsidRPr="00382655">
        <w:rPr>
          <w:rFonts w:ascii="Georgia" w:hAnsi="Georgia" w:cs="Arial"/>
          <w:sz w:val="22"/>
          <w:szCs w:val="22"/>
        </w:rPr>
        <w:t xml:space="preserve">Beslenme, fiziksel gelişim ve hareketliliği sağladığı gibi beynin çalışmasını da etkilemektedir. Sağlıklı beslenmeyen çocuğun beyni olumsuz </w:t>
      </w:r>
      <w:r w:rsidRPr="00382655">
        <w:rPr>
          <w:rFonts w:ascii="Georgia" w:hAnsi="Georgia" w:cs="Arial"/>
          <w:sz w:val="22"/>
          <w:szCs w:val="22"/>
        </w:rPr>
        <w:lastRenderedPageBreak/>
        <w:t>etkilenir. Yapılan araştırmalara göre; gündüz saat 10.00-11.00 arası beynin aşırı enerjiye gereksinim duyduğu ve okullarda ki beslenme saati bu saatlere denk geldiği bilinmektedir. Okul ders programlarında ağır ve zihni yoran derslerde genellikle bu saatlere denk gelmektedir. Uyku ve yorgunluk saatlerine doğru dinlendirici resim, müzik,  spor gibi ders etkinliklerine yer verilmektedir.</w:t>
      </w:r>
    </w:p>
    <w:p w:rsidR="00603C4E" w:rsidRPr="00382655" w:rsidRDefault="00603C4E" w:rsidP="00F04C37">
      <w:pPr>
        <w:spacing w:line="276" w:lineRule="auto"/>
        <w:ind w:firstLine="540"/>
        <w:jc w:val="both"/>
        <w:rPr>
          <w:rFonts w:ascii="Georgia" w:hAnsi="Georgia" w:cs="Arial"/>
          <w:sz w:val="22"/>
          <w:szCs w:val="22"/>
        </w:rPr>
      </w:pPr>
      <w:r w:rsidRPr="00382655">
        <w:rPr>
          <w:rFonts w:ascii="Georgia" w:hAnsi="Georgia" w:cs="Arial"/>
          <w:sz w:val="22"/>
          <w:szCs w:val="22"/>
        </w:rPr>
        <w:t xml:space="preserve">Çocuklar ergenlik döneminde hızlı büyüme ve gelişme gösterdiklerinden, yemeklerini zamanında ve gereksinim duyacakları kadar almaları gerekmektedir. Günlük gereksinmede fazlası da yarar yerine dengesiz beslenmeye sebep olabilmektedir. </w:t>
      </w:r>
    </w:p>
    <w:p w:rsidR="00603C4E" w:rsidRPr="00382655" w:rsidRDefault="00603C4E" w:rsidP="00F04C37">
      <w:pPr>
        <w:spacing w:line="276" w:lineRule="auto"/>
        <w:ind w:firstLine="540"/>
        <w:jc w:val="both"/>
        <w:rPr>
          <w:rFonts w:ascii="Georgia" w:hAnsi="Georgia" w:cs="Arial"/>
          <w:sz w:val="22"/>
          <w:szCs w:val="22"/>
        </w:rPr>
      </w:pPr>
      <w:r w:rsidRPr="00382655">
        <w:rPr>
          <w:rFonts w:ascii="Georgia" w:hAnsi="Georgia" w:cs="Arial"/>
          <w:sz w:val="22"/>
          <w:szCs w:val="22"/>
        </w:rPr>
        <w:t xml:space="preserve">Dengeli ve düzenli beslenmeleri konusunda çocuklar yemek seçebilir ve tek yönlü beslenebilir. Anne ve babaların bu konuda güçlük çektikleri bilinmektedir. Herkes için ayrı yemek pişirmeyin. Yemek saatlerinin bütün ailenin zevk aldığı bir zaman dilimi olmasını sağlayın. Yemek seçme konusunda öğretmenden yardım isteyebilirler. Öğretmenlerin beslenme konusunda çocuklara yaklaşımı ve eğitici bilgiler vermesi, anne babaya göre daha etkili olduğu bilinmektedir. </w:t>
      </w:r>
    </w:p>
    <w:p w:rsidR="009D555D" w:rsidRDefault="009D555D" w:rsidP="00F04C37">
      <w:pPr>
        <w:pStyle w:val="NormalWeb"/>
        <w:spacing w:before="0" w:beforeAutospacing="0" w:after="0" w:afterAutospacing="0" w:line="276" w:lineRule="auto"/>
        <w:ind w:firstLine="540"/>
        <w:jc w:val="both"/>
        <w:rPr>
          <w:rFonts w:ascii="Georgia" w:hAnsi="Georgia" w:cs="Arial"/>
          <w:color w:val="000000"/>
          <w:sz w:val="22"/>
          <w:szCs w:val="22"/>
        </w:rPr>
      </w:pPr>
      <w:r w:rsidRPr="009D555D">
        <w:rPr>
          <w:rFonts w:ascii="Georgia" w:hAnsi="Georgia" w:cs="Arial"/>
          <w:sz w:val="22"/>
          <w:szCs w:val="22"/>
        </w:rPr>
        <w:t>Eski bir Türk atasözünde: “Az ye / Az uyu / Az konuş.” Az ye; oburlar için, az uyu; uykucu ve tembeller için, az konuş; geveze kişiler için söylenmiştir</w:t>
      </w:r>
      <w:r w:rsidRPr="00B075A2">
        <w:rPr>
          <w:rFonts w:ascii="Georgia" w:hAnsi="Georgia" w:cs="Arial"/>
          <w:color w:val="FF0000"/>
          <w:sz w:val="22"/>
          <w:szCs w:val="22"/>
        </w:rPr>
        <w:t>.</w:t>
      </w:r>
    </w:p>
    <w:p w:rsidR="00603C4E" w:rsidRPr="00382655" w:rsidRDefault="00603C4E" w:rsidP="00F04C37">
      <w:pPr>
        <w:pStyle w:val="NormalWeb"/>
        <w:spacing w:before="0" w:beforeAutospacing="0" w:after="0" w:afterAutospacing="0" w:line="276" w:lineRule="auto"/>
        <w:ind w:firstLine="540"/>
        <w:jc w:val="both"/>
        <w:rPr>
          <w:rFonts w:ascii="Georgia" w:hAnsi="Georgia" w:cs="Arial"/>
          <w:sz w:val="22"/>
          <w:szCs w:val="22"/>
        </w:rPr>
      </w:pPr>
      <w:r w:rsidRPr="00382655">
        <w:rPr>
          <w:rFonts w:ascii="Georgia" w:hAnsi="Georgia" w:cs="Arial"/>
          <w:sz w:val="22"/>
          <w:szCs w:val="22"/>
        </w:rPr>
        <w:t xml:space="preserve">Çocuğun yemek yeme alışkanlığı kazanmasında büyüklerin tutumu oldukça  önemlidir. Çocuklara yemek yeme alışkanlığı kazandırmak için onları seçim yapma konusunda serbest bırakmak, istemediği yiyeceği vermekte ısrar etmemek gerekir. İstenmeyen yiyecekler değişik şekillerde hazırlanarak ve yiyeceklerin vücuttaki görevleri ilginç ve eğlenceli şekilde anlatılarak yemeleri sağlanabilir. Yemek hazırlarken çocuğun katılımını sağlayarak yemeğe karşı  ilgisi arttırabilir. Bu yaklaşımla çocuğa yemek hazırlama eğitimi de verilmiş olur. </w:t>
      </w:r>
    </w:p>
    <w:p w:rsidR="00603C4E" w:rsidRPr="00382655" w:rsidRDefault="00603C4E" w:rsidP="00F04C37">
      <w:pPr>
        <w:spacing w:line="276" w:lineRule="auto"/>
        <w:ind w:firstLine="540"/>
        <w:jc w:val="both"/>
        <w:rPr>
          <w:rFonts w:ascii="Georgia" w:hAnsi="Georgia" w:cs="Arial"/>
          <w:sz w:val="22"/>
          <w:szCs w:val="22"/>
        </w:rPr>
      </w:pPr>
      <w:r w:rsidRPr="00382655">
        <w:rPr>
          <w:rFonts w:ascii="Georgia" w:hAnsi="Georgia" w:cs="Arial"/>
          <w:sz w:val="22"/>
          <w:szCs w:val="22"/>
        </w:rPr>
        <w:t xml:space="preserve">Çocuğa zorla yemek yedirmeye çalışmayın. Yemek yedirirken rahat davranın. Sürekli aynı şeyleri yemeleri bıkkınlık yaratır. Gerektiğinde çocuğunuza sorun ve alternatifli yiyecek hazırlayın. Çeşitli yemek arasından seçimini daha kolay yapacaktır. Sevdiğinden emin olduğunuz yemekleri sofrada bulundurmaya çalışın. </w:t>
      </w:r>
      <w:r w:rsidRPr="00382655">
        <w:rPr>
          <w:rFonts w:ascii="Georgia" w:hAnsi="Georgia" w:cs="Arial"/>
          <w:color w:val="000000"/>
          <w:sz w:val="22"/>
          <w:szCs w:val="22"/>
        </w:rPr>
        <w:t xml:space="preserve">Birlikte sofraya oturmak yemek seçme alışkanlığını aza indirir. </w:t>
      </w:r>
      <w:r w:rsidRPr="00382655">
        <w:rPr>
          <w:rFonts w:ascii="Georgia" w:hAnsi="Georgia" w:cs="Arial"/>
          <w:sz w:val="22"/>
          <w:szCs w:val="22"/>
        </w:rPr>
        <w:t xml:space="preserve">Yemek saatinden önce iştah kesici tatlı türü şeyler yemesini önleyiniz. </w:t>
      </w:r>
    </w:p>
    <w:p w:rsidR="00603C4E" w:rsidRPr="00382655" w:rsidRDefault="00603C4E" w:rsidP="00F04C37">
      <w:pPr>
        <w:spacing w:before="120" w:after="240" w:line="276" w:lineRule="auto"/>
        <w:ind w:firstLine="540"/>
        <w:jc w:val="both"/>
        <w:rPr>
          <w:rFonts w:ascii="Georgia" w:hAnsi="Georgia" w:cs="Arial"/>
          <w:sz w:val="22"/>
          <w:szCs w:val="22"/>
        </w:rPr>
      </w:pPr>
      <w:r w:rsidRPr="00382655">
        <w:rPr>
          <w:rFonts w:ascii="Georgia" w:hAnsi="Georgia" w:cs="Arial"/>
          <w:sz w:val="22"/>
          <w:szCs w:val="22"/>
        </w:rPr>
        <w:t>Çocuğun dengeli ve düzenli beslemesi için  meyve, sebze, tahıl , et, süt gibi besinleri yeterince tüketmesi gerekir. Besin grupları içinde bulunan başlıca vitaminler ve temel görevleri: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0"/>
        <w:gridCol w:w="2788"/>
        <w:gridCol w:w="3293"/>
      </w:tblGrid>
      <w:tr w:rsidR="00603C4E" w:rsidRPr="00382655" w:rsidTr="00615869">
        <w:tc>
          <w:tcPr>
            <w:tcW w:w="1360" w:type="dxa"/>
          </w:tcPr>
          <w:p w:rsidR="00603C4E" w:rsidRPr="00382655" w:rsidRDefault="00603C4E" w:rsidP="00615869">
            <w:pPr>
              <w:spacing w:before="120" w:line="276" w:lineRule="auto"/>
              <w:jc w:val="both"/>
              <w:rPr>
                <w:rFonts w:ascii="Georgia" w:hAnsi="Georgia" w:cs="Arial"/>
                <w:b/>
                <w:sz w:val="22"/>
                <w:szCs w:val="22"/>
              </w:rPr>
            </w:pPr>
            <w:r w:rsidRPr="00382655">
              <w:rPr>
                <w:rFonts w:ascii="Georgia" w:hAnsi="Georgia" w:cs="Arial"/>
                <w:b/>
                <w:sz w:val="22"/>
                <w:szCs w:val="22"/>
              </w:rPr>
              <w:lastRenderedPageBreak/>
              <w:t>Mineral</w:t>
            </w:r>
          </w:p>
        </w:tc>
        <w:tc>
          <w:tcPr>
            <w:tcW w:w="2788" w:type="dxa"/>
          </w:tcPr>
          <w:p w:rsidR="00603C4E" w:rsidRPr="00382655" w:rsidRDefault="00603C4E" w:rsidP="00615869">
            <w:pPr>
              <w:spacing w:before="120" w:line="276" w:lineRule="auto"/>
              <w:jc w:val="both"/>
              <w:rPr>
                <w:rFonts w:ascii="Georgia" w:hAnsi="Georgia" w:cs="Arial"/>
                <w:b/>
                <w:sz w:val="22"/>
                <w:szCs w:val="22"/>
              </w:rPr>
            </w:pPr>
            <w:r w:rsidRPr="00382655">
              <w:rPr>
                <w:rFonts w:ascii="Georgia" w:hAnsi="Georgia" w:cs="Arial"/>
                <w:b/>
                <w:sz w:val="22"/>
                <w:szCs w:val="22"/>
              </w:rPr>
              <w:t>Kaynağı</w:t>
            </w:r>
          </w:p>
        </w:tc>
        <w:tc>
          <w:tcPr>
            <w:tcW w:w="3293" w:type="dxa"/>
          </w:tcPr>
          <w:p w:rsidR="00603C4E" w:rsidRPr="00382655" w:rsidRDefault="00603C4E" w:rsidP="00615869">
            <w:pPr>
              <w:spacing w:before="120" w:line="276" w:lineRule="auto"/>
              <w:jc w:val="both"/>
              <w:rPr>
                <w:rFonts w:ascii="Georgia" w:hAnsi="Georgia" w:cs="Arial"/>
                <w:b/>
                <w:sz w:val="22"/>
                <w:szCs w:val="22"/>
              </w:rPr>
            </w:pPr>
            <w:r w:rsidRPr="00382655">
              <w:rPr>
                <w:rFonts w:ascii="Georgia" w:hAnsi="Georgia" w:cs="Arial"/>
                <w:b/>
                <w:sz w:val="22"/>
                <w:szCs w:val="22"/>
              </w:rPr>
              <w:t>Görevi</w:t>
            </w:r>
          </w:p>
        </w:tc>
      </w:tr>
      <w:tr w:rsidR="00603C4E" w:rsidRPr="00382655" w:rsidTr="00615869">
        <w:tc>
          <w:tcPr>
            <w:tcW w:w="1360"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A vitamini</w:t>
            </w:r>
          </w:p>
        </w:tc>
        <w:tc>
          <w:tcPr>
            <w:tcW w:w="2788"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Süt,  yumurta, yeşil ve sarı sebzeler, karaciğer</w:t>
            </w:r>
          </w:p>
        </w:tc>
        <w:tc>
          <w:tcPr>
            <w:tcW w:w="3293"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Kemik gelişimi ve üreme için gereklidir. Deri ve göz sağlığını korur.</w:t>
            </w:r>
          </w:p>
        </w:tc>
      </w:tr>
      <w:tr w:rsidR="00603C4E" w:rsidRPr="00382655" w:rsidTr="00615869">
        <w:tc>
          <w:tcPr>
            <w:tcW w:w="1360"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B vitamini</w:t>
            </w:r>
          </w:p>
        </w:tc>
        <w:tc>
          <w:tcPr>
            <w:tcW w:w="2788"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Tahıl, yumurta, süt ve süt ürünleri, kırmızı et, sebzelerin çoğu</w:t>
            </w:r>
          </w:p>
        </w:tc>
        <w:tc>
          <w:tcPr>
            <w:tcW w:w="3293"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Protein, karbonhidrat ve yağların vücutta kullanımında etkilidir.</w:t>
            </w:r>
          </w:p>
        </w:tc>
      </w:tr>
      <w:tr w:rsidR="00603C4E" w:rsidRPr="00382655" w:rsidTr="00615869">
        <w:tc>
          <w:tcPr>
            <w:tcW w:w="1360"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C vitamini</w:t>
            </w:r>
          </w:p>
        </w:tc>
        <w:tc>
          <w:tcPr>
            <w:tcW w:w="2788"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xml:space="preserve">Turunçgiller, domates, patates, çilek, lahana </w:t>
            </w:r>
          </w:p>
        </w:tc>
        <w:tc>
          <w:tcPr>
            <w:tcW w:w="3293"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Kemik gelişimi, diş ve diş eti sağlığı, yaraların iyileşmesi için gereklidir.</w:t>
            </w:r>
          </w:p>
        </w:tc>
      </w:tr>
      <w:tr w:rsidR="00603C4E" w:rsidRPr="00382655" w:rsidTr="00615869">
        <w:tc>
          <w:tcPr>
            <w:tcW w:w="1360"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D vitamini</w:t>
            </w:r>
          </w:p>
        </w:tc>
        <w:tc>
          <w:tcPr>
            <w:tcW w:w="2788"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xml:space="preserve">Süt, yumurta, karaciğer,  peynir </w:t>
            </w:r>
          </w:p>
        </w:tc>
        <w:tc>
          <w:tcPr>
            <w:tcW w:w="3293"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Kemik ve diş gelişimi için gereklidir.</w:t>
            </w:r>
          </w:p>
        </w:tc>
      </w:tr>
      <w:tr w:rsidR="00603C4E" w:rsidRPr="00382655" w:rsidTr="00615869">
        <w:tc>
          <w:tcPr>
            <w:tcW w:w="1360"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E vitamini</w:t>
            </w:r>
          </w:p>
        </w:tc>
        <w:tc>
          <w:tcPr>
            <w:tcW w:w="2788"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Tahıl ürünleri, balık, kırmızı et, yeşil sebzeler, bitkisel yağlar</w:t>
            </w:r>
          </w:p>
        </w:tc>
        <w:tc>
          <w:tcPr>
            <w:tcW w:w="3293"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Hücre zarının korunmasını sağlar.</w:t>
            </w:r>
          </w:p>
        </w:tc>
      </w:tr>
      <w:tr w:rsidR="00603C4E" w:rsidRPr="00382655" w:rsidTr="00615869">
        <w:tc>
          <w:tcPr>
            <w:tcW w:w="1360"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K vitamini</w:t>
            </w:r>
          </w:p>
        </w:tc>
        <w:tc>
          <w:tcPr>
            <w:tcW w:w="2788"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Kırmızı et, yeşil sebzeler, domates, karaciğer</w:t>
            </w:r>
          </w:p>
        </w:tc>
        <w:tc>
          <w:tcPr>
            <w:tcW w:w="3293"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Yaralanmalarda kanını pıhtılaşması için gereklidir.</w:t>
            </w:r>
          </w:p>
        </w:tc>
      </w:tr>
    </w:tbl>
    <w:p w:rsidR="00603C4E" w:rsidRPr="00382655" w:rsidRDefault="00603C4E" w:rsidP="00382655">
      <w:pPr>
        <w:spacing w:before="120" w:line="276" w:lineRule="auto"/>
        <w:ind w:firstLine="540"/>
        <w:jc w:val="both"/>
        <w:rPr>
          <w:rFonts w:ascii="Georgia" w:hAnsi="Georgia" w:cs="Arial"/>
          <w:i/>
          <w:sz w:val="22"/>
          <w:szCs w:val="22"/>
        </w:rPr>
      </w:pPr>
      <w:r w:rsidRPr="00382655">
        <w:rPr>
          <w:rFonts w:ascii="Georgia" w:hAnsi="Georgia" w:cs="Arial"/>
          <w:i/>
          <w:sz w:val="22"/>
          <w:szCs w:val="22"/>
        </w:rPr>
        <w:t>(Tablo: MEB 8. sınıf, fen bilgisi ders kitabı, 2004)</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Her besin kendine özgü besin maddelerini içerir. Değişik besinler alarak vücudun gereksinimi olan besin maddeleri alınmalıdır. Her bir gurupta bulunan besin maddelerinden günlük olarak yeterli ölçüde ye</w:t>
      </w:r>
      <w:r w:rsidR="00615869">
        <w:rPr>
          <w:rFonts w:ascii="Georgia" w:hAnsi="Georgia" w:cs="Arial"/>
          <w:sz w:val="22"/>
          <w:szCs w:val="22"/>
        </w:rPr>
        <w:t>nilmelidir. B</w:t>
      </w:r>
      <w:r w:rsidRPr="00382655">
        <w:rPr>
          <w:rFonts w:ascii="Georgia" w:hAnsi="Georgia" w:cs="Arial"/>
          <w:sz w:val="22"/>
          <w:szCs w:val="22"/>
        </w:rPr>
        <w:t>ir günlük yemek listesi</w:t>
      </w:r>
      <w:r w:rsidR="00615869">
        <w:rPr>
          <w:rFonts w:ascii="Georgia" w:hAnsi="Georgia" w:cs="Arial"/>
          <w:sz w:val="22"/>
          <w:szCs w:val="22"/>
        </w:rPr>
        <w:t xml:space="preserve"> örneği:</w:t>
      </w:r>
    </w:p>
    <w:p w:rsidR="00603C4E" w:rsidRPr="00382655" w:rsidRDefault="00603C4E" w:rsidP="00382655">
      <w:pPr>
        <w:spacing w:before="120" w:line="276" w:lineRule="auto"/>
        <w:ind w:firstLine="540"/>
        <w:jc w:val="both"/>
        <w:rPr>
          <w:rFonts w:ascii="Georgia" w:hAnsi="Georgia" w:cs="Arial"/>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6"/>
        <w:gridCol w:w="1878"/>
        <w:gridCol w:w="2877"/>
      </w:tblGrid>
      <w:tr w:rsidR="00603C4E" w:rsidRPr="00382655" w:rsidTr="00615869">
        <w:tc>
          <w:tcPr>
            <w:tcW w:w="2686" w:type="dxa"/>
          </w:tcPr>
          <w:p w:rsidR="00603C4E" w:rsidRPr="00382655" w:rsidRDefault="00603C4E" w:rsidP="00615869">
            <w:pPr>
              <w:spacing w:line="276" w:lineRule="auto"/>
              <w:jc w:val="both"/>
              <w:rPr>
                <w:rFonts w:ascii="Georgia" w:hAnsi="Georgia" w:cs="Arial"/>
                <w:b/>
                <w:sz w:val="22"/>
                <w:szCs w:val="22"/>
              </w:rPr>
            </w:pPr>
            <w:r w:rsidRPr="00382655">
              <w:rPr>
                <w:rFonts w:ascii="Georgia" w:hAnsi="Georgia" w:cs="Arial"/>
                <w:b/>
                <w:sz w:val="22"/>
                <w:szCs w:val="22"/>
              </w:rPr>
              <w:t>Sabah</w:t>
            </w:r>
          </w:p>
        </w:tc>
        <w:tc>
          <w:tcPr>
            <w:tcW w:w="1878" w:type="dxa"/>
          </w:tcPr>
          <w:p w:rsidR="00603C4E" w:rsidRPr="00382655" w:rsidRDefault="00603C4E" w:rsidP="00615869">
            <w:pPr>
              <w:spacing w:line="276" w:lineRule="auto"/>
              <w:jc w:val="both"/>
              <w:rPr>
                <w:rFonts w:ascii="Georgia" w:hAnsi="Georgia" w:cs="Arial"/>
                <w:b/>
                <w:sz w:val="22"/>
                <w:szCs w:val="22"/>
              </w:rPr>
            </w:pPr>
            <w:r w:rsidRPr="00382655">
              <w:rPr>
                <w:rFonts w:ascii="Georgia" w:hAnsi="Georgia" w:cs="Arial"/>
                <w:b/>
                <w:sz w:val="22"/>
                <w:szCs w:val="22"/>
              </w:rPr>
              <w:t>Öğle</w:t>
            </w:r>
          </w:p>
        </w:tc>
        <w:tc>
          <w:tcPr>
            <w:tcW w:w="2877" w:type="dxa"/>
          </w:tcPr>
          <w:p w:rsidR="00603C4E" w:rsidRPr="00382655" w:rsidRDefault="00603C4E" w:rsidP="00615869">
            <w:pPr>
              <w:spacing w:line="276" w:lineRule="auto"/>
              <w:jc w:val="both"/>
              <w:rPr>
                <w:rFonts w:ascii="Georgia" w:hAnsi="Georgia" w:cs="Arial"/>
                <w:b/>
                <w:sz w:val="22"/>
                <w:szCs w:val="22"/>
              </w:rPr>
            </w:pPr>
            <w:r w:rsidRPr="00382655">
              <w:rPr>
                <w:rFonts w:ascii="Georgia" w:hAnsi="Georgia" w:cs="Arial"/>
                <w:b/>
                <w:sz w:val="22"/>
                <w:szCs w:val="22"/>
              </w:rPr>
              <w:t>Akşam</w:t>
            </w:r>
          </w:p>
        </w:tc>
      </w:tr>
      <w:tr w:rsidR="00603C4E" w:rsidRPr="00382655" w:rsidTr="00615869">
        <w:tc>
          <w:tcPr>
            <w:tcW w:w="2686"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- 1 yumurta yada2 kibrit kutusu büyüklüğünde peynir</w:t>
            </w:r>
          </w:p>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- 5-10 zeytin yada 1 kaşık reçel</w:t>
            </w:r>
          </w:p>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- 1-3 dilim ekmek</w:t>
            </w:r>
          </w:p>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- 1 portakal ya da domates</w:t>
            </w:r>
          </w:p>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- 1 bardak süt</w:t>
            </w:r>
          </w:p>
        </w:tc>
        <w:tc>
          <w:tcPr>
            <w:tcW w:w="1878"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Kuru baklagil yemeği ya da etli yemek</w:t>
            </w:r>
          </w:p>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Pilav ya da makarna</w:t>
            </w:r>
          </w:p>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Salata ya da cacık</w:t>
            </w:r>
          </w:p>
          <w:p w:rsidR="00603C4E" w:rsidRPr="00382655" w:rsidRDefault="00603C4E" w:rsidP="00615869">
            <w:pPr>
              <w:spacing w:line="276" w:lineRule="auto"/>
              <w:jc w:val="both"/>
              <w:rPr>
                <w:rFonts w:ascii="Georgia" w:hAnsi="Georgia" w:cs="Arial"/>
                <w:sz w:val="22"/>
                <w:szCs w:val="22"/>
              </w:rPr>
            </w:pPr>
          </w:p>
        </w:tc>
        <w:tc>
          <w:tcPr>
            <w:tcW w:w="2877" w:type="dxa"/>
          </w:tcPr>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Çorba ya da etli sebze yemeği</w:t>
            </w:r>
          </w:p>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Birinci yemek tahıllı ise etli sebze yemeği; etli sebze yemeği ise pilav</w:t>
            </w:r>
          </w:p>
          <w:p w:rsidR="00603C4E" w:rsidRPr="00382655" w:rsidRDefault="00603C4E" w:rsidP="00615869">
            <w:pPr>
              <w:spacing w:line="276" w:lineRule="auto"/>
              <w:jc w:val="both"/>
              <w:rPr>
                <w:rFonts w:ascii="Georgia" w:hAnsi="Georgia" w:cs="Arial"/>
                <w:sz w:val="22"/>
                <w:szCs w:val="22"/>
              </w:rPr>
            </w:pPr>
            <w:r w:rsidRPr="00382655">
              <w:rPr>
                <w:rFonts w:ascii="Georgia" w:hAnsi="Georgia" w:cs="Arial"/>
                <w:sz w:val="22"/>
                <w:szCs w:val="22"/>
              </w:rPr>
              <w:t>- Pilav verilmediyse tatlı; pilav verildiyse salata, meyve ya da yoğurt</w:t>
            </w:r>
          </w:p>
        </w:tc>
      </w:tr>
    </w:tbl>
    <w:p w:rsidR="00603C4E" w:rsidRPr="00CA5A80" w:rsidRDefault="00603C4E" w:rsidP="00CA5A80">
      <w:pPr>
        <w:spacing w:before="120" w:line="276" w:lineRule="auto"/>
        <w:ind w:firstLine="540"/>
        <w:jc w:val="both"/>
        <w:rPr>
          <w:rFonts w:ascii="Georgia" w:hAnsi="Georgia" w:cs="Arial"/>
          <w:i/>
          <w:sz w:val="22"/>
          <w:szCs w:val="22"/>
        </w:rPr>
      </w:pPr>
      <w:r w:rsidRPr="00382655">
        <w:rPr>
          <w:rFonts w:ascii="Georgia" w:hAnsi="Georgia" w:cs="Arial"/>
          <w:i/>
          <w:sz w:val="22"/>
          <w:szCs w:val="22"/>
        </w:rPr>
        <w:t>(Tablo: MEB 8. sınıf, fen bilgisi ders kitabı, 2004)</w:t>
      </w:r>
    </w:p>
    <w:p w:rsidR="00603C4E" w:rsidRPr="00615869" w:rsidRDefault="00603C4E" w:rsidP="00615869">
      <w:pPr>
        <w:pStyle w:val="Balk3"/>
        <w:ind w:firstLine="567"/>
        <w:jc w:val="left"/>
        <w:rPr>
          <w:rFonts w:ascii="Georgia" w:hAnsi="Georgia" w:cs="Arial"/>
          <w:sz w:val="22"/>
          <w:szCs w:val="22"/>
        </w:rPr>
      </w:pPr>
      <w:bookmarkStart w:id="382" w:name="_Toc421133586"/>
      <w:bookmarkStart w:id="383" w:name="_Toc421302229"/>
      <w:r w:rsidRPr="00615869">
        <w:rPr>
          <w:rFonts w:ascii="Georgia" w:hAnsi="Georgia" w:cs="Arial"/>
          <w:sz w:val="22"/>
          <w:szCs w:val="22"/>
        </w:rPr>
        <w:t>f- Düzenli Giyim</w:t>
      </w:r>
      <w:bookmarkEnd w:id="382"/>
      <w:bookmarkEnd w:id="383"/>
      <w:r w:rsidRPr="00615869">
        <w:rPr>
          <w:rFonts w:ascii="Georgia" w:hAnsi="Georgia" w:cs="Arial"/>
          <w:sz w:val="22"/>
          <w:szCs w:val="22"/>
        </w:rPr>
        <w:t xml:space="preserve"> </w:t>
      </w:r>
    </w:p>
    <w:p w:rsidR="009D555D" w:rsidRPr="009D555D" w:rsidRDefault="009D555D" w:rsidP="009D555D">
      <w:pPr>
        <w:spacing w:before="120" w:line="276" w:lineRule="auto"/>
        <w:ind w:firstLine="540"/>
        <w:jc w:val="both"/>
        <w:rPr>
          <w:rFonts w:ascii="Georgia" w:hAnsi="Georgia" w:cs="Arial"/>
          <w:sz w:val="22"/>
          <w:szCs w:val="22"/>
        </w:rPr>
      </w:pPr>
      <w:bookmarkStart w:id="384" w:name="_Toc421133588"/>
      <w:bookmarkStart w:id="385" w:name="_Toc421302231"/>
      <w:r w:rsidRPr="009D555D">
        <w:rPr>
          <w:rFonts w:ascii="Georgia" w:hAnsi="Georgia" w:cs="Arial"/>
          <w:sz w:val="22"/>
          <w:szCs w:val="22"/>
        </w:rPr>
        <w:t xml:space="preserve">Giyim, dış görüntüyü yansıttığı gibi insanlar hakkında olumlu ve olumsuz duygular da yaratır. “Misafir kıyafetiyle(giysi) ağırlanır, bilgisiyle </w:t>
      </w:r>
      <w:r w:rsidRPr="009D555D">
        <w:rPr>
          <w:rFonts w:ascii="Georgia" w:hAnsi="Georgia" w:cs="Arial"/>
          <w:sz w:val="22"/>
          <w:szCs w:val="22"/>
        </w:rPr>
        <w:lastRenderedPageBreak/>
        <w:t>uğurlanır. İyi bir kıyafet davet mektubudur,” gibi güzel sözlerimiz vardır. Temiz, ütülü, vücut ölçülerine uygun özellikler taşıyan giysiler dış görüntüyü güzel gösterdiği gibi insanı ruhsal yönden de rahatlatır. Giysilerin rengi de önemlidir. Renklerin ruhsal açıdan birtakım duygu ve düşüncelerin dili olduğu söylenmektedir.</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Yıllarca okullarda bütün öğrenciler tek tip, siyah önlük giyinerek okula gitmekteydi. Doksanlı yıllardan sonra yine tek tip olmakla birlikte farklı renk ve desenlerde giyinme serbestliği içine girilmiştir. Okulların tek tip giyim tarzı, disiplini sağlamaya yönelik olduğu gibi çocuklar arasında varsıl-yoksul ayrımını da gidermektedir.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Çocuğunuzun giyecekleri temiz düzenli olduğu kada, mevsim koşullarına uygun olması da gerekir. Kışın; ince, yazlık, naylonumsu ve pamuklu giysiler giyilmeyeceği gibi, sıcak havalarda da kalın ve yünlü giysilerin giydirilmemesi germektedir. Kalın giysiler terlemelerine ve dikkat edilmeyince hastalanmalarına sebep olmaktadır. Mevsimlere ve hava durumuna göre  rahat ve geniş giysiler giyinmelerini sağlayın.</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Çocuğunuzun giysilerinin temiz ve ütülü olmasına özen gösteriniz. Temiz ve düzgün bir giysiyle okula gitmeleri, psikolojik olarak arkadaşlarının yanında olumsuz etkilenmelerini önler. Nasrettin hocanın “ye kürküm ye” fıkrasını bilirsiniz. Hoca bir gün, büyük bir konakta verilen yemeğe katılmak istemiş. Oraya günlük giysileriyle gitmiş. Kapıdaki görevliler, “Bu giysilerle buraya giremezsin,” demişler. Hocanın çok zoruna gitmiş. Hemen evine gidip kürkünü giymiş ve konağa tekrar gelmiş. Bu sefer hocayı içeri almışlar. Hoca içeri girip uygun bir yere oturmuş. Çok geçmeden sofra kurulmuş. Herkes yemeye başlamış. Hoca yemiyor, kürkünün bir ucundan tutarak, ‘Ye kürküm ye,’ diyormuş.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Bazı okullar haftanın bir gününü ‘serbest giyim günü’ olarak uygulamaktadır. Bu  uygulama, çocukların özgürce davranış sergilemelerine katkı sağlar.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Çocuk için yetişkinlerin aldığı giysiler fazla dikkatlerini çekmez. Küçük yaşlarda alınan giysilere pek fazla karşı çıkmazlar. Alınan giysiler için sevinir ve mutlu olurlar. Fakat, ergenlik çağına geldiklerinde, kendi seçimi olmayan giysileri alıp bir kenara fırlatırlar. Sonra giyseler de severek giymezler. Çocukların bu tür davranışları karşısında sakin, serin kanlı ve hoşgörülü yaklaşılmalı. Kırıcı, sert, yıkıcı davranış yerine sevgi ve saygıyla yaklaşım sergileyerek, ekonomik ve sosyal boyutu sezdirilmeye çalışılmalı.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lastRenderedPageBreak/>
        <w:t xml:space="preserve">Okuldan geldikten sonra çıkardığı giysilerini; elbise dolabına, vestiyere  düzgün bir şekilde kendilerinin asmalarını sağlayın. Evde kullandığı giysi ve pijama, eşofman ve benzeri giysileri de aynı şekilde uygun yerlere astırın.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Ergenlik çağın çocuklarının, karşı cinse olan kendini beğendirme tutkusuna bağlı olarak,  markalı giysilere ilgilerinin arttığı bilinmektedir.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Onların heves ve merakını kırmadan, aile bütçesinden giysiye ayrılan para miktarını belirleyip, bir yetişkinle birlikte kendinin seçmesi daha yararlı olur. Zenginlikte bile tutumlu olmanın önemini kavratın.</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Kot pantolon türü dar ve sıkı giysilerin  sağlığı etkilediği hatırlatılmalı ve arkadaşları arasında olumsuzluklarını tartışmaları yönünde önerilerde bulunun.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Giyim konusunda, çocuğun okula temiz ve düzenli giysileriyle gitmesi sağlıklı olmanın ötesinde, başarılı olmalarına katkı sağlar. Giysilerin özellikle bayramlar, sosyal etkinlikler, doğum günü gibi önemli günlerde alınması çocukları mutlu eder. Çünkü o gün yeni giysilerle arkadaşlarına çalım atarlar. </w:t>
      </w:r>
    </w:p>
    <w:p w:rsidR="009D555D" w:rsidRPr="009D555D" w:rsidRDefault="009D555D" w:rsidP="009D555D">
      <w:pPr>
        <w:pStyle w:val="Balk3"/>
        <w:spacing w:line="276" w:lineRule="auto"/>
        <w:ind w:firstLine="567"/>
        <w:jc w:val="left"/>
        <w:rPr>
          <w:rFonts w:ascii="Georgia" w:hAnsi="Georgia" w:cs="Arial"/>
          <w:color w:val="auto"/>
          <w:sz w:val="22"/>
          <w:szCs w:val="22"/>
        </w:rPr>
      </w:pPr>
      <w:bookmarkStart w:id="386" w:name="_Toc421302230"/>
      <w:bookmarkStart w:id="387" w:name="_Toc421133587"/>
      <w:r w:rsidRPr="009D555D">
        <w:rPr>
          <w:rFonts w:ascii="Georgia" w:hAnsi="Georgia" w:cs="Arial"/>
          <w:color w:val="auto"/>
          <w:sz w:val="22"/>
          <w:szCs w:val="22"/>
        </w:rPr>
        <w:t>g- Toplantılara Katılma</w:t>
      </w:r>
      <w:bookmarkEnd w:id="386"/>
      <w:bookmarkEnd w:id="387"/>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Çocuklar anne ve babalarını okulda görmekten hoşlanırlar. Okula her gittiğinizde öğretmeniyle çocuğunuz hakkında hiçbir şey konuşmasanız bile birlikte görünmeye çalışın. Öğretmeniyle birlikte görünmekten moral bulurlar. Ayrıca öğretmen ve okulun yönetiminin sizin yardımınıza ihtiyacı olabilir. Öğretmenlerin de olumlu tepkilere gereksinimi vardır.</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Çocuğunuzun sınıf ve rehber öğretmenlerinin isimlerini öğrenin. Her türlü sorununu sınıf ve rehber öğretmenleriyle görüşün. Öğretmenlerle yapacağınız görüşmelerde çocuğunuzun olumlu ve olumsuz yönlerini çekinmeden söyleyin. Birlikte çözüm yolları arayın. Alacağınız destek, çocukla aranızdaki boşluğun doldurulmasına yarayacaktır.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Çocuğunuzun iyi not almasının yanında, zayıf not almasının da normal olduğunu ve çalışarak durumun düzeltilebileceği konusunda destek olun. Zayıf olan derslerini ve okula devam durumunu yakından izleyin. Bu konuda ilgili yönetici ve öğretmenleriyle görüşün ve önerilerini alın.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Veli toplantılarına aksatmadan katılınız. Çocuğunuzun katıldığı sportif, sosyal ve kültürel etkinliklere mutlaka katılın, izleyin ve destek verin.</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lastRenderedPageBreak/>
        <w:t xml:space="preserve">Okulun büyük bir aile topluluğu olduğunu düşünerek, veli toplantıları dışında, aynı sınıfı paylaşan diğer çocukların velileriyle bir araya gelerek, çocuklarla ilgili sağlık, beslenme, dinlenme, ders çalışma, oyun gibi eğitim değeri taşıyan konularda sohbet etmeye çalışın. </w:t>
      </w:r>
    </w:p>
    <w:p w:rsidR="009D555D" w:rsidRPr="009D555D" w:rsidRDefault="009D555D" w:rsidP="00F04C37">
      <w:pPr>
        <w:spacing w:before="120" w:after="120" w:line="276" w:lineRule="auto"/>
        <w:ind w:firstLine="540"/>
        <w:jc w:val="both"/>
        <w:rPr>
          <w:rFonts w:ascii="Georgia" w:hAnsi="Georgia" w:cs="Arial"/>
          <w:sz w:val="22"/>
          <w:szCs w:val="22"/>
        </w:rPr>
      </w:pPr>
      <w:r w:rsidRPr="009D555D">
        <w:rPr>
          <w:rFonts w:ascii="Georgia" w:hAnsi="Georgia" w:cs="Arial"/>
          <w:sz w:val="22"/>
          <w:szCs w:val="22"/>
        </w:rPr>
        <w:t xml:space="preserve">Büyüklerin dostluğu, çocukların işbirliği ve arkadaşlık ilişkilerini geliştirir. Bu da onların birlikte ders çalışma alışkanlıklarını ve okul başarılarını artırır. </w:t>
      </w:r>
    </w:p>
    <w:p w:rsidR="00603C4E" w:rsidRPr="00615869" w:rsidRDefault="00603C4E" w:rsidP="00615869">
      <w:pPr>
        <w:pStyle w:val="Balk3"/>
        <w:ind w:firstLine="567"/>
        <w:jc w:val="left"/>
        <w:rPr>
          <w:rFonts w:ascii="Georgia" w:hAnsi="Georgia" w:cs="Arial"/>
          <w:sz w:val="22"/>
          <w:szCs w:val="22"/>
        </w:rPr>
      </w:pPr>
      <w:r w:rsidRPr="00615869">
        <w:rPr>
          <w:rFonts w:ascii="Georgia" w:hAnsi="Georgia" w:cs="Arial"/>
          <w:sz w:val="22"/>
          <w:szCs w:val="22"/>
        </w:rPr>
        <w:t>h- Oyun ve Arkadaş İlişkileri</w:t>
      </w:r>
      <w:bookmarkEnd w:id="384"/>
      <w:bookmarkEnd w:id="385"/>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İnsanların başka insanlarla ilişki kurması; insanın doğası ve yaşamın gereği olarak gerçekleşir. Kurulan ilişkilerin kimi çok sıcak ve candan, kimi ilişkiler karşılıklı alış-veriş ilişkisinden oluşmaktadır.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Çocukların ilişkileri  alış veriş ilişkisinden çok arkadaşlık ilişkisine dönüktür. Arkadaş ilişkileri birçok olumlu veya olumsuz davranışı açığa çıkarır. Anadolu’da şöyle bir söz var: “Arkadaşını söyle, sana kim olduğunu söyleyeyim.”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Oyun, çocuğun yaşamının ayrılmaz bir parçasıdır. Birçok şeyi oynayarak, eğlenerek öğrenir. Çocuklar arkadaşlık ilişkilerini oyunla kurarlar. Birlikte eğlenceli oyunlar, onları birbirlerine yakınlaştırır. Yakınlaşan ilişkiler zaman içinde işbirliğine ve yardımlaşmaya dönüşür.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Oyun, çocuğun en ciddi eğlencesidir. Çocuğun hayal dünyası, oyunla gelişir ve zenginleşir; yapıcı ve yaratıcı yönünü açığa çıkarır. Arkadaşlarıyla yeterince oyun oynayan çocuk geleceği ve kişiliği hakkında önemli ip uçlarını yakalayabilirsiniz.</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Çocuğunuzun okul yaşantısı ile ilgileniniz, anlattıklarını dinleyiniz. Okul dışındaki arkadaşlarını gözetleyin. Çevrede iyi eğitim almış yetişkin ve çocukların dışında; iyi eğitim almamış ve </w:t>
      </w:r>
      <w:r w:rsidR="00727F5E">
        <w:rPr>
          <w:rFonts w:ascii="Georgia" w:hAnsi="Georgia" w:cs="Arial"/>
          <w:color w:val="000000"/>
          <w:sz w:val="22"/>
          <w:szCs w:val="22"/>
        </w:rPr>
        <w:t>birçok</w:t>
      </w:r>
      <w:r w:rsidRPr="00382655">
        <w:rPr>
          <w:rFonts w:ascii="Georgia" w:hAnsi="Georgia" w:cs="Arial"/>
          <w:color w:val="000000"/>
          <w:sz w:val="22"/>
          <w:szCs w:val="22"/>
        </w:rPr>
        <w:t xml:space="preserve"> kötülüğe karışmış çocukların olabileceği unutulmamalıdır. Bir çoğumuz insanların art niyetli olmadığını ve yardımsever olduğunu düşünürüz. Fakat insanlar arsında böyle olmayanların da bulunduğun unutulmamalıdır.</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Ülkelerin gelişmişlik düzeyi, kültürel yapısı, yaşam güçlükleri olumlu ve olumsuz bir sürü değişkenlere bağlı farklılaşabilmektedir. Çocukların okul dışındaki arkadaş ilişkilerini izleyin. Çevrede kötü alışkanlıklara alet edinmiş çocukların olduğu bilinmektedir.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Çocukların uyuşturucu kullanmaları, başarısını etkilediği gibi sağlığına da zarar verebilmekte ve bunun ötesinde geleceğini karartacağı bilinmektedir. Arkadaş seçimine ve ilişkilerine olumlu yaklaşımlar </w:t>
      </w:r>
      <w:r w:rsidRPr="00382655">
        <w:rPr>
          <w:rFonts w:ascii="Georgia" w:hAnsi="Georgia" w:cs="Arial"/>
          <w:color w:val="000000"/>
          <w:sz w:val="22"/>
          <w:szCs w:val="22"/>
        </w:rPr>
        <w:lastRenderedPageBreak/>
        <w:t>sergileyerek, yardımcı olun. Bir söz vardır. “Atı atın yanına bağladınız mı, ya huyundan yada suyundan alır.” Çocuklar da arkadaşlarının olumlu ve olumsuz yönlerinden mutlaka etkilenirler.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Çocuğunuzun başka çocuklardan zarar görebileceğini öğrendiğinizde, çocuğunuzun o çocuktan uzak durması  için  kesin ve kararlı davranmaktan çekinmeyin. Arkadaş ilişkilerinin sınırlayın. Koyacağınız kural ve yasaklar aile bireylerince de benimsenmelidir. Anne farklı, baba farklı tutum içine girmesi halinde çocuk çıkmaza girer. Ne yapacağını şaşırır. Çocuğa karşı ikili davranış sergilemeyin. Çocuklar iki davranışlar karşısında hem bocalar hem de birini diğerine karşı kullanırlar.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Çocuğunuza arkadaş seçimini, öğüt verme yerine, örnek komşuluk ilişkileri sergileyerek gösterin. Çocuklar bu tür davranışlardan olumlu etkilenirler.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Çocukların arkadaş seçiminde, kendinizle özdeşleştirmeyin. Onları olduğu gibi kabul edin. Yanılma payı bırakın. Arkadaş seçiminde yanılgıları olabilir. Yanılgılarını büyük suçmuş gibi yüzüne vurmayın; çok konuşmayın, hele yüksek sesle hiç konuşmayın. Çünkü, çocuklar yüksek sesle söylenen sözlerin çoğunu anlayamazlar. Yumuşak ve belirgin  sözler, iyi izlenim bırakır. </w:t>
      </w:r>
    </w:p>
    <w:p w:rsidR="00603C4E" w:rsidRPr="00382655" w:rsidRDefault="00603C4E" w:rsidP="00382655">
      <w:pPr>
        <w:spacing w:before="120" w:line="276" w:lineRule="auto"/>
        <w:ind w:firstLine="540"/>
        <w:jc w:val="both"/>
        <w:rPr>
          <w:rFonts w:ascii="Georgia" w:hAnsi="Georgia" w:cs="Arial"/>
          <w:color w:val="000000"/>
          <w:sz w:val="22"/>
          <w:szCs w:val="22"/>
        </w:rPr>
      </w:pPr>
      <w:r w:rsidRPr="00382655">
        <w:rPr>
          <w:rFonts w:ascii="Georgia" w:hAnsi="Georgia" w:cs="Arial"/>
          <w:sz w:val="22"/>
          <w:szCs w:val="22"/>
        </w:rPr>
        <w:t xml:space="preserve">Arkadaş seçiminde;  korkutup, sindirerek, suçluluk duygusu aşılayarak yola getirmeye çalışmayın. Arkadaşlarıyla yaşayacakları yaramazlıkları için hırpalamayın. Yanlış davranışları üzerine durarak düzeltmeye çalışın. Ceza vermekten kaçının,  önce dinleyin. Kendi hatasını kendisinin bulmasına sağlayın. </w:t>
      </w:r>
      <w:r w:rsidRPr="00382655">
        <w:rPr>
          <w:rFonts w:ascii="Georgia" w:hAnsi="Georgia" w:cs="Arial"/>
          <w:color w:val="000000"/>
          <w:sz w:val="22"/>
          <w:szCs w:val="22"/>
        </w:rPr>
        <w:t>Hatanın aza indirgenmesi, başarısızlığını önler.</w:t>
      </w:r>
    </w:p>
    <w:p w:rsidR="00603C4E" w:rsidRPr="00615869" w:rsidRDefault="00603C4E" w:rsidP="00F04C37">
      <w:pPr>
        <w:spacing w:before="120" w:after="120"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Oyun ve iyi arkadaş seçimi, çocuklara; sosyal, kültürel  bir takım kazanımlar sağladığı gibi bilinçlenme ve başarılı olmalarına da katkı sağlar. </w:t>
      </w:r>
    </w:p>
    <w:p w:rsidR="00603C4E" w:rsidRPr="00615869" w:rsidRDefault="00603C4E" w:rsidP="00615869">
      <w:pPr>
        <w:pStyle w:val="Balk3"/>
        <w:ind w:firstLine="567"/>
        <w:jc w:val="left"/>
        <w:rPr>
          <w:rFonts w:ascii="Georgia" w:hAnsi="Georgia" w:cs="Arial"/>
          <w:sz w:val="22"/>
          <w:szCs w:val="22"/>
        </w:rPr>
      </w:pPr>
      <w:bookmarkStart w:id="388" w:name="_Toc421133589"/>
      <w:bookmarkStart w:id="389" w:name="_Toc421302232"/>
      <w:r w:rsidRPr="00615869">
        <w:rPr>
          <w:rFonts w:ascii="Georgia" w:hAnsi="Georgia" w:cs="Arial"/>
          <w:sz w:val="22"/>
          <w:szCs w:val="22"/>
        </w:rPr>
        <w:t>ı-  Eleştiriden Kaçınma</w:t>
      </w:r>
      <w:bookmarkEnd w:id="388"/>
      <w:bookmarkEnd w:id="389"/>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Hiçbir kimse eleştiriden hoşlanmaz. Eleştiri genelde olumsuz olarak algılanır. Eleştiriler olumsuz olduğu gibi yapıcı ve destekleyici olarak da yapılabilir. Olumsuz eleştiri yapmadan önce çocuğun olumlu tutum ve davranışlardan söz edin.  Sonra eleştirin. Yapabilirseniz, kendi eleştirisini kendisinin yapmasını sağlayın.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Çocuğunuzu yaptığı yanlışlardan dolayı eleştirmeyiniz. Hele başkalarının yanında hiç eleştirmeyin. Eleştiri aşağılık duygusu yarattığı gibi başarısını olumsuz yönde etkiler. Eleştirinin aksine, </w:t>
      </w:r>
      <w:r w:rsidRPr="009D555D">
        <w:rPr>
          <w:rFonts w:ascii="Georgia" w:hAnsi="Georgia" w:cs="Arial"/>
          <w:b/>
          <w:sz w:val="22"/>
          <w:szCs w:val="22"/>
        </w:rPr>
        <w:t xml:space="preserve"> </w:t>
      </w:r>
      <w:r w:rsidRPr="009D555D">
        <w:rPr>
          <w:rFonts w:ascii="Georgia" w:hAnsi="Georgia" w:cs="Arial"/>
          <w:sz w:val="22"/>
          <w:szCs w:val="22"/>
        </w:rPr>
        <w:t xml:space="preserve">beğendiğiniz </w:t>
      </w:r>
      <w:r w:rsidRPr="009D555D">
        <w:rPr>
          <w:rFonts w:ascii="Georgia" w:hAnsi="Georgia" w:cs="Arial"/>
          <w:sz w:val="22"/>
          <w:szCs w:val="22"/>
        </w:rPr>
        <w:lastRenderedPageBreak/>
        <w:t xml:space="preserve">davranışlarını söyleyiniz. Bu durumda özgüven duygusu kazanır, başarısı artar.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Çocuklarınız arasında ayırım yapmayınız. Çocuklar birbirini kıskanır. Çocuklarınızın hepsine eşit sevgi gösterin, kıskançlık duygusu yaşamasın. Kırsal kesim ağırlıkta olmakla birlikte birçok ailede, erkek çocuklar daha çok önemsenmektedir. Bu da kız çocuklarında hayal kırıklığı yaratır. Başarılarını olumsuz etkiler.</w:t>
      </w:r>
    </w:p>
    <w:p w:rsidR="009D555D" w:rsidRPr="009D555D" w:rsidRDefault="009D555D" w:rsidP="009D555D">
      <w:pPr>
        <w:spacing w:before="120" w:line="276" w:lineRule="auto"/>
        <w:ind w:firstLine="540"/>
        <w:jc w:val="both"/>
        <w:rPr>
          <w:rFonts w:ascii="Georgia" w:hAnsi="Georgia" w:cs="Arial"/>
          <w:b/>
          <w:sz w:val="22"/>
          <w:szCs w:val="22"/>
        </w:rPr>
      </w:pPr>
      <w:r w:rsidRPr="009D555D">
        <w:rPr>
          <w:rFonts w:ascii="Georgia" w:hAnsi="Georgia" w:cs="Arial"/>
          <w:sz w:val="22"/>
          <w:szCs w:val="22"/>
        </w:rPr>
        <w:t>Çocuğunuz ders çalışırken veya ödevini hazırlarken  ev, çarşı, pazar işi için yerinden kaldırmayınız. Gitmediği zaman da zorlamayınız. Çalışması bittiği zaman dışarı çıkıp nefes almak isteyecektir. O zaman kendisinden yardım isteyebilirsiniz. Olur olmaz şeyler için sağa sola gönderdiğinizde, ders çalışması etkilenecek, başarısızlığın odak noktasına sizi koyacaktır.  “Bırakmıyorsunuz ki dersime çalışayım, sizin yüzünüzden zayıf aldım,” diyebilir.</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Anne baba arasındaki ilişkiler çocukların dikkatinden kaçmaz. Çocukların yanında yapılan tartışma ve kavgalar onları korkuttuğu gibi mutsuz, güvensiz ve endişeli olmasına neden olmakta; okul başarılarını olumsuz  etkilemektedir.</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Hata başarısızlığını sen-dili kullanarak,“</w:t>
      </w:r>
      <w:r w:rsidRPr="009D555D">
        <w:rPr>
          <w:rFonts w:ascii="Georgia" w:hAnsi="Georgia" w:cs="Arial"/>
          <w:b/>
          <w:sz w:val="22"/>
          <w:szCs w:val="22"/>
        </w:rPr>
        <w:t>Senin</w:t>
      </w:r>
      <w:r w:rsidRPr="009D555D">
        <w:rPr>
          <w:rFonts w:ascii="Georgia" w:hAnsi="Georgia" w:cs="Arial"/>
          <w:sz w:val="22"/>
          <w:szCs w:val="22"/>
        </w:rPr>
        <w:t xml:space="preserve"> başarısızlığın yüzünden, okula bile gidemiyorum…” deyip eleştirme yerine; ben-diliyle “ Biliyo</w:t>
      </w:r>
      <w:r w:rsidRPr="009D555D">
        <w:rPr>
          <w:rFonts w:ascii="Georgia" w:hAnsi="Georgia" w:cs="Arial"/>
          <w:b/>
          <w:sz w:val="22"/>
          <w:szCs w:val="22"/>
        </w:rPr>
        <w:t>rum</w:t>
      </w:r>
      <w:r w:rsidRPr="009D555D">
        <w:rPr>
          <w:rFonts w:ascii="Georgia" w:hAnsi="Georgia" w:cs="Arial"/>
          <w:sz w:val="22"/>
          <w:szCs w:val="22"/>
        </w:rPr>
        <w:t xml:space="preserve"> çalışınca başaracaksın. Biraz gayret edecek olursan çok mutlu olacağım,” gibi güven verici sözlerle başarısını artırabilirsiniz. Ne demişler, “Tatlı dil yılanı deliğinden çıkarır.” Eleştiri yerine, yapıcı ve olumlu ifadeler içeren sözler gücüne güç katar.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Yaptığı başarılı bir çalışmadan ötürü başarısının paylaşılmaması, ilgi gösterilmemesi, tek başına kalması çocuğu ilgisizliğe iter.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Çocuklar kınanma, eleştirilme, hoş görülmeme gibi tepkiler alacağını düşünerek, bazı konularda düşüncelerini açıklamaktan çekinirler. Bu durum ergenliğe girdiği dönemde, sevgili ve arkadaş bulamama durumlarında daha çok yaşanır. İçine kapanırlar, çoğu kez odadan dışarı çıkmazlar. İlgi göstermeye çalışıldığında ani çıkış göstererek, uzaklaşırlar. Bu durumda yetişkinler onlara bilinçli yaklaşmalı, ilgilerini eksiltmemelidir.</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Ergenlik çağında bedensel ve ruhsal değişme bütün çocuklarda görülür. Bu çağın fırtınalı ve zor bir dönem olduğu gözden kaçırılmamalıdır.  Öğüt verme yerine, örnek davranışlar gösterilmelidir.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Birçok anne ve baba, ergenlik çağına girmiş çocuğuna yol göstermeye çalışırken, ya başka bir çocuğu örnek gösterir ya da kendi gençliğinde </w:t>
      </w:r>
      <w:r w:rsidRPr="009D555D">
        <w:rPr>
          <w:rFonts w:ascii="Georgia" w:hAnsi="Georgia" w:cs="Arial"/>
          <w:sz w:val="22"/>
          <w:szCs w:val="22"/>
        </w:rPr>
        <w:lastRenderedPageBreak/>
        <w:t xml:space="preserve">yaşadıklarını örnek gösterir. "Senin gibi A’nın da çocuğu var. Bizim zamanımızda  anne ve babanın izni olmadan şuradan şuraya adımımızı atamazdık..." diye öğüt vermeye başlarlar. Bu tür öğüt verme ve kıyaslamadan kaçının. Çocuk kendinde dışlanmışlık ve aşağılanmışlık hisseder. Bu tür eleştiriler çocuğun diğer çocuklarla arkadaşlık kurma ilişkilerini olumsuz etkiler, geçimsiz ve huysuzluğa iter.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 xml:space="preserve">Çocuklarla yapılan konuşma ve tartışmalarda yanlış söyleseler bile sabırla dinleyin, sözünü kesmeyin. Yapabileceği yanlışı önlemiş olursunuz. Daha sonra önce gerçek ve doğru söylediklerini destekleyin, düşünce ve önerisini gerçekleştirmesinde ona yardımcı olun, yanlış düşünceleri üzerinde fazlaca durmayın. Ne demişler, “Demir tavında dövülür.” </w:t>
      </w:r>
    </w:p>
    <w:p w:rsidR="009D555D" w:rsidRPr="009D555D" w:rsidRDefault="009D555D" w:rsidP="009D555D">
      <w:pPr>
        <w:spacing w:before="120" w:line="276" w:lineRule="auto"/>
        <w:ind w:firstLine="540"/>
        <w:jc w:val="both"/>
        <w:rPr>
          <w:rFonts w:ascii="Georgia" w:hAnsi="Georgia" w:cs="Arial"/>
          <w:sz w:val="22"/>
          <w:szCs w:val="22"/>
        </w:rPr>
      </w:pPr>
      <w:r w:rsidRPr="009D555D">
        <w:rPr>
          <w:rFonts w:ascii="Georgia" w:hAnsi="Georgia" w:cs="Arial"/>
          <w:sz w:val="22"/>
          <w:szCs w:val="22"/>
        </w:rPr>
        <w:t>Ailenin tümünü ilgilendiren sorunların çözümünde çocukların düşünce ve önerilerini alın, benimsemediğiniz düşüncelerini, eleştirmeden, olumlu bir dille  anlatmaya çalışın. Örneğin, aile içinde hasta ve yaşlıların davranışları çoğu kez can sıkabilir. Onlara karşı gösterilecek davranışlarda çocuklar isteksiz olabilir. Yaşlı ve hastalar çocukların tutum ve davranışlarından rahatsız olup, anne veya babaya çocuğu şikayet edebilir. Bu durumlarda çocukların yanında yaşlı ve hastalara yeterli yardımı gösterin, yeri geldikçe yaşlılık ve hastalığın önemini anlattıktan sonra yardımcı olmasıyla ilgili öğüt verebilirsiniz. Daha sonra çocuk kendine düşeni görevi yerine getireceğinden emin olabilirsiniz.</w:t>
      </w:r>
    </w:p>
    <w:p w:rsidR="009D555D" w:rsidRPr="009D555D" w:rsidRDefault="009D555D" w:rsidP="00F04C37">
      <w:pPr>
        <w:spacing w:before="120" w:after="120" w:line="276" w:lineRule="auto"/>
        <w:ind w:firstLine="540"/>
        <w:jc w:val="both"/>
        <w:rPr>
          <w:rFonts w:ascii="Georgia" w:hAnsi="Georgia" w:cs="Arial"/>
          <w:sz w:val="22"/>
          <w:szCs w:val="22"/>
        </w:rPr>
      </w:pPr>
      <w:r w:rsidRPr="009D555D">
        <w:rPr>
          <w:rFonts w:ascii="Georgia" w:hAnsi="Georgia" w:cs="Arial"/>
          <w:sz w:val="22"/>
          <w:szCs w:val="22"/>
        </w:rPr>
        <w:t xml:space="preserve">Çocukların yapabileceği hata veya yanlışlıkları eleştiriden çok; sabırlı, soğukkanlı ve hoşgörülü ve yapıcı, yaratıcı davranış ve sözlerle düzeltmeğe çalışın. Bu davranışların özünde sevgi ve saygı saklıdır. Çocuklar sevgi ve saygıyı çabuk fark ederek, yakınlaşır ve ilgisizliği ilgiye dönüştürürler. </w:t>
      </w:r>
    </w:p>
    <w:p w:rsidR="00603C4E" w:rsidRPr="00382655" w:rsidRDefault="00603C4E" w:rsidP="00382655">
      <w:pPr>
        <w:spacing w:before="120" w:line="276" w:lineRule="auto"/>
        <w:ind w:firstLine="540"/>
        <w:jc w:val="both"/>
        <w:rPr>
          <w:rFonts w:ascii="Georgia" w:hAnsi="Georgia" w:cs="Arial"/>
          <w:b/>
          <w:sz w:val="22"/>
          <w:szCs w:val="22"/>
        </w:rPr>
      </w:pPr>
      <w:r w:rsidRPr="00382655">
        <w:rPr>
          <w:rFonts w:ascii="Georgia" w:hAnsi="Georgia" w:cs="Arial"/>
          <w:b/>
          <w:sz w:val="22"/>
          <w:szCs w:val="22"/>
        </w:rPr>
        <w:t>i- Kitap Seçme ve Okuma Alışkanlığı</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Okuma alışkanlığı küçük yaşlarda başlar. Çocuğunuza okuma alışkan</w:t>
      </w:r>
      <w:r w:rsidR="00066D4B">
        <w:rPr>
          <w:rFonts w:ascii="Georgia" w:hAnsi="Georgia" w:cs="Arial"/>
          <w:sz w:val="22"/>
          <w:szCs w:val="22"/>
        </w:rPr>
        <w:t xml:space="preserve">lığını, </w:t>
      </w:r>
      <w:r w:rsidR="00066D4B" w:rsidRPr="00066D4B">
        <w:rPr>
          <w:rFonts w:ascii="Book Antiqua" w:hAnsi="Book Antiqua" w:cs="Arial"/>
          <w:sz w:val="22"/>
          <w:szCs w:val="22"/>
        </w:rPr>
        <w:t>7-11</w:t>
      </w:r>
      <w:r w:rsidRPr="00382655">
        <w:rPr>
          <w:rFonts w:ascii="Georgia" w:hAnsi="Georgia" w:cs="Arial"/>
          <w:sz w:val="22"/>
          <w:szCs w:val="22"/>
        </w:rPr>
        <w:t xml:space="preserve"> ya</w:t>
      </w:r>
      <w:r w:rsidR="00066D4B">
        <w:rPr>
          <w:rFonts w:ascii="Georgia" w:hAnsi="Georgia" w:cs="Arial"/>
          <w:sz w:val="22"/>
          <w:szCs w:val="22"/>
        </w:rPr>
        <w:t>şlarına kadar kazandırmaya çalış</w:t>
      </w:r>
      <w:r w:rsidRPr="00382655">
        <w:rPr>
          <w:rFonts w:ascii="Georgia" w:hAnsi="Georgia" w:cs="Arial"/>
          <w:sz w:val="22"/>
          <w:szCs w:val="22"/>
        </w:rPr>
        <w:t>ın. İleriki yaşlarında okuma alışkanlıkları zor gelişir.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Çocuklarda kitaba karşı ilgi ve merak, okul öncesinden başlar. Kendisine anlatılan çeşitli öykü ve  masalları, eline geçirdiği renkli ve resimli kitaplar üzerinde kendi kendine uydurarak okur gibi yaparak anlatmaya çalışırlar. Resim ve harflerin arkasında farklı dünyaların olduğunu sanır. Okumayı öğrendikten sonra şaşırtıcı ve heyecan uyandırıcı dünyayı keşfetme ve gizemleri  çözebilme heyecanına kapılarak okur. Kitap okuma, çocuk için yaşamın ayrılmaz bir parçası olur. </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lastRenderedPageBreak/>
        <w:t>Anne, baba ve öğretmenlerin gözden kaçırdıkları hususlardan biri; çocuğun bir an önce okumaya geçmesini düşünerek; sürekli okuma-yazmaya ağırlık vererek, bıkkınlık yaratırlar.</w:t>
      </w:r>
    </w:p>
    <w:p w:rsidR="00603C4E" w:rsidRPr="00382655" w:rsidRDefault="00603C4E" w:rsidP="00382655">
      <w:pPr>
        <w:spacing w:before="120" w:line="276" w:lineRule="auto"/>
        <w:ind w:firstLine="540"/>
        <w:jc w:val="both"/>
        <w:rPr>
          <w:rFonts w:ascii="Georgia" w:hAnsi="Georgia" w:cs="Arial"/>
          <w:sz w:val="22"/>
          <w:szCs w:val="22"/>
        </w:rPr>
      </w:pPr>
      <w:r w:rsidRPr="00382655">
        <w:rPr>
          <w:rFonts w:ascii="Georgia" w:hAnsi="Georgia" w:cs="Arial"/>
          <w:sz w:val="22"/>
          <w:szCs w:val="22"/>
        </w:rPr>
        <w:t xml:space="preserve">Birinci sınıfı okutan öğretmenlerin arasında okuma-yazmaya yarışı eksik olmaz. Okuma yazmayı çocuğa göre değil, kendilerine göre düzenlerler. “ A öğretmenin çocukları okuma-yazmaya geçti. B öğretmenin öğrencileri henüz geçmedi. A çok başarılı öğretmen…” Okuma-yazma çalışmaları geniş bir zaman dilimi içinde verilmektedir. Oysa </w:t>
      </w:r>
      <w:r w:rsidR="00727F5E">
        <w:rPr>
          <w:rFonts w:ascii="Georgia" w:hAnsi="Georgia" w:cs="Arial"/>
          <w:sz w:val="22"/>
          <w:szCs w:val="22"/>
        </w:rPr>
        <w:t>birçok</w:t>
      </w:r>
      <w:r w:rsidRPr="00382655">
        <w:rPr>
          <w:rFonts w:ascii="Georgia" w:hAnsi="Georgia" w:cs="Arial"/>
          <w:sz w:val="22"/>
          <w:szCs w:val="22"/>
        </w:rPr>
        <w:t xml:space="preserve"> öğretmen, bireysel ve toplu etkinlikler, beden eğitimi, müzik gibi derslerde, okuma-yazma çalışmaları yaptıkları bilinmektedir. Çocuğun bu derslerden kazanacağı çok şey vardır. Oynayarak eğlenerek okulu ve dersleri daha çok sever.</w:t>
      </w:r>
    </w:p>
    <w:p w:rsidR="009D555D" w:rsidRPr="00B01F47" w:rsidRDefault="009D555D" w:rsidP="00B01F47">
      <w:pPr>
        <w:spacing w:before="120" w:line="276" w:lineRule="auto"/>
        <w:ind w:firstLine="540"/>
        <w:jc w:val="both"/>
        <w:rPr>
          <w:rFonts w:ascii="Georgia" w:hAnsi="Georgia" w:cs="Arial"/>
          <w:sz w:val="22"/>
          <w:szCs w:val="22"/>
        </w:rPr>
      </w:pPr>
      <w:r w:rsidRPr="00B01F47">
        <w:rPr>
          <w:rFonts w:ascii="Georgia" w:hAnsi="Georgia" w:cs="Arial"/>
          <w:sz w:val="22"/>
          <w:szCs w:val="22"/>
        </w:rPr>
        <w:t>Anne ve babalarda, çocuğum diğer çocuklardan geri kalmasın diye, “O kitabı okuyup bitirmeden, çizgi filmi izleyemezsin…” gibi zorlamalar, okumaya olan ilgi ve sevgiyi küçük yaşta köreltmektedir. Çocuk, okuma-yazmayı tıpkı acıkma ve susama gibi hissetmeli. Çocuk isteyerek okuduğunda okuma zevkini tadar ve  ileriki yaşlarında git gide gelişir. Daha yolun başında bıktırılınca okuma isteği azalır. Okumayan çocuğun başarılı olacağı söylenemez.</w:t>
      </w:r>
    </w:p>
    <w:p w:rsidR="009D555D" w:rsidRPr="00B01F47" w:rsidRDefault="009D555D" w:rsidP="00B01F47">
      <w:pPr>
        <w:spacing w:before="120" w:line="276" w:lineRule="auto"/>
        <w:ind w:firstLine="540"/>
        <w:jc w:val="both"/>
        <w:rPr>
          <w:rFonts w:ascii="Georgia" w:hAnsi="Georgia" w:cs="Arial"/>
          <w:sz w:val="22"/>
          <w:szCs w:val="22"/>
        </w:rPr>
      </w:pPr>
      <w:r w:rsidRPr="00B01F47">
        <w:rPr>
          <w:rFonts w:ascii="Georgia" w:hAnsi="Georgia" w:cs="Arial"/>
          <w:sz w:val="22"/>
          <w:szCs w:val="22"/>
        </w:rPr>
        <w:t xml:space="preserve">Şöyle bir söz vardır. “Söyleme de örnek ol.” </w:t>
      </w:r>
      <w:r w:rsidRPr="00B01F47">
        <w:rPr>
          <w:rFonts w:ascii="Georgia" w:hAnsi="Georgia" w:cs="Arial"/>
          <w:bCs/>
          <w:sz w:val="22"/>
          <w:szCs w:val="22"/>
        </w:rPr>
        <w:t>Çocuğunuz sizi hep kitap, dergi, gazete gibi bir şeyler okurken görsün.</w:t>
      </w:r>
      <w:r w:rsidRPr="00B01F47">
        <w:rPr>
          <w:rFonts w:ascii="Georgia" w:hAnsi="Georgia" w:cs="Arial"/>
          <w:b/>
          <w:bCs/>
          <w:sz w:val="22"/>
          <w:szCs w:val="22"/>
        </w:rPr>
        <w:t xml:space="preserve"> </w:t>
      </w:r>
    </w:p>
    <w:p w:rsidR="009D555D" w:rsidRPr="00B01F47" w:rsidRDefault="009D555D" w:rsidP="00B01F47">
      <w:pPr>
        <w:spacing w:before="120" w:line="276" w:lineRule="auto"/>
        <w:ind w:firstLine="540"/>
        <w:jc w:val="both"/>
        <w:rPr>
          <w:rFonts w:ascii="Georgia" w:hAnsi="Georgia" w:cs="Arial"/>
          <w:b/>
          <w:bCs/>
          <w:sz w:val="22"/>
          <w:szCs w:val="22"/>
        </w:rPr>
      </w:pPr>
      <w:r w:rsidRPr="00B01F47">
        <w:rPr>
          <w:rFonts w:ascii="Georgia" w:hAnsi="Georgia" w:cs="Arial"/>
          <w:sz w:val="22"/>
          <w:szCs w:val="22"/>
        </w:rPr>
        <w:t xml:space="preserve">Okumaya başladığı kitaptan her gün kaç sayfa okuyabileceğini, hedef  olarak belirlemesini sağlayın. Gerekirse okuma grafiği yaparak okuduğu sayfa sayısını işlemesine yardımcı olun.  </w:t>
      </w:r>
    </w:p>
    <w:p w:rsidR="009D555D" w:rsidRPr="00B01F47" w:rsidRDefault="009D555D" w:rsidP="00B01F47">
      <w:pPr>
        <w:spacing w:before="120" w:line="276" w:lineRule="auto"/>
        <w:ind w:firstLine="540"/>
        <w:jc w:val="both"/>
        <w:rPr>
          <w:rFonts w:ascii="Georgia" w:hAnsi="Georgia" w:cs="Arial"/>
          <w:sz w:val="22"/>
          <w:szCs w:val="22"/>
        </w:rPr>
      </w:pPr>
      <w:r w:rsidRPr="00B01F47">
        <w:rPr>
          <w:rFonts w:ascii="Georgia" w:hAnsi="Georgia" w:cs="Arial"/>
          <w:sz w:val="22"/>
          <w:szCs w:val="22"/>
        </w:rPr>
        <w:t xml:space="preserve">Okuma; düşüncenin gelişmesini sağlar.  Benimseyerek ve özümseyerek okuma bilişsel gelişimi sağlar. Çocuğun yaşam ve geleceğe bakış açısı farklılaşır. Kitap üzerinde olsa bile bilmediği, dünyanın bir çok ülkesini kitap sayfaları arasında gezinerek tanır. Bunun dışında  sevgi, dostluk, barış gibi değerleri öğrenir. </w:t>
      </w:r>
    </w:p>
    <w:p w:rsidR="009D555D" w:rsidRPr="00B01F47" w:rsidRDefault="009D555D" w:rsidP="00B01F47">
      <w:pPr>
        <w:spacing w:before="120" w:line="276" w:lineRule="auto"/>
        <w:ind w:firstLine="540"/>
        <w:jc w:val="both"/>
        <w:rPr>
          <w:rFonts w:ascii="Georgia" w:hAnsi="Georgia" w:cs="Arial"/>
          <w:sz w:val="22"/>
          <w:szCs w:val="22"/>
        </w:rPr>
      </w:pPr>
      <w:r w:rsidRPr="00B01F47">
        <w:rPr>
          <w:rFonts w:ascii="Georgia" w:hAnsi="Georgia" w:cs="Arial"/>
          <w:sz w:val="22"/>
          <w:szCs w:val="22"/>
        </w:rPr>
        <w:t xml:space="preserve">Okuması gereken, kitaplar; kavga, çatışma, kin ve nefret içerikli olmamalı. Daha çok, çevre, barış, sevgi ve kadın-erkek eşitliği, insan hakları vb. içermelidir. Okuduğu  kitabı anlatmasını, kitapta yer alan; olay, yer, kahramanlar gibi özellikleri  açıklamasını isteyin. </w:t>
      </w:r>
    </w:p>
    <w:p w:rsidR="009D555D" w:rsidRPr="00B01F47" w:rsidRDefault="009D555D" w:rsidP="00B01F47">
      <w:pPr>
        <w:spacing w:before="120" w:line="276" w:lineRule="auto"/>
        <w:ind w:firstLine="540"/>
        <w:jc w:val="both"/>
        <w:rPr>
          <w:rFonts w:ascii="Georgia" w:hAnsi="Georgia" w:cs="Arial"/>
          <w:sz w:val="22"/>
          <w:szCs w:val="22"/>
        </w:rPr>
      </w:pPr>
      <w:r w:rsidRPr="00B01F47">
        <w:rPr>
          <w:rFonts w:ascii="Georgia" w:hAnsi="Georgia" w:cs="Arial"/>
          <w:sz w:val="22"/>
          <w:szCs w:val="22"/>
        </w:rPr>
        <w:t>Bir masal veya öyküyü okuyarak; en heyecanlı yerinde  bırakıp çocukta  merak  uyandırmalı, devamını  kendisinin okuması sağlanmalı.</w:t>
      </w:r>
    </w:p>
    <w:p w:rsidR="009D555D" w:rsidRPr="00B01F47" w:rsidRDefault="009D555D" w:rsidP="00B01F47">
      <w:pPr>
        <w:spacing w:before="120" w:line="276" w:lineRule="auto"/>
        <w:ind w:firstLine="540"/>
        <w:jc w:val="both"/>
        <w:rPr>
          <w:rFonts w:ascii="Georgia" w:hAnsi="Georgia" w:cs="Arial"/>
          <w:sz w:val="22"/>
          <w:szCs w:val="22"/>
        </w:rPr>
      </w:pPr>
      <w:r w:rsidRPr="00B01F47">
        <w:rPr>
          <w:rFonts w:ascii="Georgia" w:hAnsi="Georgia" w:cs="Arial"/>
          <w:sz w:val="22"/>
          <w:szCs w:val="22"/>
        </w:rPr>
        <w:t xml:space="preserve">Kitapları birlikte seçmeye özen gösterin. Çocukların genel olarak seçmesi gereken ve seçebileceği kitapların resim ve yazı düzeni göz </w:t>
      </w:r>
      <w:r w:rsidRPr="00B01F47">
        <w:rPr>
          <w:rFonts w:ascii="Georgia" w:hAnsi="Georgia" w:cs="Arial"/>
          <w:sz w:val="22"/>
          <w:szCs w:val="22"/>
        </w:rPr>
        <w:lastRenderedPageBreak/>
        <w:t xml:space="preserve">estetiğini bozmayacak ve görsel tasarımı, ilgi çekici olmalıdır. Kitaplardaki resimler metinler kadar önemlidir. Kitap seçerken: </w:t>
      </w:r>
    </w:p>
    <w:p w:rsidR="009D555D" w:rsidRPr="00B01F47" w:rsidRDefault="009D555D" w:rsidP="00B01F47">
      <w:pPr>
        <w:numPr>
          <w:ilvl w:val="0"/>
          <w:numId w:val="84"/>
        </w:numPr>
        <w:tabs>
          <w:tab w:val="clear" w:pos="720"/>
          <w:tab w:val="num" w:pos="0"/>
          <w:tab w:val="left" w:pos="851"/>
        </w:tabs>
        <w:spacing w:line="276" w:lineRule="auto"/>
        <w:ind w:left="0" w:firstLine="540"/>
        <w:jc w:val="both"/>
        <w:rPr>
          <w:rFonts w:ascii="Georgia" w:hAnsi="Georgia" w:cs="Arial"/>
          <w:sz w:val="22"/>
          <w:szCs w:val="22"/>
        </w:rPr>
      </w:pPr>
      <w:r w:rsidRPr="00B01F47">
        <w:rPr>
          <w:rFonts w:ascii="Georgia" w:hAnsi="Georgia" w:cs="Arial"/>
          <w:sz w:val="22"/>
          <w:szCs w:val="22"/>
        </w:rPr>
        <w:t xml:space="preserve">Çocuğun algı ve beğeni düzeyine uygun  bir görüntüde olmalı, </w:t>
      </w:r>
    </w:p>
    <w:p w:rsidR="009D555D" w:rsidRPr="00B01F47" w:rsidRDefault="009D555D" w:rsidP="00B01F47">
      <w:pPr>
        <w:numPr>
          <w:ilvl w:val="0"/>
          <w:numId w:val="84"/>
        </w:numPr>
        <w:tabs>
          <w:tab w:val="clear" w:pos="720"/>
          <w:tab w:val="num" w:pos="0"/>
          <w:tab w:val="left" w:pos="851"/>
        </w:tabs>
        <w:spacing w:line="276" w:lineRule="auto"/>
        <w:ind w:left="0" w:firstLine="540"/>
        <w:jc w:val="both"/>
        <w:rPr>
          <w:rFonts w:ascii="Georgia" w:hAnsi="Georgia" w:cs="Arial"/>
          <w:sz w:val="22"/>
          <w:szCs w:val="22"/>
        </w:rPr>
      </w:pPr>
      <w:r w:rsidRPr="00B01F47">
        <w:rPr>
          <w:rFonts w:ascii="Georgia" w:hAnsi="Georgia" w:cs="Arial"/>
          <w:sz w:val="22"/>
          <w:szCs w:val="22"/>
        </w:rPr>
        <w:t xml:space="preserve">Birinci ve ikinci sınıfta, resim yazıdan daha çok yer kaplamalı ve konusu; (1-3 sınıf) doğa ve doğadaki canlılar olmalı, </w:t>
      </w:r>
    </w:p>
    <w:p w:rsidR="009D555D" w:rsidRPr="00B01F47" w:rsidRDefault="009D555D" w:rsidP="00B01F47">
      <w:pPr>
        <w:numPr>
          <w:ilvl w:val="0"/>
          <w:numId w:val="84"/>
        </w:numPr>
        <w:tabs>
          <w:tab w:val="clear" w:pos="720"/>
          <w:tab w:val="num" w:pos="0"/>
          <w:tab w:val="left" w:pos="851"/>
        </w:tabs>
        <w:spacing w:line="276" w:lineRule="auto"/>
        <w:ind w:left="0" w:firstLine="540"/>
        <w:jc w:val="both"/>
        <w:rPr>
          <w:rFonts w:ascii="Georgia" w:hAnsi="Georgia" w:cs="Arial"/>
          <w:sz w:val="22"/>
          <w:szCs w:val="22"/>
        </w:rPr>
      </w:pPr>
      <w:r w:rsidRPr="00B01F47">
        <w:rPr>
          <w:rFonts w:ascii="Georgia" w:hAnsi="Georgia" w:cs="Arial"/>
          <w:sz w:val="22"/>
          <w:szCs w:val="22"/>
        </w:rPr>
        <w:t xml:space="preserve">4 - 6 sınıflarda kitaplar, canlı ve hareketli objeleri içermeli; yazı resimden daha çok olmalı, (koşan at, uçan kuş, otomobil, uçak, uzay araçlarını) </w:t>
      </w:r>
    </w:p>
    <w:p w:rsidR="009D555D" w:rsidRPr="00B01F47" w:rsidRDefault="009D555D" w:rsidP="00B01F47">
      <w:pPr>
        <w:numPr>
          <w:ilvl w:val="0"/>
          <w:numId w:val="84"/>
        </w:numPr>
        <w:tabs>
          <w:tab w:val="clear" w:pos="720"/>
          <w:tab w:val="num" w:pos="0"/>
          <w:tab w:val="left" w:pos="851"/>
        </w:tabs>
        <w:spacing w:line="276" w:lineRule="auto"/>
        <w:ind w:left="0" w:firstLine="540"/>
        <w:jc w:val="both"/>
        <w:rPr>
          <w:rFonts w:ascii="Georgia" w:hAnsi="Georgia" w:cs="Arial"/>
          <w:sz w:val="22"/>
          <w:szCs w:val="22"/>
        </w:rPr>
      </w:pPr>
      <w:r w:rsidRPr="00B01F47">
        <w:rPr>
          <w:rFonts w:ascii="Georgia" w:hAnsi="Georgia" w:cs="Arial"/>
          <w:sz w:val="22"/>
          <w:szCs w:val="22"/>
        </w:rPr>
        <w:t>Daha üst sınıflarda resimsiz, insan ilişkilerini içeren ( arkadaşlık, yardımlaşma, işbirliği, dostluk) ve heyecan verici (serüven, sevgi, komedi)   öykü, roman, şiir kitapları olmalı,,</w:t>
      </w:r>
    </w:p>
    <w:p w:rsidR="009D555D" w:rsidRPr="00B01F47" w:rsidRDefault="009D555D" w:rsidP="00B01F47">
      <w:pPr>
        <w:numPr>
          <w:ilvl w:val="0"/>
          <w:numId w:val="84"/>
        </w:numPr>
        <w:tabs>
          <w:tab w:val="clear" w:pos="720"/>
          <w:tab w:val="num" w:pos="0"/>
          <w:tab w:val="left" w:pos="851"/>
        </w:tabs>
        <w:spacing w:line="276" w:lineRule="auto"/>
        <w:ind w:left="0" w:firstLine="540"/>
        <w:jc w:val="both"/>
        <w:rPr>
          <w:rFonts w:ascii="Georgia" w:hAnsi="Georgia" w:cs="Arial"/>
          <w:sz w:val="22"/>
          <w:szCs w:val="22"/>
        </w:rPr>
      </w:pPr>
      <w:r w:rsidRPr="00B01F47">
        <w:rPr>
          <w:rFonts w:ascii="Georgia" w:hAnsi="Georgia" w:cs="Arial"/>
          <w:sz w:val="22"/>
          <w:szCs w:val="22"/>
        </w:rPr>
        <w:t xml:space="preserve">Resimler özgün, çocuğun yabancılık çekmeyeceği imgeleri içermeli, </w:t>
      </w:r>
    </w:p>
    <w:p w:rsidR="009D555D" w:rsidRPr="00B01F47" w:rsidRDefault="009D555D" w:rsidP="00B01F47">
      <w:pPr>
        <w:numPr>
          <w:ilvl w:val="0"/>
          <w:numId w:val="84"/>
        </w:numPr>
        <w:tabs>
          <w:tab w:val="clear" w:pos="720"/>
          <w:tab w:val="num" w:pos="0"/>
          <w:tab w:val="left" w:pos="851"/>
        </w:tabs>
        <w:spacing w:line="276" w:lineRule="auto"/>
        <w:ind w:left="0" w:firstLine="540"/>
        <w:jc w:val="both"/>
        <w:rPr>
          <w:rFonts w:ascii="Georgia" w:hAnsi="Georgia" w:cs="Arial"/>
          <w:sz w:val="22"/>
          <w:szCs w:val="22"/>
        </w:rPr>
      </w:pPr>
      <w:r w:rsidRPr="00B01F47">
        <w:rPr>
          <w:rFonts w:ascii="Georgia" w:hAnsi="Georgia" w:cs="Arial"/>
          <w:sz w:val="22"/>
          <w:szCs w:val="22"/>
        </w:rPr>
        <w:t xml:space="preserve">Resim ve logoları duygusal biçimde düzenlenmeli, </w:t>
      </w:r>
    </w:p>
    <w:p w:rsidR="009D555D" w:rsidRPr="00B01F47" w:rsidRDefault="009D555D" w:rsidP="00B01F47">
      <w:pPr>
        <w:numPr>
          <w:ilvl w:val="0"/>
          <w:numId w:val="84"/>
        </w:numPr>
        <w:tabs>
          <w:tab w:val="clear" w:pos="720"/>
          <w:tab w:val="num" w:pos="0"/>
          <w:tab w:val="left" w:pos="851"/>
        </w:tabs>
        <w:spacing w:line="276" w:lineRule="auto"/>
        <w:ind w:left="0" w:firstLine="540"/>
        <w:jc w:val="both"/>
        <w:rPr>
          <w:rFonts w:ascii="Georgia" w:hAnsi="Georgia" w:cs="Arial"/>
          <w:sz w:val="22"/>
          <w:szCs w:val="22"/>
        </w:rPr>
      </w:pPr>
      <w:r w:rsidRPr="00B01F47">
        <w:rPr>
          <w:rFonts w:ascii="Georgia" w:hAnsi="Georgia" w:cs="Arial"/>
          <w:sz w:val="22"/>
          <w:szCs w:val="22"/>
        </w:rPr>
        <w:t>Resimler sayfa içinde amacına uygun yerleştirilmeli,</w:t>
      </w:r>
    </w:p>
    <w:p w:rsidR="009D555D" w:rsidRPr="00B01F47" w:rsidRDefault="009D555D" w:rsidP="00B01F47">
      <w:pPr>
        <w:numPr>
          <w:ilvl w:val="0"/>
          <w:numId w:val="84"/>
        </w:numPr>
        <w:tabs>
          <w:tab w:val="clear" w:pos="720"/>
          <w:tab w:val="num" w:pos="0"/>
          <w:tab w:val="left" w:pos="851"/>
        </w:tabs>
        <w:spacing w:line="276" w:lineRule="auto"/>
        <w:ind w:left="0" w:firstLine="540"/>
        <w:jc w:val="both"/>
        <w:rPr>
          <w:rFonts w:ascii="Georgia" w:hAnsi="Georgia" w:cs="Arial"/>
          <w:sz w:val="22"/>
          <w:szCs w:val="22"/>
        </w:rPr>
      </w:pPr>
      <w:r w:rsidRPr="00B01F47">
        <w:rPr>
          <w:rFonts w:ascii="Georgia" w:hAnsi="Georgia" w:cs="Arial"/>
          <w:sz w:val="22"/>
          <w:szCs w:val="22"/>
        </w:rPr>
        <w:t>Kitaplar; dil ve anlatım, biçimsel içerik, eğitsel tasarım, görsel tasarım, ölçme ve değerlendirme yönleriyle birbirini bütünleyen ve destekleyen nitelikte olmalıdır. (Y.Türkeli)</w:t>
      </w:r>
    </w:p>
    <w:p w:rsidR="009D555D" w:rsidRPr="00B01F47" w:rsidRDefault="009D555D" w:rsidP="00B01F47">
      <w:pPr>
        <w:spacing w:before="120" w:line="276" w:lineRule="auto"/>
        <w:ind w:firstLine="540"/>
        <w:jc w:val="both"/>
        <w:rPr>
          <w:rFonts w:ascii="Georgia" w:hAnsi="Georgia" w:cs="Arial"/>
          <w:sz w:val="22"/>
          <w:szCs w:val="22"/>
        </w:rPr>
      </w:pPr>
      <w:r w:rsidRPr="00B01F47">
        <w:rPr>
          <w:rFonts w:ascii="Georgia" w:hAnsi="Georgia" w:cs="Arial"/>
          <w:sz w:val="22"/>
          <w:szCs w:val="22"/>
        </w:rPr>
        <w:t xml:space="preserve">Okuma alışkanlığı gelişen çocukların; bilgi edindikleri gibi düşünme  ve düşünceyi üretme yeteneği de gelişir. Ailesi, arkadaşları ve çevresiyle iletişim kurmada güçlük yaşamaz. Başarılarına başarı katarlar. </w:t>
      </w:r>
    </w:p>
    <w:p w:rsidR="009D555D" w:rsidRPr="00B01F47" w:rsidRDefault="009D555D" w:rsidP="00B01F47">
      <w:pPr>
        <w:spacing w:before="120" w:line="276" w:lineRule="auto"/>
        <w:jc w:val="both"/>
        <w:rPr>
          <w:rFonts w:ascii="Georgia" w:hAnsi="Georgia" w:cs="Arial"/>
          <w:sz w:val="22"/>
          <w:szCs w:val="22"/>
        </w:rPr>
      </w:pPr>
      <w:r w:rsidRPr="00B01F47">
        <w:rPr>
          <w:rFonts w:ascii="Georgia" w:hAnsi="Georgia" w:cs="Arial"/>
          <w:sz w:val="22"/>
          <w:szCs w:val="22"/>
        </w:rPr>
        <w:tab/>
        <w:t>Okurken Dikkat Edilecek Hususlar</w:t>
      </w:r>
    </w:p>
    <w:p w:rsidR="009D555D" w:rsidRPr="00B01F47" w:rsidRDefault="009D555D" w:rsidP="00B01F47">
      <w:pPr>
        <w:numPr>
          <w:ilvl w:val="0"/>
          <w:numId w:val="105"/>
        </w:numPr>
        <w:tabs>
          <w:tab w:val="num" w:pos="0"/>
        </w:tabs>
        <w:spacing w:line="276" w:lineRule="auto"/>
        <w:ind w:left="0" w:firstLine="540"/>
        <w:jc w:val="both"/>
        <w:rPr>
          <w:rFonts w:ascii="Georgia" w:hAnsi="Georgia" w:cs="Arial"/>
          <w:sz w:val="22"/>
          <w:szCs w:val="22"/>
        </w:rPr>
      </w:pPr>
      <w:r w:rsidRPr="00B01F47">
        <w:rPr>
          <w:rFonts w:ascii="Georgia" w:hAnsi="Georgia" w:cs="Arial"/>
          <w:sz w:val="22"/>
          <w:szCs w:val="22"/>
        </w:rPr>
        <w:t xml:space="preserve">Okumanın amacı olmalı. </w:t>
      </w:r>
    </w:p>
    <w:p w:rsidR="009D555D" w:rsidRPr="00B01F47" w:rsidRDefault="009D555D" w:rsidP="00B01F47">
      <w:pPr>
        <w:numPr>
          <w:ilvl w:val="0"/>
          <w:numId w:val="105"/>
        </w:numPr>
        <w:tabs>
          <w:tab w:val="num" w:pos="0"/>
        </w:tabs>
        <w:spacing w:line="276" w:lineRule="auto"/>
        <w:ind w:left="0" w:firstLine="540"/>
        <w:jc w:val="both"/>
        <w:rPr>
          <w:rFonts w:ascii="Georgia" w:hAnsi="Georgia" w:cs="Arial"/>
          <w:sz w:val="22"/>
          <w:szCs w:val="22"/>
        </w:rPr>
      </w:pPr>
      <w:r w:rsidRPr="00B01F47">
        <w:rPr>
          <w:rFonts w:ascii="Georgia" w:hAnsi="Georgia" w:cs="Arial"/>
          <w:sz w:val="22"/>
          <w:szCs w:val="22"/>
        </w:rPr>
        <w:t xml:space="preserve"> Akıcı bir şekilde okunmalı,   </w:t>
      </w:r>
    </w:p>
    <w:p w:rsidR="009D555D" w:rsidRPr="00B01F47" w:rsidRDefault="009D555D" w:rsidP="00B01F47">
      <w:pPr>
        <w:numPr>
          <w:ilvl w:val="0"/>
          <w:numId w:val="105"/>
        </w:numPr>
        <w:tabs>
          <w:tab w:val="num" w:pos="0"/>
        </w:tabs>
        <w:spacing w:line="276" w:lineRule="auto"/>
        <w:ind w:left="0" w:firstLine="540"/>
        <w:jc w:val="both"/>
        <w:rPr>
          <w:rFonts w:ascii="Georgia" w:hAnsi="Georgia" w:cs="Arial"/>
          <w:sz w:val="22"/>
          <w:szCs w:val="22"/>
        </w:rPr>
      </w:pPr>
      <w:r w:rsidRPr="00B01F47">
        <w:rPr>
          <w:rFonts w:ascii="Georgia" w:hAnsi="Georgia" w:cs="Arial"/>
          <w:sz w:val="22"/>
          <w:szCs w:val="22"/>
        </w:rPr>
        <w:t>Anlamı bilinmeyen sözcükler için yanında sözlük bulundurulmalı,</w:t>
      </w:r>
    </w:p>
    <w:p w:rsidR="009D555D" w:rsidRPr="00B01F47" w:rsidRDefault="009D555D" w:rsidP="00B01F47">
      <w:pPr>
        <w:numPr>
          <w:ilvl w:val="0"/>
          <w:numId w:val="105"/>
        </w:numPr>
        <w:tabs>
          <w:tab w:val="num" w:pos="0"/>
        </w:tabs>
        <w:spacing w:line="276" w:lineRule="auto"/>
        <w:ind w:left="0" w:firstLine="540"/>
        <w:jc w:val="both"/>
        <w:rPr>
          <w:rFonts w:ascii="Georgia" w:hAnsi="Georgia" w:cs="Arial"/>
          <w:sz w:val="22"/>
          <w:szCs w:val="22"/>
        </w:rPr>
      </w:pPr>
      <w:r w:rsidRPr="00B01F47">
        <w:rPr>
          <w:rFonts w:ascii="Georgia" w:hAnsi="Georgia" w:cs="Arial"/>
          <w:sz w:val="22"/>
          <w:szCs w:val="22"/>
        </w:rPr>
        <w:t xml:space="preserve">Okuduklarını zihninde canlandırmalı ve gerçek yaşamla hayal olanları ayırt etmeli, </w:t>
      </w:r>
    </w:p>
    <w:p w:rsidR="009D555D" w:rsidRPr="00B01F47" w:rsidRDefault="009D555D" w:rsidP="00B01F47">
      <w:pPr>
        <w:numPr>
          <w:ilvl w:val="0"/>
          <w:numId w:val="105"/>
        </w:numPr>
        <w:tabs>
          <w:tab w:val="num" w:pos="0"/>
        </w:tabs>
        <w:spacing w:line="276" w:lineRule="auto"/>
        <w:ind w:left="0" w:firstLine="540"/>
        <w:jc w:val="both"/>
        <w:rPr>
          <w:rFonts w:ascii="Georgia" w:hAnsi="Georgia" w:cs="Arial"/>
          <w:sz w:val="22"/>
          <w:szCs w:val="22"/>
        </w:rPr>
      </w:pPr>
      <w:r w:rsidRPr="00B01F47">
        <w:rPr>
          <w:rFonts w:ascii="Georgia" w:hAnsi="Georgia" w:cs="Arial"/>
          <w:sz w:val="22"/>
          <w:szCs w:val="22"/>
        </w:rPr>
        <w:t>Kitaptaki düşüncelerle kendi düşünceleri arasındaki benzerlik veya farklılıkları  ayırt edebilmeli,</w:t>
      </w:r>
    </w:p>
    <w:p w:rsidR="009D555D" w:rsidRPr="00B01F47" w:rsidRDefault="009D555D" w:rsidP="00B01F47">
      <w:pPr>
        <w:numPr>
          <w:ilvl w:val="0"/>
          <w:numId w:val="105"/>
        </w:numPr>
        <w:tabs>
          <w:tab w:val="num" w:pos="0"/>
        </w:tabs>
        <w:spacing w:line="276" w:lineRule="auto"/>
        <w:ind w:left="0" w:firstLine="540"/>
        <w:jc w:val="both"/>
        <w:rPr>
          <w:rFonts w:ascii="Georgia" w:hAnsi="Georgia" w:cs="Arial"/>
          <w:sz w:val="22"/>
          <w:szCs w:val="22"/>
        </w:rPr>
      </w:pPr>
      <w:r w:rsidRPr="00B01F47">
        <w:rPr>
          <w:rFonts w:ascii="Georgia" w:hAnsi="Georgia" w:cs="Arial"/>
          <w:sz w:val="22"/>
          <w:szCs w:val="22"/>
        </w:rPr>
        <w:t>Okurken önemli gördüğü yerlerin altı çizilmeli, not alınmalı veya özeti çıkarılmalıdır.</w:t>
      </w:r>
    </w:p>
    <w:p w:rsidR="009D555D" w:rsidRPr="00B01F47" w:rsidRDefault="009D555D" w:rsidP="00F04C37">
      <w:pPr>
        <w:spacing w:before="120" w:after="120" w:line="276" w:lineRule="auto"/>
        <w:ind w:firstLine="540"/>
        <w:jc w:val="both"/>
        <w:rPr>
          <w:rFonts w:ascii="Georgia" w:hAnsi="Georgia" w:cs="Arial"/>
          <w:sz w:val="22"/>
          <w:szCs w:val="22"/>
        </w:rPr>
      </w:pPr>
      <w:r w:rsidRPr="00B01F47">
        <w:rPr>
          <w:rFonts w:ascii="Georgia" w:hAnsi="Georgia" w:cs="Arial"/>
          <w:sz w:val="22"/>
          <w:szCs w:val="22"/>
        </w:rPr>
        <w:t xml:space="preserve"> Okuma alışkanlığı gelişen çocukların kendini ifade edebilme yetenekleri alabildiğine gelişir. Yaşamın her evresinde kendilerine yer edinirler. Başkalarıyla iletişim kurmada güçlük çekmezler. Başarıları artar.</w:t>
      </w:r>
    </w:p>
    <w:p w:rsidR="00603C4E" w:rsidRPr="00382655" w:rsidRDefault="00603C4E" w:rsidP="00066D4B">
      <w:pPr>
        <w:spacing w:before="120" w:after="120" w:line="276" w:lineRule="auto"/>
        <w:ind w:firstLine="540"/>
        <w:jc w:val="both"/>
        <w:rPr>
          <w:rFonts w:ascii="Georgia" w:hAnsi="Georgia" w:cs="Arial"/>
          <w:b/>
          <w:color w:val="000000"/>
          <w:sz w:val="22"/>
          <w:szCs w:val="22"/>
        </w:rPr>
      </w:pPr>
      <w:r w:rsidRPr="00382655">
        <w:rPr>
          <w:rFonts w:ascii="Georgia" w:hAnsi="Georgia" w:cs="Arial"/>
          <w:b/>
          <w:color w:val="000000"/>
          <w:sz w:val="22"/>
          <w:szCs w:val="22"/>
        </w:rPr>
        <w:t>Kitap ve Okumaya İlişkin Özlü Sözler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Aile ve topluma yararlı insanın yolu bol kitap okumaktan geçer.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Kitapların sayfalarının arasında giz dolu bilgiler saklıdır.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Kitabı sevmeyen dünyanın tadını almadan yaşar.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lastRenderedPageBreak/>
        <w:t>Kitap insanın ufkunu ve zihnini açar, ileri görüşlü olmasını sağlar.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Kitap okuyan insan olayları daha iyi değerlendirir.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Kitap okumak insanı yüceltir, bakış açısını değiştirir.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Günlük yaşam içinde kendine yer edinen kitap, en iyi arkadaştır.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Ben kitaplarımı değil, kitaplarım beni ortaya çıkarmıştır.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Bir insanın değeri kitaplarının değeriyle ölçülür.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İnsan bir kitabı okuyunca bir şeyler öğrenir.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En güzel hayır kitap bağışıdır.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İyi bir kitap gerçek bir hazinedir.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Geri kalmış uluslar dışında her ülke kitaplar tarafından yönetilir.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Kitap aklın ilacıdır.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İyi bir kitap, iyi bir arkadaştır.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Kitap uygarlığa giden yolun köprüsüdür.</w:t>
      </w:r>
    </w:p>
    <w:p w:rsidR="00603C4E" w:rsidRPr="00382655" w:rsidRDefault="00603C4E" w:rsidP="00066D4B">
      <w:pPr>
        <w:numPr>
          <w:ilvl w:val="0"/>
          <w:numId w:val="85"/>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Kitapsız yetişen çocuk susuz kalan ağaca benzer….</w:t>
      </w:r>
    </w:p>
    <w:p w:rsidR="00603C4E" w:rsidRPr="00382655" w:rsidRDefault="00603C4E" w:rsidP="00066D4B">
      <w:pPr>
        <w:tabs>
          <w:tab w:val="num" w:pos="0"/>
          <w:tab w:val="left" w:pos="851"/>
        </w:tabs>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Kitap ve okumayla ilgili söylenmiş özlü sözler bunlarla sınırlı olmayıp, yüzlercesi vardır.</w:t>
      </w:r>
    </w:p>
    <w:p w:rsidR="00603C4E" w:rsidRPr="00382655" w:rsidRDefault="00603C4E" w:rsidP="00066D4B">
      <w:pPr>
        <w:tabs>
          <w:tab w:val="num" w:pos="0"/>
          <w:tab w:val="left" w:pos="851"/>
        </w:tabs>
        <w:spacing w:line="276" w:lineRule="auto"/>
        <w:ind w:firstLine="540"/>
        <w:jc w:val="both"/>
        <w:rPr>
          <w:rFonts w:ascii="Georgia" w:hAnsi="Georgia" w:cs="Arial"/>
          <w:b/>
          <w:bCs/>
          <w:sz w:val="22"/>
          <w:szCs w:val="22"/>
        </w:rPr>
      </w:pPr>
      <w:r w:rsidRPr="00382655">
        <w:rPr>
          <w:rFonts w:ascii="Georgia" w:hAnsi="Georgia" w:cs="Arial"/>
          <w:b/>
          <w:bCs/>
          <w:sz w:val="22"/>
          <w:szCs w:val="22"/>
        </w:rPr>
        <w:t xml:space="preserve"> </w:t>
      </w:r>
    </w:p>
    <w:p w:rsidR="00603C4E" w:rsidRPr="00382655" w:rsidRDefault="00603C4E" w:rsidP="00066D4B">
      <w:pPr>
        <w:tabs>
          <w:tab w:val="num" w:pos="0"/>
          <w:tab w:val="left" w:pos="851"/>
        </w:tabs>
        <w:spacing w:line="276" w:lineRule="auto"/>
        <w:ind w:firstLine="540"/>
        <w:jc w:val="both"/>
        <w:rPr>
          <w:rFonts w:ascii="Georgia" w:hAnsi="Georgia" w:cs="Arial"/>
          <w:bCs/>
          <w:sz w:val="22"/>
          <w:szCs w:val="22"/>
        </w:rPr>
      </w:pPr>
      <w:r w:rsidRPr="00382655">
        <w:rPr>
          <w:rFonts w:ascii="Georgia" w:hAnsi="Georgia" w:cs="Arial"/>
          <w:sz w:val="22"/>
          <w:szCs w:val="22"/>
        </w:rPr>
        <w:t xml:space="preserve">Başarılı olmanın kuralları  </w:t>
      </w:r>
      <w:r w:rsidRPr="00382655">
        <w:rPr>
          <w:rFonts w:ascii="Georgia" w:hAnsi="Georgia" w:cs="Arial"/>
          <w:bCs/>
          <w:sz w:val="22"/>
          <w:szCs w:val="22"/>
        </w:rPr>
        <w:t xml:space="preserve">bunlarla sınırlı olmayıp başka kurallarda bulunmaktadır.  </w:t>
      </w:r>
      <w:r w:rsidR="00727F5E">
        <w:rPr>
          <w:rFonts w:ascii="Georgia" w:hAnsi="Georgia" w:cs="Arial"/>
          <w:bCs/>
          <w:sz w:val="22"/>
          <w:szCs w:val="22"/>
        </w:rPr>
        <w:t>Birçok</w:t>
      </w:r>
      <w:r w:rsidRPr="00382655">
        <w:rPr>
          <w:rFonts w:ascii="Georgia" w:hAnsi="Georgia" w:cs="Arial"/>
          <w:bCs/>
          <w:sz w:val="22"/>
          <w:szCs w:val="22"/>
        </w:rPr>
        <w:t xml:space="preserve"> kuralı çocuğunuzla ilişkilerinizin doruğa erdiği anlarda birlikte planlayın. </w:t>
      </w:r>
    </w:p>
    <w:p w:rsidR="00D32993" w:rsidRPr="00F04C37" w:rsidRDefault="00603C4E" w:rsidP="00F04C37">
      <w:pPr>
        <w:tabs>
          <w:tab w:val="num" w:pos="0"/>
          <w:tab w:val="left" w:pos="851"/>
        </w:tabs>
        <w:spacing w:after="120" w:line="276" w:lineRule="auto"/>
        <w:ind w:firstLine="540"/>
        <w:jc w:val="both"/>
        <w:rPr>
          <w:rFonts w:ascii="Georgia" w:hAnsi="Georgia" w:cs="Arial"/>
          <w:bCs/>
          <w:sz w:val="22"/>
          <w:szCs w:val="22"/>
        </w:rPr>
      </w:pPr>
      <w:r w:rsidRPr="00382655">
        <w:rPr>
          <w:rFonts w:ascii="Georgia" w:hAnsi="Georgia" w:cs="Arial"/>
          <w:bCs/>
          <w:sz w:val="22"/>
          <w:szCs w:val="22"/>
        </w:rPr>
        <w:t>Çocuğunuzla yaşayacağınız birliktelikler, çocuğunuzu daha iyi tanımanız sağlayacaktır..</w:t>
      </w:r>
    </w:p>
    <w:p w:rsidR="00603C4E" w:rsidRPr="00F04C37" w:rsidRDefault="00603C4E" w:rsidP="00F04C37">
      <w:pPr>
        <w:pStyle w:val="Balk2"/>
        <w:spacing w:after="120"/>
        <w:jc w:val="left"/>
        <w:rPr>
          <w:rFonts w:ascii="Georgia" w:hAnsi="Georgia" w:cs="Arial"/>
          <w:bCs w:val="0"/>
          <w:iCs/>
          <w:sz w:val="22"/>
          <w:szCs w:val="22"/>
        </w:rPr>
      </w:pPr>
      <w:r w:rsidRPr="006B1A25">
        <w:rPr>
          <w:rFonts w:ascii="Georgia" w:hAnsi="Georgia" w:cs="Arial"/>
          <w:bCs w:val="0"/>
          <w:iCs/>
          <w:sz w:val="22"/>
          <w:szCs w:val="22"/>
        </w:rPr>
        <w:t xml:space="preserve">B- SON SÖZLER </w:t>
      </w:r>
    </w:p>
    <w:p w:rsidR="00603C4E" w:rsidRPr="00382655" w:rsidRDefault="00603C4E" w:rsidP="00066D4B">
      <w:pPr>
        <w:tabs>
          <w:tab w:val="num" w:pos="0"/>
          <w:tab w:val="left" w:pos="851"/>
        </w:tabs>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 Öğrenme ilgi ve merak sonucu ortaya çıkar. Doğal olarak çocuklar öğrenirken bir takım hata yapacaklardır. Çocuklar istediğiniz gibi düşünce ve davranışlar göstermiş olsalardı; aile ve okulda ‘</w:t>
      </w:r>
      <w:r w:rsidRPr="00382655">
        <w:rPr>
          <w:rFonts w:ascii="Georgia" w:hAnsi="Georgia" w:cs="Arial"/>
          <w:bCs/>
          <w:i/>
          <w:color w:val="000000"/>
          <w:sz w:val="22"/>
          <w:szCs w:val="22"/>
        </w:rPr>
        <w:t>eğitime’</w:t>
      </w:r>
      <w:r w:rsidRPr="00382655">
        <w:rPr>
          <w:rFonts w:ascii="Georgia" w:hAnsi="Georgia" w:cs="Arial"/>
          <w:i/>
          <w:color w:val="000000"/>
          <w:sz w:val="22"/>
          <w:szCs w:val="22"/>
        </w:rPr>
        <w:t xml:space="preserve"> </w:t>
      </w:r>
      <w:r w:rsidRPr="00382655">
        <w:rPr>
          <w:rFonts w:ascii="Georgia" w:hAnsi="Georgia" w:cs="Arial"/>
          <w:color w:val="000000"/>
          <w:sz w:val="22"/>
          <w:szCs w:val="22"/>
        </w:rPr>
        <w:t xml:space="preserve">gerek kalmazdı. </w:t>
      </w:r>
    </w:p>
    <w:p w:rsidR="00603C4E" w:rsidRPr="00382655" w:rsidRDefault="00603C4E" w:rsidP="00066D4B">
      <w:pPr>
        <w:tabs>
          <w:tab w:val="num" w:pos="0"/>
          <w:tab w:val="left" w:pos="851"/>
        </w:tabs>
        <w:spacing w:line="276" w:lineRule="auto"/>
        <w:ind w:firstLine="540"/>
        <w:jc w:val="both"/>
        <w:rPr>
          <w:rFonts w:ascii="Georgia" w:hAnsi="Georgia" w:cs="Arial"/>
          <w:color w:val="000000"/>
          <w:sz w:val="22"/>
          <w:szCs w:val="22"/>
        </w:rPr>
      </w:pPr>
      <w:r w:rsidRPr="00382655">
        <w:rPr>
          <w:rFonts w:ascii="Georgia" w:hAnsi="Georgia" w:cs="Arial"/>
          <w:color w:val="000000"/>
          <w:sz w:val="22"/>
          <w:szCs w:val="22"/>
        </w:rPr>
        <w:t xml:space="preserve">Kitabın içinde sıkça rastladığınız; bilimsel bilgi ve bulgular, örnek uygulama ve açıklamaların özeti niteliğinde olan bu sözler, yetişkinlerle çocuklar arasındaki iletişimi kuvvetlendirecek temel sözlerdir. </w:t>
      </w:r>
      <w:r w:rsidR="00727F5E">
        <w:rPr>
          <w:rFonts w:ascii="Georgia" w:hAnsi="Georgia" w:cs="Arial"/>
          <w:color w:val="000000"/>
          <w:sz w:val="22"/>
          <w:szCs w:val="22"/>
        </w:rPr>
        <w:t>Birçok</w:t>
      </w:r>
      <w:r w:rsidRPr="00382655">
        <w:rPr>
          <w:rFonts w:ascii="Georgia" w:hAnsi="Georgia" w:cs="Arial"/>
          <w:color w:val="000000"/>
          <w:sz w:val="22"/>
          <w:szCs w:val="22"/>
        </w:rPr>
        <w:t xml:space="preserve"> anne, baba ve öğretmen bu sözleri; çeşitli yazılı ve görsel medyadan, seminer ve toplantılarda sıkça duymuş yeri geldikçe uygulamaktadır.  Bazı bilgiler sıkça kullanılmadığında unutulmaya yüz tutmaktadır. Hatırlanan bilgiler canlılığını korur. Bu amaçla ‘</w:t>
      </w:r>
      <w:r w:rsidRPr="00382655">
        <w:rPr>
          <w:rFonts w:ascii="Georgia" w:hAnsi="Georgia" w:cs="Arial"/>
          <w:i/>
          <w:color w:val="000000"/>
          <w:sz w:val="22"/>
          <w:szCs w:val="22"/>
        </w:rPr>
        <w:t xml:space="preserve">son  sözlere’ </w:t>
      </w:r>
      <w:r w:rsidRPr="00382655">
        <w:rPr>
          <w:rFonts w:ascii="Georgia" w:hAnsi="Georgia" w:cs="Arial"/>
          <w:color w:val="000000"/>
          <w:sz w:val="22"/>
          <w:szCs w:val="22"/>
        </w:rPr>
        <w:t xml:space="preserve">yer verilmiştir.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Çocukların bedensel, sosyal ve zihinsel gelişimleri; dikkate alınarak taşıyabileceklerinden daha ağır iş ve sorunluluklara zorlamayın.</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Her bireyin, </w:t>
      </w:r>
      <w:r w:rsidR="00595B3F">
        <w:rPr>
          <w:rFonts w:ascii="Georgia" w:hAnsi="Georgia" w:cs="Arial"/>
          <w:color w:val="000000"/>
          <w:sz w:val="22"/>
          <w:szCs w:val="22"/>
        </w:rPr>
        <w:t>zekâ</w:t>
      </w:r>
      <w:r w:rsidRPr="00382655">
        <w:rPr>
          <w:rFonts w:ascii="Georgia" w:hAnsi="Georgia" w:cs="Arial"/>
          <w:color w:val="000000"/>
          <w:sz w:val="22"/>
          <w:szCs w:val="22"/>
        </w:rPr>
        <w:t xml:space="preserve"> ve yeteneğinin farklı geliştiğini dikkate alarak; bütün ders ve etkinlikler de istenilen başarıyı elde edemediklerinde kızmayın, başarabileceğini söyleyin.</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lastRenderedPageBreak/>
        <w:t xml:space="preserve">Farklı </w:t>
      </w:r>
      <w:r w:rsidR="00595B3F">
        <w:rPr>
          <w:rFonts w:ascii="Georgia" w:hAnsi="Georgia" w:cs="Arial"/>
          <w:color w:val="000000"/>
          <w:sz w:val="22"/>
          <w:szCs w:val="22"/>
        </w:rPr>
        <w:t>zekâ</w:t>
      </w:r>
      <w:r w:rsidRPr="00382655">
        <w:rPr>
          <w:rFonts w:ascii="Georgia" w:hAnsi="Georgia" w:cs="Arial"/>
          <w:color w:val="000000"/>
          <w:sz w:val="22"/>
          <w:szCs w:val="22"/>
        </w:rPr>
        <w:t xml:space="preserve"> türlerinin ve yeteneklerin olduğunu dikkate alarak,  çocuğunuzun </w:t>
      </w:r>
      <w:r w:rsidR="00595B3F">
        <w:rPr>
          <w:rFonts w:ascii="Georgia" w:hAnsi="Georgia" w:cs="Arial"/>
          <w:color w:val="000000"/>
          <w:sz w:val="22"/>
          <w:szCs w:val="22"/>
        </w:rPr>
        <w:t>zekâ</w:t>
      </w:r>
      <w:r w:rsidRPr="00382655">
        <w:rPr>
          <w:rFonts w:ascii="Georgia" w:hAnsi="Georgia" w:cs="Arial"/>
          <w:color w:val="000000"/>
          <w:sz w:val="22"/>
          <w:szCs w:val="22"/>
        </w:rPr>
        <w:t xml:space="preserve"> ve yeteneğini öğrenmeye çalışın ve yaratıcı </w:t>
      </w:r>
      <w:r w:rsidR="00595B3F">
        <w:rPr>
          <w:rFonts w:ascii="Georgia" w:hAnsi="Georgia" w:cs="Arial"/>
          <w:color w:val="000000"/>
          <w:sz w:val="22"/>
          <w:szCs w:val="22"/>
        </w:rPr>
        <w:t>zekâ</w:t>
      </w:r>
      <w:r w:rsidRPr="00382655">
        <w:rPr>
          <w:rFonts w:ascii="Georgia" w:hAnsi="Georgia" w:cs="Arial"/>
          <w:color w:val="000000"/>
          <w:sz w:val="22"/>
          <w:szCs w:val="22"/>
        </w:rPr>
        <w:t xml:space="preserve">sını kullanmasına yardımcı olun.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Çocuklar </w:t>
      </w:r>
      <w:r w:rsidR="00727F5E">
        <w:rPr>
          <w:rFonts w:ascii="Georgia" w:hAnsi="Georgia" w:cs="Arial"/>
          <w:color w:val="000000"/>
          <w:sz w:val="22"/>
          <w:szCs w:val="22"/>
        </w:rPr>
        <w:t>birçok</w:t>
      </w:r>
      <w:r w:rsidRPr="00382655">
        <w:rPr>
          <w:rFonts w:ascii="Georgia" w:hAnsi="Georgia" w:cs="Arial"/>
          <w:color w:val="000000"/>
          <w:sz w:val="22"/>
          <w:szCs w:val="22"/>
        </w:rPr>
        <w:t xml:space="preserve"> şeyi taklit ederek öğrendiklerinden, onların yanında kötü davranış ve konuşmalardan kaçının, aile içi tartışmaları çocukların yanında kesinlikle yapmayınız.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Ergenlik çağına girdiklerinde; vücutlarında meydana gelen değişikliklerle birlikte duygusal bir takım sorun yaşadıklarından, sınıf ve rehber öğretmenden yardım isteyiniz. Gerektiğinde, çocuklar kendilerine yakın buldukları; hala, teyze, dayı gibi yetişkinlerle konuşmalarını sağlayınız.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Çocuğunuzun sağlık durumu ile yakından ilgileniniz. Aşısını zamanında yaptırınız. Hasta olmadan beslenme, giyim, çalışma, dinlenme, oyun gibi önemli hususları önceden belirleyiniz.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Çocuğunuzu kahvaltı yapmadan veya yemek yemeden okula göndermeyin. Çocuk, hızlı bir büyüme ve gelişme döneminde olduğu gibi, beslenmeyle zihin çalışması arasında ortak bir bağın olduğunu unutmayınız.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Yemeğini zamanında yediriniz ve abur-cubur yiyecekler yerine kalorisi ve besin değeri yüksek gıdalar veriniz.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İletişimin çeşitli yollardan kurulduğu, iletişimde; ödül, ceza, geribildirim, demokratik ilişkiler, dil ve düşünce, beden dilini yerinde ve zamında uygulamaya çaba gösteriniz.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Yerinde ve zamanında kullanılmayan düşünce ve davranışlar iletişimsizliğe neden olduğu gibi çocuğunuzun başarısını da büyük ölçüde etkileyeceğini unutmayınız.</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 Çocuğunuzun ders başarısı ve olumlu davranış kazanmaları yönünde öğretmeniyle en az haftada bir kere görüşmeyi aksatmayınız. Okula devam durum, ders karşı ilgi ve başarısını yakından izleyiniz.</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Veli toplantılarına, sportif ve eğitici kol etkinlik ve gösterilerine  mutlaka katılın ve onların sevincini paylaşınız.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Çocukların isteklerinin bitmeyeceği, verdikçe daha çok isteyebileceklerini hesaba katarak, isteklerini birlikte belli kurallara bağlayınız.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İsteklerinin çok sınırlandırılması veya hiç yerine getirilmemesi halinde; arkadaşlarının eşyalarını izinsiz alma, çalma, kırma gibi uyumsuz davranış geliştirmelerine neden olacağından, yasak koyucu tavır yerine dinleme ve anlamaya çalışarak, birlikte çözmeye çalışınız.</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lastRenderedPageBreak/>
        <w:t>Çocuğunuza yeteri kadar okul harçlığı veriniz. Harçlığını haftalık veya aylık veriniz. Kendini yönetmeyi sorumluluk kazanmaya yönelik, harçlığından tasarruf edip edemediğini sorunuz.</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Ders çalışma ve başarılı olma yönünden başka çocuk veya kardeşleriyle karşılaştırmayın. Kendi kendisiyle yarıştırmaya çalışınız.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Çocuğunuzun iyi not almasının yanında zayıf not almasının da normal olduğunu ve çalışmakla durumun düzeltilebileceğini, konusunda kendisine güvendiğini söyleyiniz.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Okul ve öğretmen ve arkadaşlarıyla ilgili şikayetleri var ise onu dinledikten sonra öğretmen ve okul yönetimiyle görüşünüz.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Hiçbir zaman çocuğunuzun yanında öğretmenleri eleştirmeyiniz. Öğretmeniyle yapacağınız görüşmede çocuğunuzun kusurlu taraflarını çekinmeden söyleyiniz.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Çocuğunuzu, ödev ve ders çalışırken; çarşı, pazar, ev işleri için göndermeyiniz. Çalışması bittikten sonra kendisinde yardım isteyiniz.</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Evin sesiz, sakin, gürültüden uzak ve ışık düzeni gözü yormayacak bir odayı çalışma odasını olarak düzenleyiniz.</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Televizyon programlarını önceden birlikte inceleyin, eğitsel değeri olan; bilgi yarışmaları, belgesel, komedi ve eğitici dizileri belirleyin, o saatlerde izlemesine izin veriniz. Gerekirse bu saatlerin dışında televizyonu kapatınız.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Her çocuğun yeteneğine uygun ve  yapabileceği etkinlikler bulunmaktadır. Sorumluluklarını geliştirmek amacıyla okulda ve evde bir takım sosyal etkinliklere katılmasın sağlayınız.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 Okul ve çevredeki; temsil, koro, folklor gibi sosyal faaliyetlere katılmasına izin veriniz.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Çocuğunuzu çok sık eleştirmeyiniz. Hele arkadaşlarının ve kardeşlerinin yanında hiç eleştirmeyiniz.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Beğendiğiniz, takdir ettiğiniz yönlerin yeri geldikçe söyleyiniz. Daha iyisini yapabileceği konusunda motive ediniz.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Çocuklarınız arasında kız-erkek çocuk ayırım yapmayınız. Hepsine eşit aynı düzeyde sevgi ve ilgi gösteriniz.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Arkadaşı olmasına ve iyi arkadaşlar seçmesine yardımcı olunuz. </w:t>
      </w:r>
    </w:p>
    <w:p w:rsidR="00603C4E" w:rsidRPr="00382655" w:rsidRDefault="00603C4E" w:rsidP="00066D4B">
      <w:pPr>
        <w:numPr>
          <w:ilvl w:val="0"/>
          <w:numId w:val="86"/>
        </w:numPr>
        <w:tabs>
          <w:tab w:val="clear" w:pos="720"/>
          <w:tab w:val="num" w:pos="0"/>
          <w:tab w:val="left" w:pos="851"/>
        </w:tabs>
        <w:spacing w:line="276" w:lineRule="auto"/>
        <w:ind w:left="0" w:firstLine="540"/>
        <w:jc w:val="both"/>
        <w:rPr>
          <w:rFonts w:ascii="Georgia" w:hAnsi="Georgia" w:cs="Arial"/>
          <w:color w:val="000000"/>
          <w:sz w:val="22"/>
          <w:szCs w:val="22"/>
        </w:rPr>
      </w:pPr>
      <w:r w:rsidRPr="00382655">
        <w:rPr>
          <w:rFonts w:ascii="Georgia" w:hAnsi="Georgia" w:cs="Arial"/>
          <w:color w:val="000000"/>
          <w:sz w:val="22"/>
          <w:szCs w:val="22"/>
        </w:rPr>
        <w:t xml:space="preserve">Bilmedikleri ders konuların da onların yerine ödev veya ders hazırlamayınız, kendisinin yapabileceği kaynakları gösteriniz. Gerekirse öğretmenine sormasını söyleyiniz. </w:t>
      </w:r>
    </w:p>
    <w:p w:rsidR="00603C4E" w:rsidRPr="00382655" w:rsidRDefault="00603C4E" w:rsidP="00066D4B">
      <w:pPr>
        <w:numPr>
          <w:ilvl w:val="0"/>
          <w:numId w:val="87"/>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Aile içinde alınacak kararlarda çocuğunuzun görüşünü alarak, görüşüne değer verdiğinizi gösteriniz.</w:t>
      </w:r>
    </w:p>
    <w:p w:rsidR="00603C4E" w:rsidRPr="00382655" w:rsidRDefault="00603C4E" w:rsidP="00066D4B">
      <w:pPr>
        <w:numPr>
          <w:ilvl w:val="0"/>
          <w:numId w:val="87"/>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Çocuğunuza sinirlendiğiniz anlarda “seni affetmeyeceğim” gibi söz ve davranışlarda bulunmayınız.</w:t>
      </w:r>
    </w:p>
    <w:p w:rsidR="00603C4E" w:rsidRPr="00382655" w:rsidRDefault="00603C4E" w:rsidP="00066D4B">
      <w:pPr>
        <w:numPr>
          <w:ilvl w:val="0"/>
          <w:numId w:val="87"/>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lastRenderedPageBreak/>
        <w:t xml:space="preserve"> Günlük, haftalık, aylık planları birlikte hazırlayın ve sonuçlarını birlikte gözden geçiriniz. Gelecek için yapıcı hayallerini paylaşınız.</w:t>
      </w:r>
    </w:p>
    <w:p w:rsidR="00603C4E" w:rsidRPr="00382655" w:rsidRDefault="00603C4E" w:rsidP="00066D4B">
      <w:pPr>
        <w:numPr>
          <w:ilvl w:val="0"/>
          <w:numId w:val="87"/>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Okuma alışkanlığı geliştirmek için eve günlük gazete alın, yanında kitap veya gazete okumaya çalışın.</w:t>
      </w:r>
    </w:p>
    <w:p w:rsidR="00603C4E" w:rsidRPr="00066D4B" w:rsidRDefault="00603C4E" w:rsidP="00066D4B">
      <w:pPr>
        <w:numPr>
          <w:ilvl w:val="0"/>
          <w:numId w:val="87"/>
        </w:numPr>
        <w:tabs>
          <w:tab w:val="clear" w:pos="720"/>
          <w:tab w:val="num" w:pos="0"/>
          <w:tab w:val="left" w:pos="851"/>
        </w:tabs>
        <w:spacing w:line="276" w:lineRule="auto"/>
        <w:ind w:left="0" w:firstLine="540"/>
        <w:jc w:val="both"/>
        <w:rPr>
          <w:rFonts w:ascii="Georgia" w:hAnsi="Georgia" w:cs="Arial"/>
          <w:sz w:val="22"/>
          <w:szCs w:val="22"/>
        </w:rPr>
      </w:pPr>
      <w:r w:rsidRPr="00382655">
        <w:rPr>
          <w:rFonts w:ascii="Georgia" w:hAnsi="Georgia" w:cs="Arial"/>
          <w:sz w:val="22"/>
          <w:szCs w:val="22"/>
        </w:rPr>
        <w:t>Boş zamanlarında; ip atlama, koşma, basket, voleybol, yüzme,  mini futbol gibi sportif etkinliklere katılmalarına yardımcı olunuz.</w:t>
      </w:r>
    </w:p>
    <w:p w:rsidR="00603C4E" w:rsidRPr="00382655" w:rsidRDefault="00B01F47" w:rsidP="00382655">
      <w:pPr>
        <w:spacing w:before="120" w:line="276" w:lineRule="auto"/>
        <w:ind w:firstLine="540"/>
        <w:jc w:val="both"/>
        <w:rPr>
          <w:rFonts w:ascii="Georgia" w:hAnsi="Georgia" w:cs="Arial"/>
          <w:color w:val="000000"/>
          <w:sz w:val="22"/>
          <w:szCs w:val="22"/>
        </w:rPr>
      </w:pPr>
      <w:r>
        <w:rPr>
          <w:rFonts w:ascii="Georgia" w:hAnsi="Georgia" w:cs="Arial"/>
          <w:sz w:val="22"/>
          <w:szCs w:val="22"/>
        </w:rPr>
        <w:t>Son sözler</w:t>
      </w:r>
      <w:r w:rsidR="00603C4E" w:rsidRPr="00382655">
        <w:rPr>
          <w:rFonts w:ascii="Georgia" w:hAnsi="Georgia" w:cs="Arial"/>
          <w:sz w:val="22"/>
          <w:szCs w:val="22"/>
        </w:rPr>
        <w:t xml:space="preserve"> bunlarla sınırlı olmayıp, bu alanda yazılmış, çizilmiş </w:t>
      </w:r>
      <w:r w:rsidR="00727F5E">
        <w:rPr>
          <w:rFonts w:ascii="Georgia" w:hAnsi="Georgia" w:cs="Arial"/>
          <w:sz w:val="22"/>
          <w:szCs w:val="22"/>
        </w:rPr>
        <w:t>birçok</w:t>
      </w:r>
      <w:r w:rsidR="00603C4E" w:rsidRPr="00382655">
        <w:rPr>
          <w:rFonts w:ascii="Georgia" w:hAnsi="Georgia" w:cs="Arial"/>
          <w:sz w:val="22"/>
          <w:szCs w:val="22"/>
        </w:rPr>
        <w:t xml:space="preserve"> kaynak bulunmaktadır.</w:t>
      </w:r>
      <w:r w:rsidR="00603C4E" w:rsidRPr="00382655">
        <w:rPr>
          <w:rFonts w:ascii="Georgia" w:hAnsi="Georgia" w:cs="Arial"/>
          <w:color w:val="000000"/>
          <w:sz w:val="22"/>
          <w:szCs w:val="22"/>
        </w:rPr>
        <w:t xml:space="preserve"> </w:t>
      </w:r>
    </w:p>
    <w:p w:rsidR="001177BC" w:rsidRPr="00F04C37" w:rsidRDefault="00603C4E" w:rsidP="00867FB6">
      <w:pPr>
        <w:spacing w:before="120" w:after="240" w:line="276" w:lineRule="auto"/>
        <w:ind w:firstLine="540"/>
        <w:jc w:val="both"/>
        <w:rPr>
          <w:rFonts w:ascii="Georgia" w:hAnsi="Georgia" w:cs="Arial"/>
          <w:color w:val="000000"/>
          <w:sz w:val="22"/>
          <w:szCs w:val="22"/>
        </w:rPr>
      </w:pPr>
      <w:r w:rsidRPr="00382655">
        <w:rPr>
          <w:rFonts w:ascii="Georgia" w:hAnsi="Georgia" w:cs="Arial"/>
          <w:color w:val="000000"/>
          <w:sz w:val="22"/>
          <w:szCs w:val="22"/>
        </w:rPr>
        <w:t>Çocuğunuza yeterli zaman ayırarak; onların evde</w:t>
      </w:r>
      <w:r w:rsidR="00B01F47">
        <w:rPr>
          <w:rFonts w:ascii="Georgia" w:hAnsi="Georgia" w:cs="Arial"/>
          <w:color w:val="000000"/>
          <w:sz w:val="22"/>
          <w:szCs w:val="22"/>
        </w:rPr>
        <w:t>,</w:t>
      </w:r>
      <w:r w:rsidRPr="00382655">
        <w:rPr>
          <w:rFonts w:ascii="Georgia" w:hAnsi="Georgia" w:cs="Arial"/>
          <w:color w:val="000000"/>
          <w:sz w:val="22"/>
          <w:szCs w:val="22"/>
        </w:rPr>
        <w:t xml:space="preserve"> okulda, çevrede karşılaşabilecekleri her türlü çalışmalarına yönelik; sabırlı, hoşgörülü, soğukkanlı, sevgi ve saygıyla yaklaştığınızda inanıyorum ki; çok iyi bir iletişim kuracak, arzu ettiğiniz ve gurur duyacağız bir çocuğa kavuşmuş olacaksınız.</w:t>
      </w:r>
      <w:bookmarkStart w:id="390" w:name="_Toc421133590"/>
      <w:bookmarkStart w:id="391" w:name="_Toc421302233"/>
    </w:p>
    <w:p w:rsidR="00603C4E" w:rsidRDefault="00603C4E" w:rsidP="00DB0138">
      <w:pPr>
        <w:pStyle w:val="Balk2"/>
        <w:tabs>
          <w:tab w:val="left" w:pos="567"/>
          <w:tab w:val="left" w:pos="709"/>
        </w:tabs>
        <w:spacing w:after="120"/>
        <w:ind w:firstLine="282"/>
        <w:jc w:val="left"/>
        <w:rPr>
          <w:rFonts w:ascii="Georgia" w:hAnsi="Georgia" w:cs="Arial"/>
          <w:bCs w:val="0"/>
          <w:u w:val="single"/>
        </w:rPr>
      </w:pPr>
      <w:r w:rsidRPr="00066D4B">
        <w:rPr>
          <w:rFonts w:ascii="Georgia" w:hAnsi="Georgia" w:cs="Arial"/>
          <w:bCs w:val="0"/>
          <w:u w:val="single"/>
        </w:rPr>
        <w:t>KAYNAK</w:t>
      </w:r>
      <w:r w:rsidR="00DB0138">
        <w:rPr>
          <w:rFonts w:ascii="Georgia" w:hAnsi="Georgia" w:cs="Arial"/>
          <w:bCs w:val="0"/>
          <w:u w:val="single"/>
        </w:rPr>
        <w:t>ÇA</w:t>
      </w:r>
      <w:bookmarkEnd w:id="390"/>
      <w:bookmarkEnd w:id="391"/>
    </w:p>
    <w:p w:rsidR="001177BC" w:rsidRPr="001177BC" w:rsidRDefault="001177BC" w:rsidP="001177BC"/>
    <w:p w:rsidR="00DB0138"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 xml:space="preserve">  ADLER Harry (Çev: M. Zaman, C.Avşar) 2004,Yaratıcı </w:t>
      </w:r>
      <w:r w:rsidR="00595B3F">
        <w:rPr>
          <w:rFonts w:ascii="Book Antiqua" w:hAnsi="Book Antiqua" w:cs="Arial"/>
          <w:sz w:val="20"/>
          <w:szCs w:val="20"/>
        </w:rPr>
        <w:t>Zekâ</w:t>
      </w:r>
      <w:r w:rsidRPr="00066D4B">
        <w:rPr>
          <w:rFonts w:ascii="Book Antiqua" w:hAnsi="Book Antiqua" w:cs="Arial"/>
          <w:sz w:val="20"/>
          <w:szCs w:val="20"/>
        </w:rPr>
        <w:t>, Hayat Yayınları,  İstanbul.        .</w:t>
      </w:r>
    </w:p>
    <w:p w:rsidR="00603C4E" w:rsidRPr="00DB0138" w:rsidRDefault="00DB0138" w:rsidP="00DB0138">
      <w:pPr>
        <w:pStyle w:val="GvdeMetniGirintisi"/>
        <w:numPr>
          <w:ilvl w:val="0"/>
          <w:numId w:val="88"/>
        </w:numPr>
        <w:tabs>
          <w:tab w:val="clear" w:pos="720"/>
          <w:tab w:val="left" w:pos="0"/>
          <w:tab w:val="left" w:pos="567"/>
          <w:tab w:val="left" w:pos="709"/>
          <w:tab w:val="left" w:pos="993"/>
        </w:tabs>
        <w:ind w:left="0" w:right="0" w:firstLine="282"/>
        <w:jc w:val="both"/>
        <w:rPr>
          <w:rFonts w:ascii="Book Antiqua" w:hAnsi="Book Antiqua" w:cs="Arial"/>
          <w:sz w:val="20"/>
          <w:szCs w:val="20"/>
        </w:rPr>
      </w:pPr>
      <w:r w:rsidRPr="00DB0138">
        <w:rPr>
          <w:rFonts w:ascii="Book Antiqua" w:hAnsi="Book Antiqua" w:cs="Arial"/>
          <w:sz w:val="20"/>
          <w:szCs w:val="20"/>
        </w:rPr>
        <w:t>AKSOY Ayşe B.</w:t>
      </w:r>
      <w:r w:rsidR="00603C4E" w:rsidRPr="00DB0138">
        <w:rPr>
          <w:rFonts w:ascii="Book Antiqua" w:hAnsi="Book Antiqua" w:cs="Arial"/>
          <w:sz w:val="20"/>
          <w:szCs w:val="20"/>
        </w:rPr>
        <w:t>2003,Anne-Baba Ergen Çatışması, Çağdaş</w:t>
      </w:r>
      <w:r w:rsidRPr="00DB0138">
        <w:rPr>
          <w:rFonts w:ascii="Book Antiqua" w:hAnsi="Book Antiqua" w:cs="Arial"/>
          <w:sz w:val="20"/>
          <w:szCs w:val="20"/>
        </w:rPr>
        <w:t xml:space="preserve"> Eğ. Der.</w:t>
      </w:r>
      <w:r w:rsidR="00603C4E" w:rsidRPr="00DB0138">
        <w:rPr>
          <w:rFonts w:ascii="Book Antiqua" w:hAnsi="Book Antiqua" w:cs="Arial"/>
          <w:sz w:val="20"/>
          <w:szCs w:val="20"/>
        </w:rPr>
        <w:t xml:space="preserve"> 302,</w:t>
      </w:r>
      <w:r w:rsidR="00066D4B" w:rsidRPr="00DB0138">
        <w:rPr>
          <w:rFonts w:ascii="Book Antiqua" w:hAnsi="Book Antiqua" w:cs="Arial"/>
          <w:sz w:val="20"/>
          <w:szCs w:val="20"/>
        </w:rPr>
        <w:t xml:space="preserve"> </w:t>
      </w:r>
      <w:r w:rsidR="00603C4E" w:rsidRPr="00DB0138">
        <w:rPr>
          <w:rFonts w:ascii="Book Antiqua" w:hAnsi="Book Antiqua" w:cs="Arial"/>
          <w:sz w:val="20"/>
          <w:szCs w:val="20"/>
        </w:rPr>
        <w:t>Ankara.</w:t>
      </w:r>
    </w:p>
    <w:p w:rsidR="00603C4E" w:rsidRPr="00066D4B" w:rsidRDefault="00603C4E" w:rsidP="00DB0138">
      <w:pPr>
        <w:pStyle w:val="GvdeMetniGirintisi"/>
        <w:numPr>
          <w:ilvl w:val="0"/>
          <w:numId w:val="88"/>
        </w:numPr>
        <w:tabs>
          <w:tab w:val="clear" w:pos="720"/>
          <w:tab w:val="left"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bCs/>
          <w:sz w:val="20"/>
          <w:szCs w:val="20"/>
        </w:rPr>
        <w:t>ARABACI İ. Bakır 2005, Çağdaş Eğitim. Derg. 316, Ankara.</w:t>
      </w:r>
    </w:p>
    <w:p w:rsidR="00603C4E" w:rsidRPr="00066D4B" w:rsidRDefault="00603C4E" w:rsidP="00DB0138">
      <w:pPr>
        <w:pStyle w:val="GvdeMetniGirintisi"/>
        <w:numPr>
          <w:ilvl w:val="0"/>
          <w:numId w:val="88"/>
        </w:numPr>
        <w:tabs>
          <w:tab w:val="clear" w:pos="720"/>
          <w:tab w:val="left"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bCs/>
          <w:sz w:val="20"/>
          <w:szCs w:val="20"/>
        </w:rPr>
        <w:t>ATAÇ Nurullah, 1989, Günlerin Getirdiği, Can Yayınları, İstanbul.</w:t>
      </w:r>
    </w:p>
    <w:p w:rsidR="00603C4E" w:rsidRPr="00066D4B" w:rsidRDefault="00603C4E" w:rsidP="00DB0138">
      <w:pPr>
        <w:pStyle w:val="GvdeMetniGirintisi"/>
        <w:numPr>
          <w:ilvl w:val="0"/>
          <w:numId w:val="88"/>
        </w:numPr>
        <w:tabs>
          <w:tab w:val="clear" w:pos="720"/>
          <w:tab w:val="left"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 xml:space="preserve">AYDIN Aydın, 1991, Gelişim ve Öğrenme Psikolojisi, Anı </w:t>
      </w:r>
      <w:r w:rsidR="00DB0138">
        <w:rPr>
          <w:rFonts w:ascii="Book Antiqua" w:hAnsi="Book Antiqua" w:cs="Arial"/>
          <w:sz w:val="20"/>
          <w:szCs w:val="20"/>
        </w:rPr>
        <w:t>Yay.</w:t>
      </w:r>
      <w:r w:rsidRPr="00066D4B">
        <w:rPr>
          <w:rFonts w:ascii="Book Antiqua" w:hAnsi="Book Antiqua" w:cs="Arial"/>
          <w:sz w:val="20"/>
          <w:szCs w:val="20"/>
        </w:rPr>
        <w:t xml:space="preserve"> Ankara.</w:t>
      </w:r>
    </w:p>
    <w:p w:rsidR="00603C4E" w:rsidRPr="00066D4B" w:rsidRDefault="00603C4E" w:rsidP="00DB0138">
      <w:pPr>
        <w:pStyle w:val="GvdeMetniGirintisi"/>
        <w:numPr>
          <w:ilvl w:val="0"/>
          <w:numId w:val="88"/>
        </w:numPr>
        <w:tabs>
          <w:tab w:val="clear" w:pos="720"/>
          <w:tab w:val="left"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BAYKUL Yaşar, 1999, İlköğretimde Matematik Öğretimi, MEB, Burdur.</w:t>
      </w:r>
    </w:p>
    <w:p w:rsidR="00603C4E" w:rsidRPr="00066D4B" w:rsidRDefault="00603C4E" w:rsidP="00DB0138">
      <w:pPr>
        <w:pStyle w:val="GvdeMetniGirintisi"/>
        <w:numPr>
          <w:ilvl w:val="0"/>
          <w:numId w:val="88"/>
        </w:numPr>
        <w:tabs>
          <w:tab w:val="clear" w:pos="720"/>
          <w:tab w:val="left"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 xml:space="preserve">Bilim ve Teknik Dergisi, 1998, Sayı 347, Ankara.   </w:t>
      </w:r>
    </w:p>
    <w:p w:rsidR="00603C4E" w:rsidRPr="00066D4B" w:rsidRDefault="00603C4E" w:rsidP="00DB0138">
      <w:pPr>
        <w:pStyle w:val="GvdeMetniGirintisi"/>
        <w:numPr>
          <w:ilvl w:val="0"/>
          <w:numId w:val="88"/>
        </w:numPr>
        <w:tabs>
          <w:tab w:val="clear" w:pos="720"/>
          <w:tab w:val="left"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BİNBAŞIOĞLU Cavit, 1986, Geli</w:t>
      </w:r>
      <w:r w:rsidR="00DB0138">
        <w:rPr>
          <w:rFonts w:ascii="Book Antiqua" w:hAnsi="Book Antiqua" w:cs="Arial"/>
          <w:sz w:val="20"/>
          <w:szCs w:val="20"/>
        </w:rPr>
        <w:t>şim Psikolojisi, Binbaşıoğlu Yay.</w:t>
      </w:r>
      <w:r w:rsidRPr="00066D4B">
        <w:rPr>
          <w:rFonts w:ascii="Book Antiqua" w:hAnsi="Book Antiqua" w:cs="Arial"/>
          <w:sz w:val="20"/>
          <w:szCs w:val="20"/>
        </w:rPr>
        <w:t xml:space="preserve"> Ankara.</w:t>
      </w:r>
    </w:p>
    <w:p w:rsidR="00603C4E" w:rsidRPr="00066D4B" w:rsidRDefault="00603C4E" w:rsidP="00DB0138">
      <w:pPr>
        <w:pStyle w:val="GvdeMetniGirintisi"/>
        <w:numPr>
          <w:ilvl w:val="0"/>
          <w:numId w:val="88"/>
        </w:numPr>
        <w:tabs>
          <w:tab w:val="clear" w:pos="720"/>
          <w:tab w:val="left"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 xml:space="preserve">BİNBAŞIOĞLU Cavit,1977, Genel </w:t>
      </w:r>
      <w:r w:rsidR="00DB0138">
        <w:rPr>
          <w:rFonts w:ascii="Book Antiqua" w:hAnsi="Book Antiqua" w:cs="Arial"/>
          <w:sz w:val="20"/>
          <w:szCs w:val="20"/>
        </w:rPr>
        <w:t>Öğretim Bil.</w:t>
      </w:r>
      <w:r w:rsidRPr="00066D4B">
        <w:rPr>
          <w:rFonts w:ascii="Book Antiqua" w:hAnsi="Book Antiqua" w:cs="Arial"/>
          <w:sz w:val="20"/>
          <w:szCs w:val="20"/>
        </w:rPr>
        <w:t xml:space="preserve"> Binbaşıoğlu Yay</w:t>
      </w:r>
      <w:r w:rsidR="00DB0138">
        <w:rPr>
          <w:rFonts w:ascii="Book Antiqua" w:hAnsi="Book Antiqua" w:cs="Arial"/>
          <w:sz w:val="20"/>
          <w:szCs w:val="20"/>
        </w:rPr>
        <w:t>.</w:t>
      </w:r>
      <w:r w:rsidRPr="00066D4B">
        <w:rPr>
          <w:rFonts w:ascii="Book Antiqua" w:hAnsi="Book Antiqua" w:cs="Arial"/>
          <w:sz w:val="20"/>
          <w:szCs w:val="20"/>
        </w:rPr>
        <w:t xml:space="preserve">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Büyük Larousse Ansiklopedi, 1986, Milliyet,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COVEY Stephen R. (Çev. G. Sweren- O.</w:t>
      </w:r>
      <w:r w:rsidR="00DB0138">
        <w:rPr>
          <w:rFonts w:ascii="Book Antiqua" w:hAnsi="Book Antiqua" w:cs="Arial"/>
          <w:sz w:val="20"/>
          <w:szCs w:val="20"/>
        </w:rPr>
        <w:t xml:space="preserve"> </w:t>
      </w:r>
      <w:r w:rsidRPr="00066D4B">
        <w:rPr>
          <w:rFonts w:ascii="Book Antiqua" w:hAnsi="Book Antiqua" w:cs="Arial"/>
          <w:sz w:val="20"/>
          <w:szCs w:val="20"/>
        </w:rPr>
        <w:t>Deniztekin) 2004, Etkili İnsanların 7 Alışkanlığı</w:t>
      </w:r>
      <w:r w:rsidRPr="00066D4B">
        <w:rPr>
          <w:rFonts w:ascii="Book Antiqua" w:hAnsi="Book Antiqua" w:cs="Arial"/>
          <w:bCs/>
          <w:sz w:val="20"/>
          <w:szCs w:val="20"/>
        </w:rPr>
        <w:t>,</w:t>
      </w:r>
      <w:r w:rsidRPr="00066D4B">
        <w:rPr>
          <w:rFonts w:ascii="Book Antiqua" w:hAnsi="Book Antiqua" w:cs="Arial"/>
          <w:sz w:val="20"/>
          <w:szCs w:val="20"/>
        </w:rPr>
        <w:t xml:space="preserve"> Sistem Yayıncılık,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ÇANKAYA İslam, 2002,Umut Zamanı, Güldiken Yayınları,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 xml:space="preserve">ÇİLENTİ Kamuran, 1985, Fen Eğitimi Teknolojisi, Ankara. </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ÇOLAK Tanju, 2002, Bireyin Çok Yönlü Gelişimi M.E.B Dergisi,36,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bCs/>
          <w:sz w:val="20"/>
          <w:szCs w:val="20"/>
        </w:rPr>
        <w:t>DOĞAN Hasan. Teknoloji Eğitimi, 9-11 Kasım, Özgün Eğitim Dergisi,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bCs/>
          <w:sz w:val="20"/>
          <w:szCs w:val="20"/>
        </w:rPr>
        <w:t>DURMUŞ Aleddin, 2005</w:t>
      </w:r>
      <w:r w:rsidRPr="00066D4B">
        <w:rPr>
          <w:rFonts w:ascii="Book Antiqua" w:hAnsi="Book Antiqua" w:cs="Arial"/>
          <w:sz w:val="20"/>
          <w:szCs w:val="20"/>
        </w:rPr>
        <w:t xml:space="preserve"> </w:t>
      </w:r>
      <w:r w:rsidRPr="00066D4B">
        <w:rPr>
          <w:rFonts w:ascii="Book Antiqua" w:hAnsi="Book Antiqua" w:cs="Arial"/>
          <w:bCs/>
          <w:sz w:val="20"/>
          <w:szCs w:val="20"/>
        </w:rPr>
        <w:t xml:space="preserve">Ankara’dan Esintiler, Ankara, </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bCs/>
          <w:sz w:val="20"/>
          <w:szCs w:val="20"/>
        </w:rPr>
        <w:t>ERTÜRK Selahattin,1966, Planlı Eğitim ve Değerlendirme, MEB Öğretmeni İşbaşında Yetiştirme Bürosu,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GORDON Thomas (Çev.E.Aksoy) 2001, Çocukta Dış Disiplin mi? İç Disiplin mi?, Sistem Yayıncılık,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GÜLERYÜZ Hasan, 2001, Eğitim Programlarının Dili ve Yaratıcı Öğrenme ve 2002, Yaratıcı Çocuk Edebiyatı, Pegem A Yayınları,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GÜNAYDIN Nevide, 2000, M.E.B. Eğitim Kültür Sanat Dergisi,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lastRenderedPageBreak/>
        <w:t>İlköğretim Kurumları Yönetmeliği.</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İlköğretimde İzlemeye Dayalı Yöneltme Yönergesi.</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KAPTAN Fitnat.ve KORKMAZ Hünkar, 2001, İlköğretim Fen Bilgisi Öğretimi, MEB, Burdur.</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KIBRIS İbrahim, 2000, Çocuk Edebiyatı, Eylül Yayınları,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KNIGHT Sue, (Çev: İpek G. Taffe) 2004, Uygulamalarla  NLP, , Sistem Yayıncılık,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KONGAR Emre, 2001, Kızlarıma Mektuplar, Remzi Kitapevi,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 xml:space="preserve">KUZGUN Yıldız, 1997, Grup Rehberliği El Kitabı ve 1999, İlköğretimde Rehberlik, Nobel Dağıtım, Ankara. </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color w:val="auto"/>
          <w:sz w:val="20"/>
          <w:szCs w:val="20"/>
        </w:rPr>
      </w:pPr>
      <w:r w:rsidRPr="00066D4B">
        <w:rPr>
          <w:rFonts w:ascii="Book Antiqua" w:hAnsi="Book Antiqua" w:cs="Arial"/>
          <w:color w:val="auto"/>
          <w:sz w:val="20"/>
          <w:szCs w:val="20"/>
        </w:rPr>
        <w:t>LİTTAUER Florence, (Çev.D.Dizman) 2004, Kişiliğinizi Tanıyın, Sistem Yayıncılık,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 xml:space="preserve">MANGIR Mediha, 2005, Çoklu </w:t>
      </w:r>
      <w:r w:rsidR="00595B3F">
        <w:rPr>
          <w:rFonts w:ascii="Book Antiqua" w:hAnsi="Book Antiqua" w:cs="Arial"/>
          <w:sz w:val="20"/>
          <w:szCs w:val="20"/>
        </w:rPr>
        <w:t>Zekâ</w:t>
      </w:r>
      <w:r w:rsidRPr="00066D4B">
        <w:rPr>
          <w:rFonts w:ascii="Book Antiqua" w:hAnsi="Book Antiqua" w:cs="Arial"/>
          <w:sz w:val="20"/>
          <w:szCs w:val="20"/>
        </w:rPr>
        <w:t xml:space="preserve"> Alanlarının Belirlenmesinin  Eğitim Sürecine Etkisi, MEB, Dergisi, S.59,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MEB, İlkokul  Programı,1968,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MEB 2000, İlköğretim Okulu Fen Bilgisi Öğretim Programı,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MEB 2004, 8.sınıf Fen Bilgisi Ders Kitabı.</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bCs/>
          <w:sz w:val="20"/>
          <w:szCs w:val="20"/>
        </w:rPr>
        <w:t>MEB, 2005 Yeni İlköğretim</w:t>
      </w:r>
      <w:r w:rsidR="002924A6">
        <w:rPr>
          <w:rFonts w:ascii="Book Antiqua" w:hAnsi="Book Antiqua" w:cs="Arial"/>
          <w:bCs/>
          <w:sz w:val="20"/>
          <w:szCs w:val="20"/>
        </w:rPr>
        <w:t xml:space="preserve"> programı </w:t>
      </w:r>
      <w:r w:rsidRPr="00066D4B">
        <w:rPr>
          <w:rFonts w:ascii="Book Antiqua" w:hAnsi="Book Antiqua" w:cs="Arial"/>
          <w:bCs/>
          <w:sz w:val="20"/>
          <w:szCs w:val="20"/>
        </w:rPr>
        <w:t>“Fen ve Teknoloji Eğitimi”</w:t>
      </w:r>
      <w:r w:rsidRPr="00066D4B">
        <w:rPr>
          <w:rFonts w:ascii="Book Antiqua" w:hAnsi="Book Antiqua" w:cs="Arial"/>
          <w:sz w:val="20"/>
          <w:szCs w:val="20"/>
        </w:rPr>
        <w:t>,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MEB-ODTÜ, V. Ulusal Fen Bilimleri Kongresi, 2002,  İlköğretim Fen Eğitiminde Çağdaş Yaklaşımlar (Panel),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Milli Eğitim Temel Eğitim Kanunu, Ankara.</w:t>
      </w:r>
    </w:p>
    <w:p w:rsidR="00603C4E" w:rsidRPr="00066D4B" w:rsidRDefault="002924A6"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color w:val="FF0000"/>
          <w:sz w:val="20"/>
          <w:szCs w:val="20"/>
        </w:rPr>
      </w:pPr>
      <w:r>
        <w:rPr>
          <w:rFonts w:ascii="Book Antiqua" w:hAnsi="Book Antiqua" w:cs="Arial"/>
          <w:sz w:val="20"/>
          <w:szCs w:val="20"/>
        </w:rPr>
        <w:t>MUTLU Nazım,</w:t>
      </w:r>
      <w:r w:rsidR="00603C4E" w:rsidRPr="00066D4B">
        <w:rPr>
          <w:rFonts w:ascii="Book Antiqua" w:hAnsi="Book Antiqua" w:cs="Arial"/>
          <w:sz w:val="20"/>
          <w:szCs w:val="20"/>
        </w:rPr>
        <w:t>2004, Kavga Adamı</w:t>
      </w:r>
      <w:r>
        <w:rPr>
          <w:rFonts w:ascii="Book Antiqua" w:hAnsi="Book Antiqua" w:cs="Arial"/>
          <w:sz w:val="20"/>
          <w:szCs w:val="20"/>
        </w:rPr>
        <w:t>, A.</w:t>
      </w:r>
      <w:r w:rsidR="00603C4E" w:rsidRPr="00066D4B">
        <w:rPr>
          <w:rFonts w:ascii="Book Antiqua" w:hAnsi="Book Antiqua" w:cs="Arial"/>
          <w:sz w:val="20"/>
          <w:szCs w:val="20"/>
        </w:rPr>
        <w:t xml:space="preserve"> Nesin, Dam</w:t>
      </w:r>
      <w:r>
        <w:rPr>
          <w:rFonts w:ascii="Book Antiqua" w:hAnsi="Book Antiqua" w:cs="Arial"/>
          <w:sz w:val="20"/>
          <w:szCs w:val="20"/>
        </w:rPr>
        <w:t>ar Der.</w:t>
      </w:r>
      <w:r w:rsidR="00603C4E" w:rsidRPr="00066D4B">
        <w:rPr>
          <w:rFonts w:ascii="Book Antiqua" w:hAnsi="Book Antiqua" w:cs="Arial"/>
          <w:sz w:val="20"/>
          <w:szCs w:val="20"/>
        </w:rPr>
        <w:t xml:space="preserve"> Sayı 165, Ankara</w:t>
      </w:r>
      <w:r w:rsidR="00603C4E" w:rsidRPr="00066D4B">
        <w:rPr>
          <w:rFonts w:ascii="Book Antiqua" w:hAnsi="Book Antiqua" w:cs="Arial"/>
          <w:color w:val="FF0000"/>
          <w:sz w:val="20"/>
          <w:szCs w:val="20"/>
        </w:rPr>
        <w:t>.</w:t>
      </w:r>
      <w:r w:rsidR="00603C4E" w:rsidRPr="00066D4B">
        <w:rPr>
          <w:rFonts w:ascii="Book Antiqua" w:hAnsi="Book Antiqua" w:cs="Arial"/>
          <w:sz w:val="20"/>
          <w:szCs w:val="20"/>
        </w:rPr>
        <w:t xml:space="preserve">         </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NAZLI Serap, 2002, Öğretmenlik M</w:t>
      </w:r>
      <w:r w:rsidR="002924A6">
        <w:rPr>
          <w:rFonts w:ascii="Book Antiqua" w:hAnsi="Book Antiqua" w:cs="Arial"/>
          <w:sz w:val="20"/>
          <w:szCs w:val="20"/>
        </w:rPr>
        <w:t>esleğine Giriş, Pegem Yay.</w:t>
      </w:r>
      <w:r w:rsidRPr="00066D4B">
        <w:rPr>
          <w:rFonts w:ascii="Book Antiqua" w:hAnsi="Book Antiqua" w:cs="Arial"/>
          <w:sz w:val="20"/>
          <w:szCs w:val="20"/>
        </w:rPr>
        <w:t xml:space="preserve">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OĞUZKAN Ferhan, 1993, Eğitim Terimleri Sözlüğü, Emel Matbaası,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ÖZDEN Yüksel, 2002, Öğretmenlik M</w:t>
      </w:r>
      <w:r w:rsidR="002924A6">
        <w:rPr>
          <w:rFonts w:ascii="Book Antiqua" w:hAnsi="Book Antiqua" w:cs="Arial"/>
          <w:sz w:val="20"/>
          <w:szCs w:val="20"/>
        </w:rPr>
        <w:t>esleğine Giriş, Pegem Yay.</w:t>
      </w:r>
      <w:r w:rsidRPr="00066D4B">
        <w:rPr>
          <w:rFonts w:ascii="Book Antiqua" w:hAnsi="Book Antiqua" w:cs="Arial"/>
          <w:sz w:val="20"/>
          <w:szCs w:val="20"/>
        </w:rPr>
        <w:t xml:space="preserve">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ÖZGÜVEN İ. Ethem, 1998, Bireyi Tanı</w:t>
      </w:r>
      <w:r w:rsidR="002924A6">
        <w:rPr>
          <w:rFonts w:ascii="Book Antiqua" w:hAnsi="Book Antiqua" w:cs="Arial"/>
          <w:sz w:val="20"/>
          <w:szCs w:val="20"/>
        </w:rPr>
        <w:t>ma Teknikleri, Pederem Yay.</w:t>
      </w:r>
      <w:r w:rsidRPr="00066D4B">
        <w:rPr>
          <w:rFonts w:ascii="Book Antiqua" w:hAnsi="Book Antiqua" w:cs="Arial"/>
          <w:sz w:val="20"/>
          <w:szCs w:val="20"/>
        </w:rPr>
        <w:t xml:space="preserve">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 xml:space="preserve">SABAN Ahmet, 2003, Çoklu </w:t>
      </w:r>
      <w:r w:rsidR="00595B3F">
        <w:rPr>
          <w:rFonts w:ascii="Book Antiqua" w:hAnsi="Book Antiqua" w:cs="Arial"/>
          <w:sz w:val="20"/>
          <w:szCs w:val="20"/>
        </w:rPr>
        <w:t>Zekâ</w:t>
      </w:r>
      <w:r w:rsidRPr="00066D4B">
        <w:rPr>
          <w:rFonts w:ascii="Book Antiqua" w:hAnsi="Book Antiqua" w:cs="Arial"/>
          <w:sz w:val="20"/>
          <w:szCs w:val="20"/>
        </w:rPr>
        <w:t xml:space="preserve"> Teo</w:t>
      </w:r>
      <w:r w:rsidR="002924A6">
        <w:rPr>
          <w:rFonts w:ascii="Book Antiqua" w:hAnsi="Book Antiqua" w:cs="Arial"/>
          <w:sz w:val="20"/>
          <w:szCs w:val="20"/>
        </w:rPr>
        <w:t>risi ve Eğitimi, Nobel Yayın</w:t>
      </w:r>
      <w:r w:rsidRPr="00066D4B">
        <w:rPr>
          <w:rFonts w:ascii="Book Antiqua" w:hAnsi="Book Antiqua" w:cs="Arial"/>
          <w:sz w:val="20"/>
          <w:szCs w:val="20"/>
        </w:rPr>
        <w:t>,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SENEMOĞLU Nuray, 1999, Öğrenme Ürünleri ve Eğitim, MEB, Burdur.</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SERİN A. Yaşar, 2003, Bir İletişim</w:t>
      </w:r>
      <w:r w:rsidR="002924A6">
        <w:rPr>
          <w:rFonts w:ascii="Book Antiqua" w:hAnsi="Book Antiqua" w:cs="Arial"/>
          <w:sz w:val="20"/>
          <w:szCs w:val="20"/>
        </w:rPr>
        <w:t xml:space="preserve"> A</w:t>
      </w:r>
      <w:r w:rsidRPr="00066D4B">
        <w:rPr>
          <w:rFonts w:ascii="Book Antiqua" w:hAnsi="Book Antiqua" w:cs="Arial"/>
          <w:sz w:val="20"/>
          <w:szCs w:val="20"/>
        </w:rPr>
        <w:t>racı Olarak Çocuk Resimleri, 302, Çağdaş Eğitim Dergisi,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SCHWARTZ J.David, (Çev.T.Türkoğlu), 1997, Büyük Düşünmenin Büyüsü, Sistem Yayıncılık,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 xml:space="preserve">ŞAHİN Tuğba, 2003, İlköğretim, 3.sınıf Hayat Bilgisi Dersinde Çoklu </w:t>
      </w:r>
      <w:r w:rsidR="00595B3F">
        <w:rPr>
          <w:rFonts w:ascii="Book Antiqua" w:hAnsi="Book Antiqua" w:cs="Arial"/>
          <w:sz w:val="20"/>
          <w:szCs w:val="20"/>
        </w:rPr>
        <w:t>Zekâ</w:t>
      </w:r>
      <w:r w:rsidRPr="00066D4B">
        <w:rPr>
          <w:rFonts w:ascii="Book Antiqua" w:hAnsi="Book Antiqua" w:cs="Arial"/>
          <w:sz w:val="20"/>
          <w:szCs w:val="20"/>
        </w:rPr>
        <w:t xml:space="preserve"> Kuramı, Çağdaş Eğitim Dergisi, Sayı 276,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TELMAN Cavidan, 2000, Başarıya Giden Yolda Meslek Seçimi, Eplison Yayınları,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TİTİZ M.Tınaz, 2001, Ezbersiz Eğitim, Pegem A Yayıncılık,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TUĞLACI Pars, 1971, Büyük Ansiklopedik Sözlük,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Türk Dil ve Tarih Kurumu Sözlüğü, 1988,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TÜRKELİ Yahya. Bir Babanın Çocuğuna Mektubu, 1995, Çağdaş Eğitim Dergisi, 212, / 1997, Çocuk Gelişimi ile Eğitim Öğretim Arasındaki İlişki, Çağdaş Eğitim, 234 / 2002, Çocuklarla İleti</w:t>
      </w:r>
      <w:r w:rsidR="002924A6">
        <w:rPr>
          <w:rFonts w:ascii="Book Antiqua" w:hAnsi="Book Antiqua" w:cs="Arial"/>
          <w:sz w:val="20"/>
          <w:szCs w:val="20"/>
        </w:rPr>
        <w:t>şim Kurma, Çağdaş Eğitim Der.</w:t>
      </w:r>
      <w:r w:rsidRPr="00066D4B">
        <w:rPr>
          <w:rFonts w:ascii="Book Antiqua" w:hAnsi="Book Antiqua" w:cs="Arial"/>
          <w:sz w:val="20"/>
          <w:szCs w:val="20"/>
        </w:rPr>
        <w:t xml:space="preserve"> 286, Ankara.</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TÜRKELİ Yahya, 2000, Belirli Gün Ve Haftalar, Eğitici Çalışmalar, Serhat Yayınları, İstanbul.</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bCs/>
          <w:sz w:val="20"/>
          <w:szCs w:val="20"/>
        </w:rPr>
        <w:t xml:space="preserve">ÜNVER.M. Naci, 2003, Doludizgin, Sanat Yapıtları, Ankara. </w:t>
      </w:r>
      <w:r w:rsidRPr="00066D4B">
        <w:rPr>
          <w:rFonts w:ascii="Book Antiqua" w:hAnsi="Book Antiqua" w:cs="Arial"/>
          <w:sz w:val="20"/>
          <w:szCs w:val="20"/>
        </w:rPr>
        <w:t xml:space="preserve">  </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lastRenderedPageBreak/>
        <w:t>VARIŞ Fatma,1978, Eğitim Programını Geliştirme/Teori ve Teknikleri</w:t>
      </w:r>
      <w:r w:rsidR="00D32993">
        <w:rPr>
          <w:rFonts w:ascii="Book Antiqua" w:hAnsi="Book Antiqua" w:cs="Arial"/>
          <w:sz w:val="20"/>
          <w:szCs w:val="20"/>
        </w:rPr>
        <w:t xml:space="preserve"> </w:t>
      </w:r>
      <w:r w:rsidRPr="00066D4B">
        <w:rPr>
          <w:rFonts w:ascii="Book Antiqua" w:hAnsi="Book Antiqua" w:cs="Arial"/>
          <w:sz w:val="20"/>
          <w:szCs w:val="20"/>
        </w:rPr>
        <w:t>A</w:t>
      </w:r>
      <w:r w:rsidR="00D32993">
        <w:rPr>
          <w:rFonts w:ascii="Book Antiqua" w:hAnsi="Book Antiqua" w:cs="Arial"/>
          <w:sz w:val="20"/>
          <w:szCs w:val="20"/>
        </w:rPr>
        <w:t xml:space="preserve">nkara </w:t>
      </w:r>
      <w:r w:rsidRPr="00066D4B">
        <w:rPr>
          <w:rFonts w:ascii="Book Antiqua" w:hAnsi="Book Antiqua" w:cs="Arial"/>
          <w:sz w:val="20"/>
          <w:szCs w:val="20"/>
        </w:rPr>
        <w:t>Ü</w:t>
      </w:r>
      <w:r w:rsidR="00D32993">
        <w:rPr>
          <w:rFonts w:ascii="Book Antiqua" w:hAnsi="Book Antiqua" w:cs="Arial"/>
          <w:sz w:val="20"/>
          <w:szCs w:val="20"/>
        </w:rPr>
        <w:t>nv</w:t>
      </w:r>
      <w:r w:rsidRPr="00066D4B">
        <w:rPr>
          <w:rFonts w:ascii="Book Antiqua" w:hAnsi="Book Antiqua" w:cs="Arial"/>
          <w:sz w:val="20"/>
          <w:szCs w:val="20"/>
        </w:rPr>
        <w:t>.</w:t>
      </w:r>
      <w:r w:rsidR="00D32993">
        <w:rPr>
          <w:rFonts w:ascii="Book Antiqua" w:hAnsi="Book Antiqua" w:cs="Arial"/>
          <w:sz w:val="20"/>
          <w:szCs w:val="20"/>
        </w:rPr>
        <w:t xml:space="preserve"> </w:t>
      </w:r>
      <w:r w:rsidRPr="00066D4B">
        <w:rPr>
          <w:rFonts w:ascii="Book Antiqua" w:hAnsi="Book Antiqua" w:cs="Arial"/>
          <w:sz w:val="20"/>
          <w:szCs w:val="20"/>
        </w:rPr>
        <w:t xml:space="preserve">EFY,Ankara. </w:t>
      </w:r>
    </w:p>
    <w:p w:rsidR="00603C4E" w:rsidRPr="00066D4B" w:rsidRDefault="00603C4E" w:rsidP="00DB0138">
      <w:pPr>
        <w:pStyle w:val="GvdeMetniGirintisi"/>
        <w:numPr>
          <w:ilvl w:val="0"/>
          <w:numId w:val="88"/>
        </w:numPr>
        <w:tabs>
          <w:tab w:val="clear" w:pos="720"/>
          <w:tab w:val="num" w:pos="0"/>
          <w:tab w:val="left" w:pos="567"/>
          <w:tab w:val="left" w:pos="709"/>
          <w:tab w:val="left" w:pos="993"/>
        </w:tabs>
        <w:ind w:left="0" w:right="0" w:firstLine="282"/>
        <w:jc w:val="both"/>
        <w:rPr>
          <w:rFonts w:ascii="Book Antiqua" w:hAnsi="Book Antiqua" w:cs="Arial"/>
          <w:sz w:val="20"/>
          <w:szCs w:val="20"/>
        </w:rPr>
      </w:pPr>
      <w:r w:rsidRPr="00066D4B">
        <w:rPr>
          <w:rFonts w:ascii="Book Antiqua" w:hAnsi="Book Antiqua" w:cs="Arial"/>
          <w:sz w:val="20"/>
          <w:szCs w:val="20"/>
        </w:rPr>
        <w:t xml:space="preserve">YEŞİLYAPRAK Binnur, 2001, Duygusal </w:t>
      </w:r>
      <w:r w:rsidR="00595B3F">
        <w:rPr>
          <w:rFonts w:ascii="Book Antiqua" w:hAnsi="Book Antiqua" w:cs="Arial"/>
          <w:sz w:val="20"/>
          <w:szCs w:val="20"/>
        </w:rPr>
        <w:t>Zekâ</w:t>
      </w:r>
      <w:r w:rsidRPr="00066D4B">
        <w:rPr>
          <w:rFonts w:ascii="Book Antiqua" w:hAnsi="Book Antiqua" w:cs="Arial"/>
          <w:sz w:val="20"/>
          <w:szCs w:val="20"/>
        </w:rPr>
        <w:t>, MEB 49. Strateji Geliştirme Toplantı notu, Haziran, 2005, Ankara.</w:t>
      </w:r>
    </w:p>
    <w:p w:rsidR="00603C4E" w:rsidRPr="00066D4B" w:rsidRDefault="00EE0C61" w:rsidP="00DB0138">
      <w:pPr>
        <w:pStyle w:val="GvdeMetniGirintisi"/>
        <w:numPr>
          <w:ilvl w:val="0"/>
          <w:numId w:val="88"/>
        </w:numPr>
        <w:tabs>
          <w:tab w:val="clear" w:pos="720"/>
          <w:tab w:val="num" w:pos="0"/>
          <w:tab w:val="left" w:pos="709"/>
          <w:tab w:val="left" w:pos="993"/>
        </w:tabs>
        <w:ind w:left="0" w:right="0" w:firstLine="424"/>
        <w:jc w:val="both"/>
        <w:rPr>
          <w:rFonts w:ascii="Book Antiqua" w:hAnsi="Book Antiqua" w:cs="Arial"/>
          <w:sz w:val="20"/>
          <w:szCs w:val="20"/>
        </w:rPr>
      </w:pPr>
      <w:hyperlink r:id="rId35" w:history="1">
        <w:r w:rsidR="00603C4E" w:rsidRPr="00066D4B">
          <w:rPr>
            <w:rStyle w:val="Kpr"/>
            <w:rFonts w:ascii="Book Antiqua" w:hAnsi="Book Antiqua" w:cs="Arial"/>
            <w:color w:val="auto"/>
            <w:sz w:val="20"/>
            <w:szCs w:val="20"/>
            <w:u w:val="none"/>
          </w:rPr>
          <w:t>www.aile.gov.tr</w:t>
        </w:r>
      </w:hyperlink>
    </w:p>
    <w:p w:rsidR="00603C4E" w:rsidRPr="00066D4B" w:rsidRDefault="00EE0C61" w:rsidP="00DB0138">
      <w:pPr>
        <w:pStyle w:val="GvdeMetniGirintisi"/>
        <w:numPr>
          <w:ilvl w:val="0"/>
          <w:numId w:val="88"/>
        </w:numPr>
        <w:tabs>
          <w:tab w:val="clear" w:pos="720"/>
          <w:tab w:val="num" w:pos="0"/>
          <w:tab w:val="left" w:pos="709"/>
          <w:tab w:val="left" w:pos="993"/>
        </w:tabs>
        <w:ind w:left="0" w:right="0" w:firstLine="424"/>
        <w:jc w:val="both"/>
        <w:rPr>
          <w:rFonts w:ascii="Book Antiqua" w:hAnsi="Book Antiqua" w:cs="Arial"/>
          <w:sz w:val="20"/>
          <w:szCs w:val="20"/>
        </w:rPr>
      </w:pPr>
      <w:hyperlink r:id="rId36" w:history="1">
        <w:r w:rsidR="00603C4E" w:rsidRPr="00066D4B">
          <w:rPr>
            <w:rStyle w:val="Kpr"/>
            <w:rFonts w:ascii="Book Antiqua" w:hAnsi="Book Antiqua" w:cs="Arial"/>
            <w:color w:val="000000"/>
            <w:sz w:val="20"/>
            <w:szCs w:val="20"/>
            <w:u w:val="none"/>
          </w:rPr>
          <w:t>www.meb.gov.tr</w:t>
        </w:r>
      </w:hyperlink>
    </w:p>
    <w:p w:rsidR="00603C4E" w:rsidRPr="00066D4B" w:rsidRDefault="00EE0C61" w:rsidP="00DB0138">
      <w:pPr>
        <w:pStyle w:val="GvdeMetniGirintisi"/>
        <w:numPr>
          <w:ilvl w:val="0"/>
          <w:numId w:val="88"/>
        </w:numPr>
        <w:tabs>
          <w:tab w:val="clear" w:pos="720"/>
          <w:tab w:val="num" w:pos="0"/>
          <w:tab w:val="left" w:pos="709"/>
          <w:tab w:val="left" w:pos="993"/>
        </w:tabs>
        <w:ind w:left="0" w:right="0" w:firstLine="424"/>
        <w:jc w:val="both"/>
        <w:rPr>
          <w:rFonts w:ascii="Book Antiqua" w:hAnsi="Book Antiqua" w:cs="Arial"/>
          <w:sz w:val="20"/>
          <w:szCs w:val="20"/>
        </w:rPr>
      </w:pPr>
      <w:hyperlink r:id="rId37" w:history="1">
        <w:r w:rsidR="00603C4E" w:rsidRPr="00066D4B">
          <w:rPr>
            <w:rStyle w:val="Kpr"/>
            <w:rFonts w:ascii="Book Antiqua" w:hAnsi="Book Antiqua" w:cs="Arial"/>
            <w:color w:val="auto"/>
            <w:sz w:val="20"/>
            <w:szCs w:val="20"/>
            <w:u w:val="none"/>
          </w:rPr>
          <w:t>www.kisiselbasari.com</w:t>
        </w:r>
      </w:hyperlink>
    </w:p>
    <w:p w:rsidR="00603C4E" w:rsidRPr="00066D4B" w:rsidRDefault="00EE0C61" w:rsidP="00DB0138">
      <w:pPr>
        <w:pStyle w:val="GvdeMetniGirintisi"/>
        <w:numPr>
          <w:ilvl w:val="0"/>
          <w:numId w:val="88"/>
        </w:numPr>
        <w:tabs>
          <w:tab w:val="clear" w:pos="720"/>
          <w:tab w:val="num" w:pos="0"/>
          <w:tab w:val="left" w:pos="709"/>
          <w:tab w:val="left" w:pos="993"/>
        </w:tabs>
        <w:ind w:left="0" w:right="0" w:firstLine="424"/>
        <w:jc w:val="both"/>
        <w:rPr>
          <w:rFonts w:ascii="Book Antiqua" w:hAnsi="Book Antiqua" w:cs="Arial"/>
          <w:sz w:val="20"/>
          <w:szCs w:val="20"/>
        </w:rPr>
      </w:pPr>
      <w:hyperlink r:id="rId38" w:history="1">
        <w:r w:rsidR="00603C4E" w:rsidRPr="00066D4B">
          <w:rPr>
            <w:rStyle w:val="Kpr"/>
            <w:rFonts w:ascii="Book Antiqua" w:hAnsi="Book Antiqua" w:cs="Arial"/>
            <w:color w:val="auto"/>
            <w:sz w:val="20"/>
            <w:szCs w:val="20"/>
            <w:u w:val="none"/>
          </w:rPr>
          <w:t>www.pdrhizmetleri.sitemynet.com</w:t>
        </w:r>
      </w:hyperlink>
    </w:p>
    <w:p w:rsidR="00603C4E" w:rsidRPr="00066D4B" w:rsidRDefault="00603C4E" w:rsidP="00DB0138">
      <w:pPr>
        <w:pStyle w:val="GvdeMetniGirintisi"/>
        <w:numPr>
          <w:ilvl w:val="0"/>
          <w:numId w:val="88"/>
        </w:numPr>
        <w:tabs>
          <w:tab w:val="clear" w:pos="720"/>
          <w:tab w:val="num" w:pos="0"/>
          <w:tab w:val="left" w:pos="709"/>
          <w:tab w:val="left" w:pos="993"/>
        </w:tabs>
        <w:ind w:left="0" w:right="0" w:firstLine="424"/>
        <w:jc w:val="both"/>
        <w:rPr>
          <w:rFonts w:ascii="Book Antiqua" w:hAnsi="Book Antiqua" w:cs="Arial"/>
          <w:sz w:val="20"/>
          <w:szCs w:val="20"/>
        </w:rPr>
      </w:pPr>
      <w:r w:rsidRPr="00066D4B">
        <w:rPr>
          <w:rFonts w:ascii="Book Antiqua" w:hAnsi="Book Antiqua" w:cs="Arial"/>
          <w:sz w:val="20"/>
          <w:szCs w:val="20"/>
        </w:rPr>
        <w:t>www.okulpdre.com</w:t>
      </w:r>
    </w:p>
    <w:p w:rsidR="00603C4E" w:rsidRPr="00066D4B" w:rsidRDefault="00603C4E" w:rsidP="00DB0138">
      <w:pPr>
        <w:pStyle w:val="GvdeMetniGirintisi"/>
        <w:numPr>
          <w:ilvl w:val="0"/>
          <w:numId w:val="88"/>
        </w:numPr>
        <w:tabs>
          <w:tab w:val="clear" w:pos="720"/>
          <w:tab w:val="num" w:pos="0"/>
          <w:tab w:val="left" w:pos="709"/>
          <w:tab w:val="left" w:pos="993"/>
        </w:tabs>
        <w:ind w:left="0" w:right="0" w:firstLine="424"/>
        <w:jc w:val="both"/>
        <w:rPr>
          <w:rFonts w:ascii="Book Antiqua" w:hAnsi="Book Antiqua" w:cs="Arial"/>
          <w:sz w:val="20"/>
          <w:szCs w:val="20"/>
        </w:rPr>
      </w:pPr>
      <w:r w:rsidRPr="00066D4B">
        <w:rPr>
          <w:rFonts w:ascii="Book Antiqua" w:hAnsi="Book Antiqua" w:cs="Arial"/>
          <w:sz w:val="20"/>
          <w:szCs w:val="20"/>
        </w:rPr>
        <w:t>www.okuloncesi.bz.tc/egitim/</w:t>
      </w:r>
    </w:p>
    <w:p w:rsidR="00603C4E" w:rsidRPr="00066D4B" w:rsidRDefault="00603C4E" w:rsidP="00DB0138">
      <w:pPr>
        <w:pStyle w:val="GvdeMetniGirintisi"/>
        <w:numPr>
          <w:ilvl w:val="0"/>
          <w:numId w:val="88"/>
        </w:numPr>
        <w:tabs>
          <w:tab w:val="clear" w:pos="720"/>
          <w:tab w:val="num" w:pos="0"/>
          <w:tab w:val="left" w:pos="709"/>
          <w:tab w:val="left" w:pos="993"/>
        </w:tabs>
        <w:ind w:left="0" w:right="0" w:firstLine="424"/>
        <w:jc w:val="both"/>
        <w:rPr>
          <w:rFonts w:ascii="Book Antiqua" w:hAnsi="Book Antiqua" w:cs="Arial"/>
          <w:sz w:val="20"/>
          <w:szCs w:val="20"/>
        </w:rPr>
      </w:pPr>
      <w:r w:rsidRPr="00066D4B">
        <w:rPr>
          <w:rFonts w:ascii="Book Antiqua" w:hAnsi="Book Antiqua" w:cs="Arial"/>
          <w:sz w:val="20"/>
          <w:szCs w:val="20"/>
        </w:rPr>
        <w:t>www.tzv.org.tr.</w:t>
      </w:r>
    </w:p>
    <w:p w:rsidR="00603C4E" w:rsidRDefault="00603C4E" w:rsidP="00066D4B">
      <w:pPr>
        <w:pStyle w:val="GvdeMetni"/>
        <w:tabs>
          <w:tab w:val="num" w:pos="0"/>
          <w:tab w:val="num" w:pos="720"/>
          <w:tab w:val="left" w:pos="993"/>
        </w:tabs>
        <w:spacing w:line="276" w:lineRule="auto"/>
        <w:ind w:firstLine="540"/>
        <w:jc w:val="both"/>
        <w:rPr>
          <w:rFonts w:ascii="Georgia" w:hAnsi="Georgia" w:cs="Arial"/>
          <w:b/>
          <w:bCs/>
          <w:iCs/>
          <w:sz w:val="22"/>
          <w:szCs w:val="22"/>
        </w:rPr>
      </w:pPr>
    </w:p>
    <w:p w:rsidR="00603C4E" w:rsidRPr="00382655" w:rsidRDefault="00EC380A" w:rsidP="00EC380A">
      <w:pPr>
        <w:pStyle w:val="GvdeMetni"/>
        <w:spacing w:before="120" w:line="276" w:lineRule="auto"/>
        <w:jc w:val="both"/>
        <w:rPr>
          <w:rFonts w:ascii="Georgia" w:hAnsi="Georgia" w:cs="Arial"/>
          <w:color w:val="auto"/>
          <w:sz w:val="22"/>
          <w:szCs w:val="22"/>
        </w:rPr>
      </w:pPr>
      <w:r>
        <w:rPr>
          <w:rFonts w:ascii="Georgia" w:hAnsi="Georgia" w:cs="Arial"/>
          <w:iCs/>
          <w:noProof/>
          <w:sz w:val="22"/>
          <w:szCs w:val="22"/>
        </w:rPr>
        <w:drawing>
          <wp:inline distT="0" distB="0" distL="0" distR="0">
            <wp:extent cx="1494790" cy="1857932"/>
            <wp:effectExtent l="19050" t="0" r="0" b="0"/>
            <wp:docPr id="7" name="Resim 2" descr="C:\Users\yahya\Documents\YAYINEVİ\YAZARLAR FOTO\Yahya Türke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hya\Documents\YAYINEVİ\YAZARLAR FOTO\Yahya Türkeli.jpg"/>
                    <pic:cNvPicPr>
                      <a:picLocks noChangeAspect="1" noChangeArrowheads="1"/>
                    </pic:cNvPicPr>
                  </pic:nvPicPr>
                  <pic:blipFill>
                    <a:blip r:embed="rId39" cstate="print"/>
                    <a:srcRect/>
                    <a:stretch>
                      <a:fillRect/>
                    </a:stretch>
                  </pic:blipFill>
                  <pic:spPr bwMode="auto">
                    <a:xfrm>
                      <a:off x="0" y="0"/>
                      <a:ext cx="1500699" cy="1865276"/>
                    </a:xfrm>
                    <a:prstGeom prst="rect">
                      <a:avLst/>
                    </a:prstGeom>
                    <a:noFill/>
                    <a:ln w="9525">
                      <a:noFill/>
                      <a:miter lim="800000"/>
                      <a:headEnd/>
                      <a:tailEnd/>
                    </a:ln>
                  </pic:spPr>
                </pic:pic>
              </a:graphicData>
            </a:graphic>
          </wp:inline>
        </w:drawing>
      </w:r>
      <w:r w:rsidR="00603C4E" w:rsidRPr="00382655">
        <w:rPr>
          <w:rFonts w:ascii="Georgia" w:hAnsi="Georgia" w:cs="Arial"/>
          <w:iCs/>
          <w:sz w:val="22"/>
          <w:szCs w:val="22"/>
        </w:rPr>
        <w:tab/>
      </w:r>
      <w:r w:rsidR="00603C4E" w:rsidRPr="00382655">
        <w:rPr>
          <w:rFonts w:ascii="Georgia" w:hAnsi="Georgia" w:cs="Arial"/>
          <w:iCs/>
          <w:sz w:val="22"/>
          <w:szCs w:val="22"/>
        </w:rPr>
        <w:tab/>
      </w:r>
      <w:r w:rsidR="00603C4E" w:rsidRPr="00382655">
        <w:rPr>
          <w:rFonts w:ascii="Georgia" w:hAnsi="Georgia" w:cs="Arial"/>
          <w:iCs/>
          <w:sz w:val="22"/>
          <w:szCs w:val="22"/>
        </w:rPr>
        <w:tab/>
      </w:r>
      <w:r w:rsidR="00603C4E" w:rsidRPr="00382655">
        <w:rPr>
          <w:rFonts w:ascii="Georgia" w:hAnsi="Georgia" w:cs="Arial"/>
          <w:color w:val="auto"/>
          <w:sz w:val="22"/>
          <w:szCs w:val="22"/>
        </w:rPr>
        <w:t xml:space="preserve"> </w:t>
      </w:r>
    </w:p>
    <w:p w:rsidR="00A46D44" w:rsidRPr="00B733B2" w:rsidRDefault="00A46D44" w:rsidP="00A46D44">
      <w:pPr>
        <w:pStyle w:val="NormalWeb"/>
        <w:spacing w:before="0" w:beforeAutospacing="0" w:after="0" w:afterAutospacing="0"/>
        <w:jc w:val="both"/>
        <w:rPr>
          <w:rFonts w:ascii="Book Antiqua" w:hAnsi="Book Antiqua"/>
          <w:color w:val="333333"/>
          <w:sz w:val="22"/>
          <w:szCs w:val="22"/>
        </w:rPr>
      </w:pPr>
      <w:r w:rsidRPr="00B733B2">
        <w:rPr>
          <w:rFonts w:ascii="Book Antiqua" w:hAnsi="Book Antiqua"/>
          <w:b/>
          <w:bCs/>
          <w:vanish/>
          <w:color w:val="333333"/>
          <w:sz w:val="20"/>
          <w:szCs w:val="20"/>
        </w:rPr>
        <w:t>   </w:t>
      </w:r>
      <w:r w:rsidRPr="00B733B2">
        <w:rPr>
          <w:rFonts w:ascii="Book Antiqua" w:hAnsi="Book Antiqua"/>
          <w:b/>
          <w:bCs/>
          <w:color w:val="333333"/>
          <w:sz w:val="20"/>
          <w:szCs w:val="20"/>
        </w:rPr>
        <w:t> </w:t>
      </w:r>
      <w:r w:rsidRPr="00B733B2">
        <w:rPr>
          <w:rStyle w:val="Gl"/>
          <w:rFonts w:ascii="Book Antiqua" w:hAnsi="Book Antiqua"/>
          <w:color w:val="333333"/>
          <w:sz w:val="22"/>
          <w:szCs w:val="22"/>
        </w:rPr>
        <w:t>Yahya TÜRKELİ</w:t>
      </w:r>
      <w:r w:rsidRPr="00B733B2">
        <w:rPr>
          <w:rFonts w:ascii="Book Antiqua" w:hAnsi="Book Antiqua"/>
          <w:color w:val="333333"/>
          <w:sz w:val="22"/>
          <w:szCs w:val="22"/>
        </w:rPr>
        <w:t> </w:t>
      </w:r>
    </w:p>
    <w:p w:rsidR="00A46D44" w:rsidRPr="00B733B2" w:rsidRDefault="00A46D44" w:rsidP="00A46D44">
      <w:pPr>
        <w:pStyle w:val="NormalWeb"/>
        <w:spacing w:before="0" w:beforeAutospacing="0" w:after="0" w:afterAutospacing="0"/>
        <w:jc w:val="both"/>
        <w:rPr>
          <w:rFonts w:ascii="Book Antiqua" w:hAnsi="Book Antiqua"/>
          <w:color w:val="333333"/>
          <w:sz w:val="22"/>
          <w:szCs w:val="22"/>
        </w:rPr>
      </w:pPr>
      <w:r w:rsidRPr="00B733B2">
        <w:rPr>
          <w:rFonts w:ascii="Book Antiqua" w:hAnsi="Book Antiqua"/>
          <w:color w:val="333333"/>
          <w:sz w:val="22"/>
          <w:szCs w:val="22"/>
        </w:rPr>
        <w:t>Iğdır 1948 doğumlu, Ankara Gazi Eğitim Enstitüsü, ‘Eğitim Bölümü Mezunu’ Milli Eğitim Bakanlığının çeşitli birimlerinde 44 yıl görev yaptı. 2013 Ocak ayında emekliye ayrıldı.</w:t>
      </w:r>
    </w:p>
    <w:p w:rsidR="00A46D44" w:rsidRPr="00B733B2" w:rsidRDefault="00A46D44" w:rsidP="00A46D44">
      <w:pPr>
        <w:pStyle w:val="NormalWeb"/>
        <w:spacing w:before="0" w:beforeAutospacing="0" w:after="0" w:afterAutospacing="0"/>
        <w:jc w:val="both"/>
        <w:rPr>
          <w:rFonts w:ascii="Book Antiqua" w:hAnsi="Book Antiqua"/>
          <w:color w:val="333333"/>
          <w:sz w:val="22"/>
          <w:szCs w:val="22"/>
        </w:rPr>
      </w:pPr>
      <w:r w:rsidRPr="00B733B2">
        <w:rPr>
          <w:rStyle w:val="Gl"/>
          <w:rFonts w:ascii="Book Antiqua" w:hAnsi="Book Antiqua"/>
          <w:color w:val="333333"/>
          <w:sz w:val="22"/>
          <w:szCs w:val="22"/>
        </w:rPr>
        <w:t>Hizmetleri:</w:t>
      </w:r>
    </w:p>
    <w:p w:rsidR="00A46D44" w:rsidRPr="00B733B2" w:rsidRDefault="00A46D44" w:rsidP="00A46D44">
      <w:pPr>
        <w:pStyle w:val="NormalWeb"/>
        <w:spacing w:before="0" w:beforeAutospacing="0" w:after="0" w:afterAutospacing="0"/>
        <w:jc w:val="both"/>
        <w:rPr>
          <w:rFonts w:ascii="Book Antiqua" w:hAnsi="Book Antiqua"/>
          <w:color w:val="333333"/>
          <w:sz w:val="22"/>
          <w:szCs w:val="22"/>
        </w:rPr>
      </w:pPr>
      <w:r w:rsidRPr="00B733B2">
        <w:rPr>
          <w:rFonts w:ascii="Book Antiqua" w:hAnsi="Book Antiqua"/>
          <w:color w:val="333333"/>
          <w:sz w:val="22"/>
          <w:szCs w:val="22"/>
        </w:rPr>
        <w:t>İlkokul öğretmenliği,(8yıl) Sümerbank Genel Müdürlüğü Halkla İlişkiler Memurluğu,(4 yıl) Rize, Gümüşhane, Kırıkkale, Ankara, Konya illerinde İlköğretim Müfettişliği, (18 yıl) Bakanlık Merkez Teşkilatında “İlköğretim Genel Müdürlüğümde Şube Müdürü (3 yıl) Daire Başkanlığı (2 yıl), APK (2 yıl) Uzman, İstanbul İli İlköğretim ve Eğitim Müfettişi (5 yıl), Ankara'da İl Eğitim Denetmeni (2)</w:t>
      </w:r>
      <w:r>
        <w:rPr>
          <w:rFonts w:ascii="Book Antiqua" w:hAnsi="Book Antiqua"/>
          <w:color w:val="333333"/>
          <w:sz w:val="22"/>
          <w:szCs w:val="22"/>
        </w:rPr>
        <w:t xml:space="preserve"> olarak</w:t>
      </w:r>
      <w:r w:rsidRPr="00B733B2">
        <w:rPr>
          <w:rFonts w:ascii="Book Antiqua" w:hAnsi="Book Antiqua"/>
          <w:color w:val="333333"/>
          <w:sz w:val="22"/>
          <w:szCs w:val="22"/>
        </w:rPr>
        <w:t xml:space="preserve"> çalıştı.  </w:t>
      </w:r>
    </w:p>
    <w:p w:rsidR="00A46D44" w:rsidRPr="00B733B2" w:rsidRDefault="00A46D44" w:rsidP="00A46D44">
      <w:pPr>
        <w:pStyle w:val="NormalWeb"/>
        <w:spacing w:before="0" w:beforeAutospacing="0" w:after="0" w:afterAutospacing="0"/>
        <w:jc w:val="both"/>
        <w:rPr>
          <w:rFonts w:ascii="Book Antiqua" w:hAnsi="Book Antiqua"/>
          <w:color w:val="333333"/>
          <w:sz w:val="22"/>
          <w:szCs w:val="22"/>
        </w:rPr>
      </w:pPr>
      <w:r w:rsidRPr="00B733B2">
        <w:rPr>
          <w:rFonts w:ascii="Book Antiqua" w:hAnsi="Book Antiqua"/>
          <w:color w:val="333333"/>
          <w:sz w:val="22"/>
          <w:szCs w:val="22"/>
        </w:rPr>
        <w:t>Meslek Yaşamındaki Etkinlikleri:</w:t>
      </w:r>
    </w:p>
    <w:p w:rsidR="00A46D44" w:rsidRPr="00B733B2" w:rsidRDefault="00A46D44" w:rsidP="00A46D44">
      <w:pPr>
        <w:pStyle w:val="NormalWeb"/>
        <w:spacing w:before="0" w:beforeAutospacing="0" w:after="0" w:afterAutospacing="0"/>
        <w:jc w:val="both"/>
        <w:rPr>
          <w:rFonts w:ascii="Book Antiqua" w:hAnsi="Book Antiqua"/>
          <w:color w:val="333333"/>
          <w:sz w:val="22"/>
          <w:szCs w:val="22"/>
        </w:rPr>
      </w:pPr>
      <w:r w:rsidRPr="00B733B2">
        <w:rPr>
          <w:rFonts w:ascii="Book Antiqua" w:hAnsi="Book Antiqua"/>
          <w:color w:val="333333"/>
          <w:sz w:val="22"/>
          <w:szCs w:val="22"/>
        </w:rPr>
        <w:t>Bakanlığın açtığı birçok hizmet içi eğitimi seminer ve kurslarına; kursiyer (8) ve öğretim görevlisi (11) olarak katıldı.</w:t>
      </w:r>
    </w:p>
    <w:p w:rsidR="00A46D44" w:rsidRPr="00B733B2" w:rsidRDefault="00A46D44" w:rsidP="00A46D44">
      <w:pPr>
        <w:pStyle w:val="NormalWeb"/>
        <w:spacing w:before="0" w:beforeAutospacing="0" w:after="0" w:afterAutospacing="0"/>
        <w:jc w:val="both"/>
        <w:rPr>
          <w:rFonts w:ascii="Book Antiqua" w:hAnsi="Book Antiqua"/>
          <w:color w:val="333333"/>
          <w:sz w:val="22"/>
          <w:szCs w:val="22"/>
        </w:rPr>
      </w:pPr>
      <w:r w:rsidRPr="00B733B2">
        <w:rPr>
          <w:rFonts w:ascii="Book Antiqua" w:hAnsi="Book Antiqua"/>
          <w:color w:val="333333"/>
          <w:sz w:val="22"/>
          <w:szCs w:val="22"/>
        </w:rPr>
        <w:t>MEB-ODTÜ Üniversitesinin ortaklaşa düzenlediği IV. Ulusal Matematik ve Fen Kongresinde “İlköğretim Fen Bilgisi Öğretiminde Çağdaş Yaklaşımlar” paneline, panelist olarak katıldı.</w:t>
      </w:r>
    </w:p>
    <w:p w:rsidR="00A46D44" w:rsidRPr="00B733B2" w:rsidRDefault="00A46D44" w:rsidP="00A46D44">
      <w:pPr>
        <w:pStyle w:val="NormalWeb"/>
        <w:spacing w:before="0" w:beforeAutospacing="0" w:after="0" w:afterAutospacing="0"/>
        <w:jc w:val="both"/>
        <w:rPr>
          <w:rFonts w:ascii="Book Antiqua" w:hAnsi="Book Antiqua"/>
          <w:color w:val="333333"/>
          <w:sz w:val="22"/>
          <w:szCs w:val="22"/>
        </w:rPr>
      </w:pPr>
      <w:r w:rsidRPr="00B733B2">
        <w:rPr>
          <w:rFonts w:ascii="Book Antiqua" w:hAnsi="Book Antiqua"/>
          <w:color w:val="333333"/>
          <w:sz w:val="22"/>
          <w:szCs w:val="22"/>
        </w:rPr>
        <w:t>Çeşitli sivil toplum kuruluş üyesidir.</w:t>
      </w:r>
    </w:p>
    <w:p w:rsidR="00A46D44" w:rsidRPr="00B733B2" w:rsidRDefault="00A46D44" w:rsidP="00A46D44">
      <w:pPr>
        <w:pStyle w:val="NormalWeb"/>
        <w:spacing w:before="0" w:beforeAutospacing="0" w:after="0" w:afterAutospacing="0"/>
        <w:jc w:val="both"/>
        <w:rPr>
          <w:rFonts w:ascii="Book Antiqua" w:hAnsi="Book Antiqua"/>
          <w:color w:val="333333"/>
          <w:sz w:val="22"/>
          <w:szCs w:val="22"/>
        </w:rPr>
      </w:pPr>
      <w:r w:rsidRPr="00B733B2">
        <w:rPr>
          <w:rFonts w:ascii="Book Antiqua" w:hAnsi="Book Antiqua"/>
          <w:color w:val="333333"/>
          <w:sz w:val="22"/>
          <w:szCs w:val="22"/>
        </w:rPr>
        <w:t>Çeşitli dergi ve gazetede, eğitim-öğretim ağırlıklı olmak üzere 30’dan fazla yayınlanmış makale ve fikir yazısı bulunmaktadır.</w:t>
      </w:r>
    </w:p>
    <w:p w:rsidR="00A46D44" w:rsidRPr="00B733B2" w:rsidRDefault="00A46D44" w:rsidP="00A46D44">
      <w:pPr>
        <w:pStyle w:val="NormalWeb"/>
        <w:spacing w:before="0" w:beforeAutospacing="0" w:after="0" w:afterAutospacing="0"/>
        <w:jc w:val="both"/>
        <w:rPr>
          <w:rFonts w:ascii="Book Antiqua" w:hAnsi="Book Antiqua"/>
          <w:color w:val="333333"/>
          <w:sz w:val="22"/>
          <w:szCs w:val="22"/>
        </w:rPr>
      </w:pPr>
      <w:r w:rsidRPr="00B733B2">
        <w:rPr>
          <w:rStyle w:val="Gl"/>
          <w:rFonts w:ascii="Book Antiqua" w:hAnsi="Book Antiqua"/>
          <w:color w:val="333333"/>
          <w:sz w:val="22"/>
          <w:szCs w:val="22"/>
        </w:rPr>
        <w:lastRenderedPageBreak/>
        <w:t>Yayınlanmış Kitapları:</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color w:val="333333"/>
          <w:sz w:val="22"/>
          <w:szCs w:val="22"/>
        </w:rPr>
        <w:t>Göçebe-Çocuk Romanı,(4.baskı) Özlem Yayınevi, 2014, Ankara</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color w:val="333333"/>
          <w:sz w:val="22"/>
          <w:szCs w:val="22"/>
        </w:rPr>
        <w:t>Eğitsel Çalışmalar – Belirli Gün ve Haftalar, 1987, Gümüşhane</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iCs/>
          <w:color w:val="333333"/>
          <w:sz w:val="22"/>
          <w:szCs w:val="22"/>
        </w:rPr>
        <w:t>Tilkinin Serüveni-Masal, - 10 seri, Özlem Yayınevi. 2010 Ankara</w:t>
      </w:r>
      <w:r w:rsidRPr="00B733B2">
        <w:rPr>
          <w:rStyle w:val="Vurgu"/>
          <w:rFonts w:ascii="Book Antiqua" w:hAnsi="Book Antiqua"/>
          <w:color w:val="333333"/>
          <w:sz w:val="22"/>
          <w:szCs w:val="22"/>
        </w:rPr>
        <w:t>  (İlk 4 serisi 2002 yılında MEB Çocuk Edebiyat, olarak basıldı.)</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color w:val="333333"/>
          <w:sz w:val="22"/>
          <w:szCs w:val="22"/>
        </w:rPr>
        <w:t>Türkiye’de İlköğretim / Dünü-Bugünü-Yarını ( 5 yazarlı) MEB İlköğretim Genel Müdürlüğü Yayını  2002, Ankara.</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iCs/>
          <w:color w:val="333333"/>
          <w:sz w:val="22"/>
          <w:szCs w:val="22"/>
        </w:rPr>
        <w:t>Belirli Gün ve Haftalar/ Bireysel ve Toplu Ekinlikler, 2008, Özlem Yayınevi </w:t>
      </w:r>
      <w:r w:rsidRPr="00B733B2">
        <w:rPr>
          <w:rStyle w:val="Vurgu"/>
          <w:rFonts w:ascii="Book Antiqua" w:hAnsi="Book Antiqua"/>
          <w:color w:val="333333"/>
          <w:sz w:val="22"/>
          <w:szCs w:val="22"/>
        </w:rPr>
        <w:t>(1,2. Baskısı Serhat Yayınevi, İstanbul 2000-2008 basıldı.)</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color w:val="333333"/>
          <w:sz w:val="22"/>
          <w:szCs w:val="22"/>
        </w:rPr>
        <w:t>Çocuğunuzu Tanıyın - Toroslu Kitaplığı, 2006, İstanbul.</w:t>
      </w:r>
      <w:r w:rsidRPr="00B733B2">
        <w:rPr>
          <w:rFonts w:ascii="Book Antiqua" w:hAnsi="Book Antiqua"/>
          <w:sz w:val="22"/>
          <w:szCs w:val="22"/>
        </w:rPr>
        <w:t xml:space="preserve"> 2.baskı 2015</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color w:val="333333"/>
          <w:sz w:val="22"/>
          <w:szCs w:val="22"/>
        </w:rPr>
        <w:t>Büküntü – Gençlik Romanı, (3.baskı) Özlem Yayınevi, 2013 Ankara.</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color w:val="333333"/>
          <w:sz w:val="22"/>
          <w:szCs w:val="22"/>
        </w:rPr>
        <w:t>Okul Harçlığımı Kazanı</w:t>
      </w:r>
      <w:r>
        <w:rPr>
          <w:rFonts w:ascii="Book Antiqua" w:hAnsi="Book Antiqua"/>
          <w:color w:val="333333"/>
          <w:sz w:val="22"/>
          <w:szCs w:val="22"/>
        </w:rPr>
        <w:t xml:space="preserve">rken, (4.baskı) Özlem Yayınevi,2014 </w:t>
      </w:r>
      <w:r w:rsidRPr="00B733B2">
        <w:rPr>
          <w:rFonts w:ascii="Book Antiqua" w:hAnsi="Book Antiqua"/>
          <w:color w:val="333333"/>
          <w:sz w:val="22"/>
          <w:szCs w:val="22"/>
        </w:rPr>
        <w:t>Ankara.</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color w:val="333333"/>
          <w:sz w:val="22"/>
          <w:szCs w:val="22"/>
        </w:rPr>
        <w:t>Anadolu Masalları I-II, (</w:t>
      </w:r>
      <w:r>
        <w:rPr>
          <w:rFonts w:ascii="Book Antiqua" w:hAnsi="Book Antiqua"/>
          <w:color w:val="333333"/>
          <w:sz w:val="22"/>
          <w:szCs w:val="22"/>
        </w:rPr>
        <w:t xml:space="preserve">2.baskı) Özlem Yayınevi, 2010 </w:t>
      </w:r>
      <w:r w:rsidRPr="00B733B2">
        <w:rPr>
          <w:rFonts w:ascii="Book Antiqua" w:hAnsi="Book Antiqua"/>
          <w:color w:val="333333"/>
          <w:sz w:val="22"/>
          <w:szCs w:val="22"/>
        </w:rPr>
        <w:t>Ankara.</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color w:val="333333"/>
          <w:sz w:val="22"/>
          <w:szCs w:val="22"/>
        </w:rPr>
        <w:t xml:space="preserve">Perdeli Pencereler – Öykü, </w:t>
      </w:r>
      <w:r>
        <w:rPr>
          <w:rFonts w:ascii="Book Antiqua" w:hAnsi="Book Antiqua"/>
          <w:color w:val="333333"/>
          <w:sz w:val="22"/>
          <w:szCs w:val="22"/>
        </w:rPr>
        <w:t xml:space="preserve">(2.baskı) Özlem Yayınevi, 2013 </w:t>
      </w:r>
      <w:r w:rsidRPr="00B733B2">
        <w:rPr>
          <w:rFonts w:ascii="Book Antiqua" w:hAnsi="Book Antiqua"/>
          <w:color w:val="333333"/>
          <w:sz w:val="22"/>
          <w:szCs w:val="22"/>
        </w:rPr>
        <w:t>Ankara</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Pr>
          <w:rFonts w:ascii="Book Antiqua" w:hAnsi="Book Antiqua"/>
          <w:color w:val="333333"/>
          <w:sz w:val="22"/>
          <w:szCs w:val="22"/>
        </w:rPr>
        <w:t>Hayvanlar Adası-</w:t>
      </w:r>
      <w:r w:rsidRPr="00B733B2">
        <w:rPr>
          <w:rFonts w:ascii="Book Antiqua" w:hAnsi="Book Antiqua"/>
          <w:color w:val="333333"/>
          <w:sz w:val="22"/>
          <w:szCs w:val="22"/>
        </w:rPr>
        <w:t> </w:t>
      </w:r>
      <w:r>
        <w:rPr>
          <w:rFonts w:ascii="Book Antiqua" w:hAnsi="Book Antiqua"/>
          <w:color w:val="333333"/>
          <w:sz w:val="22"/>
          <w:szCs w:val="22"/>
        </w:rPr>
        <w:t xml:space="preserve">serisi 10 </w:t>
      </w:r>
      <w:r w:rsidRPr="00B733B2">
        <w:rPr>
          <w:rFonts w:ascii="Book Antiqua" w:hAnsi="Book Antiqua"/>
          <w:color w:val="333333"/>
          <w:sz w:val="22"/>
          <w:szCs w:val="22"/>
        </w:rPr>
        <w:t>(2.baskı) Özlem Yayınevi, 2013 Ankara.</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color w:val="333333"/>
          <w:sz w:val="22"/>
          <w:szCs w:val="22"/>
        </w:rPr>
        <w:t>Kayıp Gezegen  2.</w:t>
      </w:r>
      <w:r>
        <w:rPr>
          <w:rFonts w:ascii="Book Antiqua" w:hAnsi="Book Antiqua"/>
          <w:color w:val="333333"/>
          <w:sz w:val="22"/>
          <w:szCs w:val="22"/>
        </w:rPr>
        <w:t>Dünya </w:t>
      </w:r>
      <w:r w:rsidRPr="00B733B2">
        <w:rPr>
          <w:rFonts w:ascii="Book Antiqua" w:hAnsi="Book Antiqua"/>
          <w:color w:val="333333"/>
          <w:sz w:val="22"/>
          <w:szCs w:val="22"/>
        </w:rPr>
        <w:t>(3.baskı) Özlem Yayınevi, 2014, Ankara</w:t>
      </w:r>
    </w:p>
    <w:p w:rsidR="00A46D44" w:rsidRPr="00B733B2" w:rsidRDefault="00A46D44" w:rsidP="00A46D44">
      <w:pPr>
        <w:numPr>
          <w:ilvl w:val="0"/>
          <w:numId w:val="99"/>
        </w:numPr>
        <w:tabs>
          <w:tab w:val="clear" w:pos="720"/>
          <w:tab w:val="num" w:pos="142"/>
        </w:tabs>
        <w:ind w:left="142" w:hanging="142"/>
        <w:jc w:val="both"/>
        <w:rPr>
          <w:rFonts w:ascii="Book Antiqua" w:hAnsi="Book Antiqua"/>
          <w:color w:val="333333"/>
          <w:sz w:val="22"/>
          <w:szCs w:val="22"/>
        </w:rPr>
      </w:pPr>
      <w:r>
        <w:rPr>
          <w:rFonts w:ascii="Book Antiqua" w:hAnsi="Book Antiqua"/>
          <w:color w:val="333333"/>
          <w:sz w:val="22"/>
          <w:szCs w:val="22"/>
        </w:rPr>
        <w:t>Zaman Tünelinde Kaybolanlar-roman, Özlem Yayınevi,</w:t>
      </w:r>
      <w:r w:rsidRPr="00B733B2">
        <w:rPr>
          <w:rFonts w:ascii="Book Antiqua" w:hAnsi="Book Antiqua"/>
          <w:color w:val="333333"/>
          <w:sz w:val="22"/>
          <w:szCs w:val="22"/>
        </w:rPr>
        <w:t>2014 Ankara</w:t>
      </w:r>
    </w:p>
    <w:p w:rsidR="00A46D44" w:rsidRDefault="00A46D44" w:rsidP="00F04C37">
      <w:pPr>
        <w:numPr>
          <w:ilvl w:val="0"/>
          <w:numId w:val="99"/>
        </w:numPr>
        <w:tabs>
          <w:tab w:val="clear" w:pos="720"/>
          <w:tab w:val="num" w:pos="142"/>
        </w:tabs>
        <w:ind w:left="142" w:hanging="142"/>
        <w:jc w:val="both"/>
        <w:rPr>
          <w:rFonts w:ascii="Book Antiqua" w:hAnsi="Book Antiqua"/>
          <w:color w:val="333333"/>
          <w:sz w:val="22"/>
          <w:szCs w:val="22"/>
        </w:rPr>
      </w:pPr>
      <w:r w:rsidRPr="00B733B2">
        <w:rPr>
          <w:rFonts w:ascii="Book Antiqua" w:hAnsi="Book Antiqua"/>
          <w:color w:val="333333"/>
          <w:sz w:val="22"/>
          <w:szCs w:val="22"/>
        </w:rPr>
        <w:t>Dünyanın Masalı, Özlem Yayınevi 2014, Ankara</w:t>
      </w:r>
    </w:p>
    <w:p w:rsidR="00F04C37" w:rsidRPr="00B733B2" w:rsidRDefault="00F04C37" w:rsidP="00A46D44">
      <w:pPr>
        <w:numPr>
          <w:ilvl w:val="0"/>
          <w:numId w:val="99"/>
        </w:numPr>
        <w:tabs>
          <w:tab w:val="clear" w:pos="720"/>
          <w:tab w:val="num" w:pos="142"/>
        </w:tabs>
        <w:spacing w:after="120"/>
        <w:ind w:left="142" w:hanging="142"/>
        <w:jc w:val="both"/>
        <w:rPr>
          <w:rFonts w:ascii="Book Antiqua" w:hAnsi="Book Antiqua"/>
          <w:color w:val="333333"/>
          <w:sz w:val="22"/>
          <w:szCs w:val="22"/>
        </w:rPr>
      </w:pPr>
      <w:r>
        <w:rPr>
          <w:rFonts w:ascii="Book Antiqua" w:hAnsi="Book Antiqua"/>
          <w:color w:val="333333"/>
          <w:sz w:val="22"/>
          <w:szCs w:val="22"/>
        </w:rPr>
        <w:t>Şaşkın Aşıklar,Özlem Yayınevi,2017,Ankara</w:t>
      </w:r>
    </w:p>
    <w:p w:rsidR="00F04C37" w:rsidRDefault="00A46D44" w:rsidP="00A46D44">
      <w:pPr>
        <w:pStyle w:val="KonuBal"/>
        <w:spacing w:before="120" w:line="276" w:lineRule="auto"/>
        <w:jc w:val="both"/>
        <w:rPr>
          <w:rFonts w:ascii="Georgia" w:hAnsi="Georgia" w:cs="Arial"/>
          <w:b w:val="0"/>
          <w:color w:val="000000"/>
          <w:sz w:val="22"/>
          <w:szCs w:val="22"/>
        </w:rPr>
      </w:pPr>
      <w:r>
        <w:rPr>
          <w:rFonts w:ascii="Georgia" w:hAnsi="Georgia" w:cs="Arial"/>
          <w:b w:val="0"/>
          <w:color w:val="000000"/>
          <w:sz w:val="22"/>
          <w:szCs w:val="22"/>
        </w:rPr>
        <w:t xml:space="preserve">Web: </w:t>
      </w:r>
    </w:p>
    <w:p w:rsidR="00A46D44" w:rsidRPr="005D1A00" w:rsidRDefault="00EC380A" w:rsidP="00A46D44">
      <w:pPr>
        <w:pStyle w:val="KonuBal"/>
        <w:spacing w:before="120" w:line="276" w:lineRule="auto"/>
        <w:jc w:val="both"/>
        <w:rPr>
          <w:rFonts w:ascii="Georgia" w:hAnsi="Georgia" w:cs="Arial"/>
          <w:b w:val="0"/>
          <w:color w:val="000000"/>
          <w:sz w:val="22"/>
          <w:szCs w:val="22"/>
        </w:rPr>
      </w:pPr>
      <w:r w:rsidRPr="00EC380A">
        <w:rPr>
          <w:b w:val="0"/>
        </w:rPr>
        <w:t>hptt</w:t>
      </w:r>
      <w:r>
        <w:rPr>
          <w:b w:val="0"/>
        </w:rPr>
        <w:t>:</w:t>
      </w:r>
      <w:r>
        <w:t>//</w:t>
      </w:r>
      <w:hyperlink r:id="rId40" w:history="1">
        <w:r w:rsidR="00A46D44" w:rsidRPr="005D1A00">
          <w:rPr>
            <w:rStyle w:val="Kpr"/>
            <w:rFonts w:ascii="Georgia" w:hAnsi="Georgia" w:cs="Arial"/>
            <w:b w:val="0"/>
            <w:color w:val="000000"/>
            <w:sz w:val="22"/>
            <w:szCs w:val="22"/>
            <w:u w:val="none"/>
          </w:rPr>
          <w:t>www.yahyaturkeli.com</w:t>
        </w:r>
      </w:hyperlink>
    </w:p>
    <w:p w:rsidR="00A46D44" w:rsidRDefault="00A46D44" w:rsidP="00A46D44">
      <w:pPr>
        <w:pStyle w:val="NormalWeb"/>
        <w:tabs>
          <w:tab w:val="num" w:pos="142"/>
        </w:tabs>
        <w:spacing w:before="0" w:beforeAutospacing="0" w:after="0" w:afterAutospacing="0"/>
        <w:ind w:left="142" w:hanging="142"/>
        <w:jc w:val="both"/>
      </w:pPr>
      <w:r w:rsidRPr="00B733B2">
        <w:rPr>
          <w:rFonts w:ascii="Book Antiqua" w:hAnsi="Book Antiqua"/>
          <w:color w:val="333333"/>
          <w:sz w:val="22"/>
          <w:szCs w:val="22"/>
        </w:rPr>
        <w:t xml:space="preserve">e-posta: </w:t>
      </w:r>
      <w:hyperlink r:id="rId41" w:history="1">
        <w:r w:rsidRPr="005D1A00">
          <w:rPr>
            <w:rStyle w:val="Kpr"/>
            <w:rFonts w:ascii="Book Antiqua" w:hAnsi="Book Antiqua"/>
            <w:color w:val="000000"/>
            <w:sz w:val="22"/>
            <w:szCs w:val="22"/>
            <w:u w:val="none"/>
          </w:rPr>
          <w:t>turkeliyahya@gmail.com</w:t>
        </w:r>
      </w:hyperlink>
    </w:p>
    <w:p w:rsidR="00526B22" w:rsidRDefault="00526B22" w:rsidP="00590197">
      <w:pPr>
        <w:jc w:val="center"/>
        <w:rPr>
          <w:rFonts w:ascii="Book Antiqua" w:hAnsi="Book Antiqua"/>
          <w:color w:val="333333"/>
          <w:sz w:val="22"/>
          <w:szCs w:val="22"/>
        </w:rPr>
      </w:pPr>
    </w:p>
    <w:sectPr w:rsidR="00526B22" w:rsidSect="007449AD">
      <w:headerReference w:type="even" r:id="rId42"/>
      <w:pgSz w:w="9072" w:h="13608" w:code="32767"/>
      <w:pgMar w:top="1021" w:right="851" w:bottom="1021" w:left="851" w:header="340"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BFD" w:rsidRDefault="006C2BFD">
      <w:r>
        <w:separator/>
      </w:r>
    </w:p>
  </w:endnote>
  <w:endnote w:type="continuationSeparator" w:id="1">
    <w:p w:rsidR="006C2BFD" w:rsidRDefault="006C2BF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 w:name="Amazone BT">
    <w:altName w:val="Mistral"/>
    <w:panose1 w:val="03020702040507090A04"/>
    <w:charset w:val="00"/>
    <w:family w:val="script"/>
    <w:pitch w:val="variable"/>
    <w:sig w:usb0="00000087" w:usb1="00000000" w:usb2="00000000" w:usb3="00000000" w:csb0="0000001B"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BFD" w:rsidRDefault="006C2BFD">
      <w:r>
        <w:separator/>
      </w:r>
    </w:p>
  </w:footnote>
  <w:footnote w:type="continuationSeparator" w:id="1">
    <w:p w:rsidR="006C2BFD" w:rsidRDefault="006C2B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9AD" w:rsidRPr="005D1A00" w:rsidRDefault="007449AD" w:rsidP="005D1A00">
    <w:pPr>
      <w:pStyle w:val="stbilgi"/>
      <w:ind w:firstLine="567"/>
      <w:rPr>
        <w:rFonts w:ascii="Amazone BT" w:hAnsi="Amazone BT"/>
        <w:sz w:val="22"/>
        <w:szCs w:val="22"/>
      </w:rPr>
    </w:pPr>
    <w:r w:rsidRPr="005D1A00">
      <w:rPr>
        <w:rFonts w:ascii="Amazone BT" w:hAnsi="Amazone BT"/>
        <w:sz w:val="22"/>
        <w:szCs w:val="22"/>
      </w:rPr>
      <w:t xml:space="preserve">Yahya Türkeli </w:t>
    </w:r>
    <w:r>
      <w:rPr>
        <w:rFonts w:ascii="Amazone BT" w:hAnsi="Amazone BT"/>
        <w:sz w:val="22"/>
        <w:szCs w:val="22"/>
      </w:rPr>
      <w:t xml:space="preserve"> </w:t>
    </w:r>
    <w:r w:rsidRPr="005D1A00">
      <w:rPr>
        <w:rFonts w:ascii="Amazone BT" w:hAnsi="Amazone BT"/>
        <w:sz w:val="22"/>
        <w:szCs w:val="22"/>
      </w:rPr>
      <w:t>___</w:t>
    </w:r>
    <w:r>
      <w:rPr>
        <w:rFonts w:ascii="Amazone BT" w:hAnsi="Amazone BT"/>
        <w:sz w:val="22"/>
        <w:szCs w:val="22"/>
      </w:rPr>
      <w:t>_____</w:t>
    </w:r>
    <w:r w:rsidRPr="005D1A00">
      <w:rPr>
        <w:rFonts w:ascii="Amazone BT" w:hAnsi="Amazone BT"/>
        <w:sz w:val="22"/>
        <w:szCs w:val="22"/>
      </w:rPr>
      <w:t>____</w:t>
    </w:r>
    <w:r>
      <w:rPr>
        <w:rFonts w:ascii="Amazone BT" w:hAnsi="Amazone BT"/>
        <w:sz w:val="22"/>
        <w:szCs w:val="22"/>
      </w:rPr>
      <w:t>_______________________________</w:t>
    </w:r>
    <w:r w:rsidRPr="005D1A00">
      <w:rPr>
        <w:rFonts w:ascii="Amazone BT" w:hAnsi="Amazone BT"/>
        <w:sz w:val="22"/>
        <w:szCs w:val="22"/>
      </w:rPr>
      <w:t>_</w:t>
    </w:r>
    <w:r>
      <w:rPr>
        <w:rFonts w:ascii="Amazone BT" w:hAnsi="Amazone BT"/>
        <w:sz w:val="22"/>
        <w:szCs w:val="22"/>
      </w:rPr>
      <w:t xml:space="preserve">_ </w:t>
    </w:r>
    <w:r w:rsidR="00EE0C61" w:rsidRPr="005D1A00">
      <w:rPr>
        <w:rFonts w:ascii="Amazone BT" w:hAnsi="Amazone BT"/>
        <w:sz w:val="22"/>
        <w:szCs w:val="22"/>
      </w:rPr>
      <w:fldChar w:fldCharType="begin"/>
    </w:r>
    <w:r w:rsidRPr="005D1A00">
      <w:rPr>
        <w:rFonts w:ascii="Amazone BT" w:hAnsi="Amazone BT"/>
        <w:sz w:val="22"/>
        <w:szCs w:val="22"/>
      </w:rPr>
      <w:instrText xml:space="preserve"> PAGE   \* MERGEFORMAT </w:instrText>
    </w:r>
    <w:r w:rsidR="00EE0C61" w:rsidRPr="005D1A00">
      <w:rPr>
        <w:rFonts w:ascii="Amazone BT" w:hAnsi="Amazone BT"/>
        <w:sz w:val="22"/>
        <w:szCs w:val="22"/>
      </w:rPr>
      <w:fldChar w:fldCharType="separate"/>
    </w:r>
    <w:r>
      <w:rPr>
        <w:rFonts w:ascii="Amazone BT" w:hAnsi="Amazone BT"/>
        <w:noProof/>
        <w:sz w:val="22"/>
        <w:szCs w:val="22"/>
      </w:rPr>
      <w:t>4</w:t>
    </w:r>
    <w:r w:rsidR="00EE0C61" w:rsidRPr="005D1A00">
      <w:rPr>
        <w:rFonts w:ascii="Amazone BT" w:hAnsi="Amazone BT"/>
        <w:sz w:val="22"/>
        <w:szCs w:val="22"/>
      </w:rPr>
      <w:fldChar w:fldCharType="end"/>
    </w:r>
  </w:p>
  <w:p w:rsidR="007449AD" w:rsidRPr="00D73650" w:rsidRDefault="007449AD" w:rsidP="00D73650">
    <w:pPr>
      <w:pStyle w:val="stbilgi"/>
      <w:jc w:val="center"/>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3D4B"/>
    <w:multiLevelType w:val="hybridMultilevel"/>
    <w:tmpl w:val="31748E3C"/>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009F13DD"/>
    <w:multiLevelType w:val="hybridMultilevel"/>
    <w:tmpl w:val="7D20C5CE"/>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2">
    <w:nsid w:val="01C76976"/>
    <w:multiLevelType w:val="hybridMultilevel"/>
    <w:tmpl w:val="598816D2"/>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03340DAC"/>
    <w:multiLevelType w:val="hybridMultilevel"/>
    <w:tmpl w:val="7A2C62DC"/>
    <w:lvl w:ilvl="0" w:tplc="041F000D">
      <w:start w:val="1"/>
      <w:numFmt w:val="bullet"/>
      <w:lvlText w:val=""/>
      <w:lvlJc w:val="left"/>
      <w:pPr>
        <w:tabs>
          <w:tab w:val="num" w:pos="1080"/>
        </w:tabs>
        <w:ind w:left="108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nsid w:val="06092847"/>
    <w:multiLevelType w:val="hybridMultilevel"/>
    <w:tmpl w:val="CDEEBB5A"/>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0A580006"/>
    <w:multiLevelType w:val="hybridMultilevel"/>
    <w:tmpl w:val="083E8B48"/>
    <w:lvl w:ilvl="0" w:tplc="CCE4F7C2">
      <w:start w:val="1"/>
      <w:numFmt w:val="decimal"/>
      <w:lvlText w:val="%1."/>
      <w:lvlJc w:val="left"/>
      <w:pPr>
        <w:tabs>
          <w:tab w:val="num" w:pos="720"/>
        </w:tabs>
        <w:ind w:left="720" w:hanging="360"/>
      </w:pPr>
      <w:rPr>
        <w:rFonts w:ascii="Times New Roman" w:eastAsia="Times New Roman" w:hAnsi="Times New Roman"/>
        <w:color w:val="auto"/>
      </w:rPr>
    </w:lvl>
    <w:lvl w:ilvl="1" w:tplc="FDC04D54">
      <w:start w:val="19"/>
      <w:numFmt w:val="decimal"/>
      <w:lvlText w:val="%2-"/>
      <w:lvlJc w:val="left"/>
      <w:pPr>
        <w:tabs>
          <w:tab w:val="num" w:pos="644"/>
        </w:tabs>
        <w:ind w:left="644"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6">
    <w:nsid w:val="0C1B2840"/>
    <w:multiLevelType w:val="hybridMultilevel"/>
    <w:tmpl w:val="980EE43E"/>
    <w:lvl w:ilvl="0" w:tplc="0B9E2CFE">
      <w:start w:val="1"/>
      <w:numFmt w:val="bullet"/>
      <w:lvlText w:val="-"/>
      <w:lvlJc w:val="left"/>
      <w:pPr>
        <w:tabs>
          <w:tab w:val="num" w:pos="720"/>
        </w:tabs>
        <w:ind w:left="720" w:hanging="360"/>
      </w:pPr>
      <w:rPr>
        <w:rFonts w:ascii="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nsid w:val="0C6F3E8A"/>
    <w:multiLevelType w:val="hybridMultilevel"/>
    <w:tmpl w:val="CB506D78"/>
    <w:lvl w:ilvl="0" w:tplc="0B9E2CFE">
      <w:start w:val="1"/>
      <w:numFmt w:val="bullet"/>
      <w:lvlText w:val="-"/>
      <w:lvlJc w:val="left"/>
      <w:pPr>
        <w:tabs>
          <w:tab w:val="num" w:pos="360"/>
        </w:tabs>
        <w:ind w:left="360" w:hanging="360"/>
      </w:pPr>
      <w:rPr>
        <w:rFonts w:ascii="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0D6D4569"/>
    <w:multiLevelType w:val="hybridMultilevel"/>
    <w:tmpl w:val="357C5442"/>
    <w:lvl w:ilvl="0" w:tplc="041F000D">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0E050678"/>
    <w:multiLevelType w:val="hybridMultilevel"/>
    <w:tmpl w:val="1E5864AE"/>
    <w:lvl w:ilvl="0" w:tplc="041F000D">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0">
    <w:nsid w:val="0FA157B4"/>
    <w:multiLevelType w:val="hybridMultilevel"/>
    <w:tmpl w:val="B8646EFA"/>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1">
    <w:nsid w:val="0FAE2E71"/>
    <w:multiLevelType w:val="hybridMultilevel"/>
    <w:tmpl w:val="C69496A4"/>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2">
    <w:nsid w:val="108B6915"/>
    <w:multiLevelType w:val="hybridMultilevel"/>
    <w:tmpl w:val="CF7EA9F0"/>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3">
    <w:nsid w:val="115409D2"/>
    <w:multiLevelType w:val="hybridMultilevel"/>
    <w:tmpl w:val="BC768950"/>
    <w:lvl w:ilvl="0" w:tplc="041F000D">
      <w:start w:val="1"/>
      <w:numFmt w:val="bullet"/>
      <w:lvlText w:val=""/>
      <w:lvlJc w:val="left"/>
      <w:pPr>
        <w:tabs>
          <w:tab w:val="num" w:pos="1080"/>
        </w:tabs>
        <w:ind w:left="108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4">
    <w:nsid w:val="11617ACC"/>
    <w:multiLevelType w:val="hybridMultilevel"/>
    <w:tmpl w:val="52C84848"/>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5">
    <w:nsid w:val="15E52C02"/>
    <w:multiLevelType w:val="hybridMultilevel"/>
    <w:tmpl w:val="02828F94"/>
    <w:lvl w:ilvl="0" w:tplc="0B9E2CFE">
      <w:start w:val="1"/>
      <w:numFmt w:val="bullet"/>
      <w:lvlText w:val="-"/>
      <w:lvlJc w:val="left"/>
      <w:pPr>
        <w:tabs>
          <w:tab w:val="num" w:pos="720"/>
        </w:tabs>
        <w:ind w:left="720" w:hanging="360"/>
      </w:pPr>
      <w:rPr>
        <w:rFonts w:ascii="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6">
    <w:nsid w:val="19DB1F42"/>
    <w:multiLevelType w:val="hybridMultilevel"/>
    <w:tmpl w:val="B5F29600"/>
    <w:lvl w:ilvl="0" w:tplc="041F000D">
      <w:start w:val="1"/>
      <w:numFmt w:val="bullet"/>
      <w:lvlText w:val=""/>
      <w:lvlJc w:val="left"/>
      <w:pPr>
        <w:tabs>
          <w:tab w:val="num" w:pos="1786"/>
        </w:tabs>
        <w:ind w:left="1786" w:hanging="360"/>
      </w:pPr>
      <w:rPr>
        <w:rFonts w:ascii="Wingdings" w:hAnsi="Wingdings" w:cs="Wingdings" w:hint="default"/>
      </w:rPr>
    </w:lvl>
    <w:lvl w:ilvl="1" w:tplc="041F0003">
      <w:start w:val="1"/>
      <w:numFmt w:val="bullet"/>
      <w:lvlText w:val="o"/>
      <w:lvlJc w:val="left"/>
      <w:pPr>
        <w:tabs>
          <w:tab w:val="num" w:pos="2506"/>
        </w:tabs>
        <w:ind w:left="2506" w:hanging="360"/>
      </w:pPr>
      <w:rPr>
        <w:rFonts w:ascii="Courier New" w:hAnsi="Courier New" w:cs="Courier New" w:hint="default"/>
      </w:rPr>
    </w:lvl>
    <w:lvl w:ilvl="2" w:tplc="041F0005">
      <w:start w:val="1"/>
      <w:numFmt w:val="bullet"/>
      <w:lvlText w:val=""/>
      <w:lvlJc w:val="left"/>
      <w:pPr>
        <w:tabs>
          <w:tab w:val="num" w:pos="3226"/>
        </w:tabs>
        <w:ind w:left="3226" w:hanging="360"/>
      </w:pPr>
      <w:rPr>
        <w:rFonts w:ascii="Wingdings" w:hAnsi="Wingdings" w:cs="Wingdings" w:hint="default"/>
      </w:rPr>
    </w:lvl>
    <w:lvl w:ilvl="3" w:tplc="041F0001">
      <w:start w:val="1"/>
      <w:numFmt w:val="bullet"/>
      <w:lvlText w:val=""/>
      <w:lvlJc w:val="left"/>
      <w:pPr>
        <w:tabs>
          <w:tab w:val="num" w:pos="3946"/>
        </w:tabs>
        <w:ind w:left="3946" w:hanging="360"/>
      </w:pPr>
      <w:rPr>
        <w:rFonts w:ascii="Symbol" w:hAnsi="Symbol" w:cs="Symbol" w:hint="default"/>
      </w:rPr>
    </w:lvl>
    <w:lvl w:ilvl="4" w:tplc="041F0003">
      <w:start w:val="1"/>
      <w:numFmt w:val="bullet"/>
      <w:lvlText w:val="o"/>
      <w:lvlJc w:val="left"/>
      <w:pPr>
        <w:tabs>
          <w:tab w:val="num" w:pos="4666"/>
        </w:tabs>
        <w:ind w:left="4666" w:hanging="360"/>
      </w:pPr>
      <w:rPr>
        <w:rFonts w:ascii="Courier New" w:hAnsi="Courier New" w:cs="Courier New" w:hint="default"/>
      </w:rPr>
    </w:lvl>
    <w:lvl w:ilvl="5" w:tplc="041F0005">
      <w:start w:val="1"/>
      <w:numFmt w:val="bullet"/>
      <w:lvlText w:val=""/>
      <w:lvlJc w:val="left"/>
      <w:pPr>
        <w:tabs>
          <w:tab w:val="num" w:pos="5386"/>
        </w:tabs>
        <w:ind w:left="5386" w:hanging="360"/>
      </w:pPr>
      <w:rPr>
        <w:rFonts w:ascii="Wingdings" w:hAnsi="Wingdings" w:cs="Wingdings" w:hint="default"/>
      </w:rPr>
    </w:lvl>
    <w:lvl w:ilvl="6" w:tplc="041F0001">
      <w:start w:val="1"/>
      <w:numFmt w:val="bullet"/>
      <w:lvlText w:val=""/>
      <w:lvlJc w:val="left"/>
      <w:pPr>
        <w:tabs>
          <w:tab w:val="num" w:pos="6106"/>
        </w:tabs>
        <w:ind w:left="6106" w:hanging="360"/>
      </w:pPr>
      <w:rPr>
        <w:rFonts w:ascii="Symbol" w:hAnsi="Symbol" w:cs="Symbol" w:hint="default"/>
      </w:rPr>
    </w:lvl>
    <w:lvl w:ilvl="7" w:tplc="041F0003">
      <w:start w:val="1"/>
      <w:numFmt w:val="bullet"/>
      <w:lvlText w:val="o"/>
      <w:lvlJc w:val="left"/>
      <w:pPr>
        <w:tabs>
          <w:tab w:val="num" w:pos="6826"/>
        </w:tabs>
        <w:ind w:left="6826" w:hanging="360"/>
      </w:pPr>
      <w:rPr>
        <w:rFonts w:ascii="Courier New" w:hAnsi="Courier New" w:cs="Courier New" w:hint="default"/>
      </w:rPr>
    </w:lvl>
    <w:lvl w:ilvl="8" w:tplc="041F0005">
      <w:start w:val="1"/>
      <w:numFmt w:val="bullet"/>
      <w:lvlText w:val=""/>
      <w:lvlJc w:val="left"/>
      <w:pPr>
        <w:tabs>
          <w:tab w:val="num" w:pos="7546"/>
        </w:tabs>
        <w:ind w:left="7546" w:hanging="360"/>
      </w:pPr>
      <w:rPr>
        <w:rFonts w:ascii="Wingdings" w:hAnsi="Wingdings" w:cs="Wingdings" w:hint="default"/>
      </w:rPr>
    </w:lvl>
  </w:abstractNum>
  <w:abstractNum w:abstractNumId="17">
    <w:nsid w:val="1BDE4DD8"/>
    <w:multiLevelType w:val="hybridMultilevel"/>
    <w:tmpl w:val="667C3492"/>
    <w:lvl w:ilvl="0" w:tplc="3FE0FE56">
      <w:start w:val="1"/>
      <w:numFmt w:val="bullet"/>
      <w:lvlText w:val="-"/>
      <w:lvlJc w:val="left"/>
      <w:pPr>
        <w:tabs>
          <w:tab w:val="num" w:pos="1065"/>
        </w:tabs>
        <w:ind w:left="1065" w:hanging="360"/>
      </w:pPr>
      <w:rPr>
        <w:rFonts w:ascii="Times New Roman" w:eastAsia="Times New Roman" w:hAnsi="Times New Roman" w:cs="Times New Roman" w:hint="default"/>
      </w:rPr>
    </w:lvl>
    <w:lvl w:ilvl="1" w:tplc="F112F9E2">
      <w:numFmt w:val="bullet"/>
      <w:lvlText w:val="-"/>
      <w:lvlJc w:val="left"/>
      <w:pPr>
        <w:tabs>
          <w:tab w:val="num" w:pos="1785"/>
        </w:tabs>
        <w:ind w:left="1785"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8">
    <w:nsid w:val="1C5A68F2"/>
    <w:multiLevelType w:val="hybridMultilevel"/>
    <w:tmpl w:val="A99A10A6"/>
    <w:lvl w:ilvl="0" w:tplc="4E4AD5B8">
      <w:start w:val="1"/>
      <w:numFmt w:val="decimal"/>
      <w:lvlText w:val="%1."/>
      <w:lvlJc w:val="left"/>
      <w:pPr>
        <w:tabs>
          <w:tab w:val="num" w:pos="1800"/>
        </w:tabs>
        <w:ind w:left="1800" w:hanging="360"/>
      </w:pPr>
      <w:rPr>
        <w:b w:val="0"/>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19">
    <w:nsid w:val="1D296685"/>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0">
    <w:nsid w:val="1D5C13DB"/>
    <w:multiLevelType w:val="hybridMultilevel"/>
    <w:tmpl w:val="D0E8D0F6"/>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21">
    <w:nsid w:val="1E526423"/>
    <w:multiLevelType w:val="hybridMultilevel"/>
    <w:tmpl w:val="C48CD48E"/>
    <w:lvl w:ilvl="0" w:tplc="F112F9E2">
      <w:numFmt w:val="bullet"/>
      <w:lvlText w:val="-"/>
      <w:lvlJc w:val="left"/>
      <w:pPr>
        <w:tabs>
          <w:tab w:val="num" w:pos="720"/>
        </w:tabs>
        <w:ind w:left="720" w:hanging="360"/>
      </w:pPr>
    </w:lvl>
    <w:lvl w:ilvl="1" w:tplc="041F0001">
      <w:start w:val="1"/>
      <w:numFmt w:val="bullet"/>
      <w:lvlText w:val=""/>
      <w:lvlJc w:val="left"/>
      <w:pPr>
        <w:tabs>
          <w:tab w:val="num" w:pos="1440"/>
        </w:tabs>
        <w:ind w:left="1440" w:hanging="360"/>
      </w:pPr>
      <w:rPr>
        <w:rFonts w:ascii="Symbol" w:hAnsi="Symbol"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2">
    <w:nsid w:val="1EEC0CD6"/>
    <w:multiLevelType w:val="hybridMultilevel"/>
    <w:tmpl w:val="2FA896EE"/>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3">
    <w:nsid w:val="1F036C57"/>
    <w:multiLevelType w:val="hybridMultilevel"/>
    <w:tmpl w:val="384C0B18"/>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4">
    <w:nsid w:val="243A6BF6"/>
    <w:multiLevelType w:val="hybridMultilevel"/>
    <w:tmpl w:val="27C2CBDC"/>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5">
    <w:nsid w:val="246A1D43"/>
    <w:multiLevelType w:val="hybridMultilevel"/>
    <w:tmpl w:val="A8124DA2"/>
    <w:lvl w:ilvl="0" w:tplc="4E4AD5B8">
      <w:start w:val="1"/>
      <w:numFmt w:val="decimal"/>
      <w:lvlText w:val="%1."/>
      <w:lvlJc w:val="left"/>
      <w:pPr>
        <w:tabs>
          <w:tab w:val="num" w:pos="1800"/>
        </w:tabs>
        <w:ind w:left="1800" w:hanging="360"/>
      </w:pPr>
      <w:rPr>
        <w:b w:val="0"/>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26">
    <w:nsid w:val="246E3E40"/>
    <w:multiLevelType w:val="hybridMultilevel"/>
    <w:tmpl w:val="A0CE9E88"/>
    <w:lvl w:ilvl="0" w:tplc="4E4AD5B8">
      <w:start w:val="1"/>
      <w:numFmt w:val="decimal"/>
      <w:lvlText w:val="%1."/>
      <w:lvlJc w:val="left"/>
      <w:pPr>
        <w:tabs>
          <w:tab w:val="num" w:pos="1800"/>
        </w:tabs>
        <w:ind w:left="1800" w:hanging="360"/>
      </w:pPr>
      <w:rPr>
        <w:b w:val="0"/>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27">
    <w:nsid w:val="24840D5F"/>
    <w:multiLevelType w:val="hybridMultilevel"/>
    <w:tmpl w:val="2974AD48"/>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8">
    <w:nsid w:val="26BB7AE3"/>
    <w:multiLevelType w:val="hybridMultilevel"/>
    <w:tmpl w:val="30604D44"/>
    <w:lvl w:ilvl="0" w:tplc="041F000D">
      <w:start w:val="1"/>
      <w:numFmt w:val="bullet"/>
      <w:lvlText w:val=""/>
      <w:lvlJc w:val="left"/>
      <w:pPr>
        <w:tabs>
          <w:tab w:val="num" w:pos="1287"/>
        </w:tabs>
        <w:ind w:left="1287" w:hanging="360"/>
      </w:pPr>
      <w:rPr>
        <w:rFonts w:ascii="Wingdings" w:hAnsi="Wingdings" w:cs="Wingdings" w:hint="default"/>
      </w:rPr>
    </w:lvl>
    <w:lvl w:ilvl="1" w:tplc="041F0003">
      <w:start w:val="1"/>
      <w:numFmt w:val="bullet"/>
      <w:lvlText w:val="o"/>
      <w:lvlJc w:val="left"/>
      <w:pPr>
        <w:tabs>
          <w:tab w:val="num" w:pos="2007"/>
        </w:tabs>
        <w:ind w:left="2007" w:hanging="360"/>
      </w:pPr>
      <w:rPr>
        <w:rFonts w:ascii="Courier New" w:hAnsi="Courier New" w:cs="Courier New" w:hint="default"/>
      </w:rPr>
    </w:lvl>
    <w:lvl w:ilvl="2" w:tplc="041F0005">
      <w:start w:val="1"/>
      <w:numFmt w:val="bullet"/>
      <w:lvlText w:val=""/>
      <w:lvlJc w:val="left"/>
      <w:pPr>
        <w:tabs>
          <w:tab w:val="num" w:pos="2727"/>
        </w:tabs>
        <w:ind w:left="2727" w:hanging="360"/>
      </w:pPr>
      <w:rPr>
        <w:rFonts w:ascii="Wingdings" w:hAnsi="Wingdings" w:cs="Wingdings" w:hint="default"/>
      </w:rPr>
    </w:lvl>
    <w:lvl w:ilvl="3" w:tplc="041F0001">
      <w:start w:val="1"/>
      <w:numFmt w:val="bullet"/>
      <w:lvlText w:val=""/>
      <w:lvlJc w:val="left"/>
      <w:pPr>
        <w:tabs>
          <w:tab w:val="num" w:pos="3447"/>
        </w:tabs>
        <w:ind w:left="3447" w:hanging="360"/>
      </w:pPr>
      <w:rPr>
        <w:rFonts w:ascii="Symbol" w:hAnsi="Symbol" w:cs="Symbol" w:hint="default"/>
      </w:rPr>
    </w:lvl>
    <w:lvl w:ilvl="4" w:tplc="041F0003">
      <w:start w:val="1"/>
      <w:numFmt w:val="bullet"/>
      <w:lvlText w:val="o"/>
      <w:lvlJc w:val="left"/>
      <w:pPr>
        <w:tabs>
          <w:tab w:val="num" w:pos="4167"/>
        </w:tabs>
        <w:ind w:left="4167" w:hanging="360"/>
      </w:pPr>
      <w:rPr>
        <w:rFonts w:ascii="Courier New" w:hAnsi="Courier New" w:cs="Courier New" w:hint="default"/>
      </w:rPr>
    </w:lvl>
    <w:lvl w:ilvl="5" w:tplc="041F0005">
      <w:start w:val="1"/>
      <w:numFmt w:val="bullet"/>
      <w:lvlText w:val=""/>
      <w:lvlJc w:val="left"/>
      <w:pPr>
        <w:tabs>
          <w:tab w:val="num" w:pos="4887"/>
        </w:tabs>
        <w:ind w:left="4887" w:hanging="360"/>
      </w:pPr>
      <w:rPr>
        <w:rFonts w:ascii="Wingdings" w:hAnsi="Wingdings" w:cs="Wingdings" w:hint="default"/>
      </w:rPr>
    </w:lvl>
    <w:lvl w:ilvl="6" w:tplc="041F0001">
      <w:start w:val="1"/>
      <w:numFmt w:val="bullet"/>
      <w:lvlText w:val=""/>
      <w:lvlJc w:val="left"/>
      <w:pPr>
        <w:tabs>
          <w:tab w:val="num" w:pos="5607"/>
        </w:tabs>
        <w:ind w:left="5607" w:hanging="360"/>
      </w:pPr>
      <w:rPr>
        <w:rFonts w:ascii="Symbol" w:hAnsi="Symbol" w:cs="Symbol" w:hint="default"/>
      </w:rPr>
    </w:lvl>
    <w:lvl w:ilvl="7" w:tplc="041F0003">
      <w:start w:val="1"/>
      <w:numFmt w:val="bullet"/>
      <w:lvlText w:val="o"/>
      <w:lvlJc w:val="left"/>
      <w:pPr>
        <w:tabs>
          <w:tab w:val="num" w:pos="6327"/>
        </w:tabs>
        <w:ind w:left="6327" w:hanging="360"/>
      </w:pPr>
      <w:rPr>
        <w:rFonts w:ascii="Courier New" w:hAnsi="Courier New" w:cs="Courier New" w:hint="default"/>
      </w:rPr>
    </w:lvl>
    <w:lvl w:ilvl="8" w:tplc="041F0005">
      <w:start w:val="1"/>
      <w:numFmt w:val="bullet"/>
      <w:lvlText w:val=""/>
      <w:lvlJc w:val="left"/>
      <w:pPr>
        <w:tabs>
          <w:tab w:val="num" w:pos="7047"/>
        </w:tabs>
        <w:ind w:left="7047" w:hanging="360"/>
      </w:pPr>
      <w:rPr>
        <w:rFonts w:ascii="Wingdings" w:hAnsi="Wingdings" w:cs="Wingdings" w:hint="default"/>
      </w:rPr>
    </w:lvl>
  </w:abstractNum>
  <w:abstractNum w:abstractNumId="29">
    <w:nsid w:val="276165D4"/>
    <w:multiLevelType w:val="hybridMultilevel"/>
    <w:tmpl w:val="A34AD78E"/>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0">
    <w:nsid w:val="278254A4"/>
    <w:multiLevelType w:val="hybridMultilevel"/>
    <w:tmpl w:val="A4D865D6"/>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31">
    <w:nsid w:val="288F201D"/>
    <w:multiLevelType w:val="hybridMultilevel"/>
    <w:tmpl w:val="4012566C"/>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2">
    <w:nsid w:val="31FC4FE7"/>
    <w:multiLevelType w:val="hybridMultilevel"/>
    <w:tmpl w:val="8EB64786"/>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33">
    <w:nsid w:val="34597E63"/>
    <w:multiLevelType w:val="hybridMultilevel"/>
    <w:tmpl w:val="CD26A036"/>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4">
    <w:nsid w:val="34706453"/>
    <w:multiLevelType w:val="hybridMultilevel"/>
    <w:tmpl w:val="14EAAE3E"/>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5">
    <w:nsid w:val="34F84D14"/>
    <w:multiLevelType w:val="hybridMultilevel"/>
    <w:tmpl w:val="65EEFBA6"/>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6">
    <w:nsid w:val="350C3DB0"/>
    <w:multiLevelType w:val="multilevel"/>
    <w:tmpl w:val="AF36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655126B"/>
    <w:multiLevelType w:val="hybridMultilevel"/>
    <w:tmpl w:val="864455FC"/>
    <w:lvl w:ilvl="0" w:tplc="041F000D">
      <w:start w:val="1"/>
      <w:numFmt w:val="bullet"/>
      <w:lvlText w:val=""/>
      <w:lvlJc w:val="left"/>
      <w:pPr>
        <w:tabs>
          <w:tab w:val="num" w:pos="1426"/>
        </w:tabs>
        <w:ind w:left="1426" w:hanging="360"/>
      </w:pPr>
      <w:rPr>
        <w:rFonts w:ascii="Wingdings" w:hAnsi="Wingdings" w:cs="Wingdings" w:hint="default"/>
      </w:rPr>
    </w:lvl>
    <w:lvl w:ilvl="1" w:tplc="041F0003">
      <w:start w:val="1"/>
      <w:numFmt w:val="bullet"/>
      <w:lvlText w:val="o"/>
      <w:lvlJc w:val="left"/>
      <w:pPr>
        <w:tabs>
          <w:tab w:val="num" w:pos="2146"/>
        </w:tabs>
        <w:ind w:left="2146" w:hanging="360"/>
      </w:pPr>
      <w:rPr>
        <w:rFonts w:ascii="Courier New" w:hAnsi="Courier New" w:cs="Courier New" w:hint="default"/>
      </w:rPr>
    </w:lvl>
    <w:lvl w:ilvl="2" w:tplc="041F0005">
      <w:start w:val="1"/>
      <w:numFmt w:val="bullet"/>
      <w:lvlText w:val=""/>
      <w:lvlJc w:val="left"/>
      <w:pPr>
        <w:tabs>
          <w:tab w:val="num" w:pos="2866"/>
        </w:tabs>
        <w:ind w:left="2866" w:hanging="360"/>
      </w:pPr>
      <w:rPr>
        <w:rFonts w:ascii="Wingdings" w:hAnsi="Wingdings" w:cs="Wingdings" w:hint="default"/>
      </w:rPr>
    </w:lvl>
    <w:lvl w:ilvl="3" w:tplc="041F0001">
      <w:start w:val="1"/>
      <w:numFmt w:val="bullet"/>
      <w:lvlText w:val=""/>
      <w:lvlJc w:val="left"/>
      <w:pPr>
        <w:tabs>
          <w:tab w:val="num" w:pos="3586"/>
        </w:tabs>
        <w:ind w:left="3586" w:hanging="360"/>
      </w:pPr>
      <w:rPr>
        <w:rFonts w:ascii="Symbol" w:hAnsi="Symbol" w:cs="Symbol" w:hint="default"/>
      </w:rPr>
    </w:lvl>
    <w:lvl w:ilvl="4" w:tplc="041F0003">
      <w:start w:val="1"/>
      <w:numFmt w:val="bullet"/>
      <w:lvlText w:val="o"/>
      <w:lvlJc w:val="left"/>
      <w:pPr>
        <w:tabs>
          <w:tab w:val="num" w:pos="4306"/>
        </w:tabs>
        <w:ind w:left="4306" w:hanging="360"/>
      </w:pPr>
      <w:rPr>
        <w:rFonts w:ascii="Courier New" w:hAnsi="Courier New" w:cs="Courier New" w:hint="default"/>
      </w:rPr>
    </w:lvl>
    <w:lvl w:ilvl="5" w:tplc="041F0005">
      <w:start w:val="1"/>
      <w:numFmt w:val="bullet"/>
      <w:lvlText w:val=""/>
      <w:lvlJc w:val="left"/>
      <w:pPr>
        <w:tabs>
          <w:tab w:val="num" w:pos="5026"/>
        </w:tabs>
        <w:ind w:left="5026" w:hanging="360"/>
      </w:pPr>
      <w:rPr>
        <w:rFonts w:ascii="Wingdings" w:hAnsi="Wingdings" w:cs="Wingdings" w:hint="default"/>
      </w:rPr>
    </w:lvl>
    <w:lvl w:ilvl="6" w:tplc="041F0001">
      <w:start w:val="1"/>
      <w:numFmt w:val="bullet"/>
      <w:lvlText w:val=""/>
      <w:lvlJc w:val="left"/>
      <w:pPr>
        <w:tabs>
          <w:tab w:val="num" w:pos="5746"/>
        </w:tabs>
        <w:ind w:left="5746" w:hanging="360"/>
      </w:pPr>
      <w:rPr>
        <w:rFonts w:ascii="Symbol" w:hAnsi="Symbol" w:cs="Symbol" w:hint="default"/>
      </w:rPr>
    </w:lvl>
    <w:lvl w:ilvl="7" w:tplc="041F0003">
      <w:start w:val="1"/>
      <w:numFmt w:val="bullet"/>
      <w:lvlText w:val="o"/>
      <w:lvlJc w:val="left"/>
      <w:pPr>
        <w:tabs>
          <w:tab w:val="num" w:pos="6466"/>
        </w:tabs>
        <w:ind w:left="6466" w:hanging="360"/>
      </w:pPr>
      <w:rPr>
        <w:rFonts w:ascii="Courier New" w:hAnsi="Courier New" w:cs="Courier New" w:hint="default"/>
      </w:rPr>
    </w:lvl>
    <w:lvl w:ilvl="8" w:tplc="041F0005">
      <w:start w:val="1"/>
      <w:numFmt w:val="bullet"/>
      <w:lvlText w:val=""/>
      <w:lvlJc w:val="left"/>
      <w:pPr>
        <w:tabs>
          <w:tab w:val="num" w:pos="7186"/>
        </w:tabs>
        <w:ind w:left="7186" w:hanging="360"/>
      </w:pPr>
      <w:rPr>
        <w:rFonts w:ascii="Wingdings" w:hAnsi="Wingdings" w:cs="Wingdings" w:hint="default"/>
      </w:rPr>
    </w:lvl>
  </w:abstractNum>
  <w:abstractNum w:abstractNumId="38">
    <w:nsid w:val="365B113C"/>
    <w:multiLevelType w:val="hybridMultilevel"/>
    <w:tmpl w:val="A93E1866"/>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9">
    <w:nsid w:val="37156D35"/>
    <w:multiLevelType w:val="hybridMultilevel"/>
    <w:tmpl w:val="06541768"/>
    <w:lvl w:ilvl="0" w:tplc="0B9E2CFE">
      <w:start w:val="1"/>
      <w:numFmt w:val="bullet"/>
      <w:lvlText w:val="-"/>
      <w:lvlJc w:val="left"/>
      <w:pPr>
        <w:tabs>
          <w:tab w:val="num" w:pos="360"/>
        </w:tabs>
        <w:ind w:left="360" w:hanging="360"/>
      </w:pPr>
      <w:rPr>
        <w:rFonts w:ascii="Times New Roman" w:hAnsi="Times New Roman" w:cs="Times New Roman" w:hint="default"/>
      </w:rPr>
    </w:lvl>
    <w:lvl w:ilvl="1" w:tplc="041F0019">
      <w:start w:val="1"/>
      <w:numFmt w:val="lowerLetter"/>
      <w:lvlText w:val="%2."/>
      <w:lvlJc w:val="left"/>
      <w:pPr>
        <w:tabs>
          <w:tab w:val="num" w:pos="1440"/>
        </w:tabs>
        <w:ind w:left="1440" w:hanging="360"/>
      </w:pPr>
    </w:lvl>
    <w:lvl w:ilvl="2" w:tplc="A3BE5E56">
      <w:start w:val="1"/>
      <w:numFmt w:val="lowerLetter"/>
      <w:lvlText w:val="%3-"/>
      <w:lvlJc w:val="left"/>
      <w:pPr>
        <w:tabs>
          <w:tab w:val="num" w:pos="2340"/>
        </w:tabs>
        <w:ind w:left="2340" w:hanging="360"/>
      </w:pPr>
    </w:lvl>
    <w:lvl w:ilvl="3" w:tplc="36DABF6A">
      <w:start w:val="3"/>
      <w:numFmt w:val="upperLetter"/>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0">
    <w:nsid w:val="38A54AA6"/>
    <w:multiLevelType w:val="hybridMultilevel"/>
    <w:tmpl w:val="84C275FE"/>
    <w:lvl w:ilvl="0" w:tplc="0B9E2CFE">
      <w:start w:val="1"/>
      <w:numFmt w:val="bullet"/>
      <w:lvlText w:val="-"/>
      <w:lvlJc w:val="left"/>
      <w:pPr>
        <w:tabs>
          <w:tab w:val="num" w:pos="1065"/>
        </w:tabs>
        <w:ind w:left="1065" w:hanging="360"/>
      </w:pPr>
      <w:rPr>
        <w:rFonts w:ascii="Times New Roman" w:hAnsi="Times New Roman" w:cs="Times New Roman" w:hint="default"/>
      </w:rPr>
    </w:lvl>
    <w:lvl w:ilvl="1" w:tplc="9A2AC868">
      <w:start w:val="1"/>
      <w:numFmt w:val="decimal"/>
      <w:lvlText w:val="%2-"/>
      <w:lvlJc w:val="left"/>
      <w:pPr>
        <w:tabs>
          <w:tab w:val="num" w:pos="1785"/>
        </w:tabs>
        <w:ind w:left="1785" w:hanging="360"/>
      </w:pPr>
      <w:rPr>
        <w:b/>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1">
    <w:nsid w:val="3B557729"/>
    <w:multiLevelType w:val="hybridMultilevel"/>
    <w:tmpl w:val="5DBA37E0"/>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2">
    <w:nsid w:val="3B8347E0"/>
    <w:multiLevelType w:val="hybridMultilevel"/>
    <w:tmpl w:val="667CF9F0"/>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3">
    <w:nsid w:val="3B8E735A"/>
    <w:multiLevelType w:val="hybridMultilevel"/>
    <w:tmpl w:val="1E2AAA4C"/>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4">
    <w:nsid w:val="3C3B7603"/>
    <w:multiLevelType w:val="hybridMultilevel"/>
    <w:tmpl w:val="D85AA6E8"/>
    <w:lvl w:ilvl="0" w:tplc="8796134E">
      <w:start w:val="2"/>
      <w:numFmt w:val="lowerLetter"/>
      <w:lvlText w:val="%1-"/>
      <w:lvlJc w:val="left"/>
      <w:pPr>
        <w:tabs>
          <w:tab w:val="num" w:pos="1920"/>
        </w:tabs>
        <w:ind w:left="1920" w:hanging="360"/>
      </w:pPr>
      <w:rPr>
        <w:b/>
        <w:bCs/>
      </w:rPr>
    </w:lvl>
    <w:lvl w:ilvl="1" w:tplc="041F0019">
      <w:start w:val="1"/>
      <w:numFmt w:val="lowerLetter"/>
      <w:lvlText w:val="%2."/>
      <w:lvlJc w:val="left"/>
      <w:pPr>
        <w:tabs>
          <w:tab w:val="num" w:pos="2640"/>
        </w:tabs>
        <w:ind w:left="2640" w:hanging="360"/>
      </w:pPr>
    </w:lvl>
    <w:lvl w:ilvl="2" w:tplc="041F001B">
      <w:start w:val="1"/>
      <w:numFmt w:val="lowerRoman"/>
      <w:lvlText w:val="%3."/>
      <w:lvlJc w:val="right"/>
      <w:pPr>
        <w:tabs>
          <w:tab w:val="num" w:pos="3360"/>
        </w:tabs>
        <w:ind w:left="3360" w:hanging="180"/>
      </w:pPr>
    </w:lvl>
    <w:lvl w:ilvl="3" w:tplc="041F000F">
      <w:start w:val="1"/>
      <w:numFmt w:val="decimal"/>
      <w:lvlText w:val="%4."/>
      <w:lvlJc w:val="left"/>
      <w:pPr>
        <w:tabs>
          <w:tab w:val="num" w:pos="4080"/>
        </w:tabs>
        <w:ind w:left="4080" w:hanging="360"/>
      </w:pPr>
    </w:lvl>
    <w:lvl w:ilvl="4" w:tplc="041F0019">
      <w:start w:val="1"/>
      <w:numFmt w:val="lowerLetter"/>
      <w:lvlText w:val="%5."/>
      <w:lvlJc w:val="left"/>
      <w:pPr>
        <w:tabs>
          <w:tab w:val="num" w:pos="4800"/>
        </w:tabs>
        <w:ind w:left="4800" w:hanging="360"/>
      </w:pPr>
    </w:lvl>
    <w:lvl w:ilvl="5" w:tplc="041F001B">
      <w:start w:val="1"/>
      <w:numFmt w:val="lowerRoman"/>
      <w:lvlText w:val="%6."/>
      <w:lvlJc w:val="right"/>
      <w:pPr>
        <w:tabs>
          <w:tab w:val="num" w:pos="5520"/>
        </w:tabs>
        <w:ind w:left="5520" w:hanging="180"/>
      </w:pPr>
    </w:lvl>
    <w:lvl w:ilvl="6" w:tplc="041F000F">
      <w:start w:val="1"/>
      <w:numFmt w:val="decimal"/>
      <w:lvlText w:val="%7."/>
      <w:lvlJc w:val="left"/>
      <w:pPr>
        <w:tabs>
          <w:tab w:val="num" w:pos="6240"/>
        </w:tabs>
        <w:ind w:left="6240" w:hanging="360"/>
      </w:pPr>
    </w:lvl>
    <w:lvl w:ilvl="7" w:tplc="041F0019">
      <w:start w:val="1"/>
      <w:numFmt w:val="lowerLetter"/>
      <w:lvlText w:val="%8."/>
      <w:lvlJc w:val="left"/>
      <w:pPr>
        <w:tabs>
          <w:tab w:val="num" w:pos="6960"/>
        </w:tabs>
        <w:ind w:left="6960" w:hanging="360"/>
      </w:pPr>
    </w:lvl>
    <w:lvl w:ilvl="8" w:tplc="041F001B">
      <w:start w:val="1"/>
      <w:numFmt w:val="lowerRoman"/>
      <w:lvlText w:val="%9."/>
      <w:lvlJc w:val="right"/>
      <w:pPr>
        <w:tabs>
          <w:tab w:val="num" w:pos="7680"/>
        </w:tabs>
        <w:ind w:left="7680" w:hanging="180"/>
      </w:pPr>
    </w:lvl>
  </w:abstractNum>
  <w:abstractNum w:abstractNumId="45">
    <w:nsid w:val="404D10D6"/>
    <w:multiLevelType w:val="hybridMultilevel"/>
    <w:tmpl w:val="3934FC6E"/>
    <w:lvl w:ilvl="0" w:tplc="041F000D">
      <w:start w:val="1"/>
      <w:numFmt w:val="bullet"/>
      <w:lvlText w:val=""/>
      <w:lvlJc w:val="left"/>
      <w:pPr>
        <w:tabs>
          <w:tab w:val="num" w:pos="1146"/>
        </w:tabs>
        <w:ind w:left="1146"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6">
    <w:nsid w:val="40CE5A63"/>
    <w:multiLevelType w:val="hybridMultilevel"/>
    <w:tmpl w:val="BDF02D52"/>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7">
    <w:nsid w:val="40E3186B"/>
    <w:multiLevelType w:val="hybridMultilevel"/>
    <w:tmpl w:val="D902E15E"/>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8">
    <w:nsid w:val="41BA4594"/>
    <w:multiLevelType w:val="hybridMultilevel"/>
    <w:tmpl w:val="0F9AF370"/>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9">
    <w:nsid w:val="42B26075"/>
    <w:multiLevelType w:val="hybridMultilevel"/>
    <w:tmpl w:val="940C108C"/>
    <w:lvl w:ilvl="0" w:tplc="F112F9E2">
      <w:numFmt w:val="bullet"/>
      <w:lvlText w:val="-"/>
      <w:lvlJc w:val="left"/>
      <w:pPr>
        <w:tabs>
          <w:tab w:val="num" w:pos="1080"/>
        </w:tabs>
        <w:ind w:left="1080" w:hanging="360"/>
      </w:pPr>
    </w:lvl>
    <w:lvl w:ilvl="1" w:tplc="041F0001">
      <w:start w:val="1"/>
      <w:numFmt w:val="bullet"/>
      <w:lvlText w:val=""/>
      <w:lvlJc w:val="left"/>
      <w:pPr>
        <w:tabs>
          <w:tab w:val="num" w:pos="1440"/>
        </w:tabs>
        <w:ind w:left="1440" w:hanging="360"/>
      </w:pPr>
      <w:rPr>
        <w:rFonts w:ascii="Symbol" w:hAnsi="Symbol"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0">
    <w:nsid w:val="42DB1332"/>
    <w:multiLevelType w:val="hybridMultilevel"/>
    <w:tmpl w:val="6B700B5C"/>
    <w:lvl w:ilvl="0" w:tplc="2B34D9AE">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2148"/>
        </w:tabs>
        <w:ind w:left="2148" w:hanging="360"/>
      </w:pPr>
      <w:rPr>
        <w:rFonts w:ascii="Courier New" w:hAnsi="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51">
    <w:nsid w:val="445000A0"/>
    <w:multiLevelType w:val="hybridMultilevel"/>
    <w:tmpl w:val="338E6006"/>
    <w:lvl w:ilvl="0" w:tplc="7E06458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45A46074"/>
    <w:multiLevelType w:val="hybridMultilevel"/>
    <w:tmpl w:val="2774D614"/>
    <w:lvl w:ilvl="0" w:tplc="041F000D">
      <w:start w:val="1"/>
      <w:numFmt w:val="bullet"/>
      <w:lvlText w:val=""/>
      <w:lvlJc w:val="left"/>
      <w:pPr>
        <w:tabs>
          <w:tab w:val="num" w:pos="540"/>
        </w:tabs>
        <w:ind w:left="54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3">
    <w:nsid w:val="46DB091D"/>
    <w:multiLevelType w:val="hybridMultilevel"/>
    <w:tmpl w:val="7CA2AFC0"/>
    <w:lvl w:ilvl="0" w:tplc="041F000D">
      <w:start w:val="1"/>
      <w:numFmt w:val="bullet"/>
      <w:lvlText w:val=""/>
      <w:lvlJc w:val="left"/>
      <w:pPr>
        <w:tabs>
          <w:tab w:val="num" w:pos="2146"/>
        </w:tabs>
        <w:ind w:left="2146" w:hanging="360"/>
      </w:pPr>
      <w:rPr>
        <w:rFonts w:ascii="Wingdings" w:hAnsi="Wingdings" w:cs="Wingdings" w:hint="default"/>
      </w:rPr>
    </w:lvl>
    <w:lvl w:ilvl="1" w:tplc="041F0003">
      <w:start w:val="1"/>
      <w:numFmt w:val="bullet"/>
      <w:lvlText w:val="o"/>
      <w:lvlJc w:val="left"/>
      <w:pPr>
        <w:tabs>
          <w:tab w:val="num" w:pos="2866"/>
        </w:tabs>
        <w:ind w:left="2866" w:hanging="360"/>
      </w:pPr>
      <w:rPr>
        <w:rFonts w:ascii="Courier New" w:hAnsi="Courier New" w:cs="Courier New" w:hint="default"/>
      </w:rPr>
    </w:lvl>
    <w:lvl w:ilvl="2" w:tplc="041F0005">
      <w:start w:val="1"/>
      <w:numFmt w:val="bullet"/>
      <w:lvlText w:val=""/>
      <w:lvlJc w:val="left"/>
      <w:pPr>
        <w:tabs>
          <w:tab w:val="num" w:pos="3586"/>
        </w:tabs>
        <w:ind w:left="3586" w:hanging="360"/>
      </w:pPr>
      <w:rPr>
        <w:rFonts w:ascii="Wingdings" w:hAnsi="Wingdings" w:cs="Wingdings" w:hint="default"/>
      </w:rPr>
    </w:lvl>
    <w:lvl w:ilvl="3" w:tplc="041F0001">
      <w:start w:val="1"/>
      <w:numFmt w:val="bullet"/>
      <w:lvlText w:val=""/>
      <w:lvlJc w:val="left"/>
      <w:pPr>
        <w:tabs>
          <w:tab w:val="num" w:pos="4306"/>
        </w:tabs>
        <w:ind w:left="4306" w:hanging="360"/>
      </w:pPr>
      <w:rPr>
        <w:rFonts w:ascii="Symbol" w:hAnsi="Symbol" w:cs="Symbol" w:hint="default"/>
      </w:rPr>
    </w:lvl>
    <w:lvl w:ilvl="4" w:tplc="041F0003">
      <w:start w:val="1"/>
      <w:numFmt w:val="bullet"/>
      <w:lvlText w:val="o"/>
      <w:lvlJc w:val="left"/>
      <w:pPr>
        <w:tabs>
          <w:tab w:val="num" w:pos="5026"/>
        </w:tabs>
        <w:ind w:left="5026" w:hanging="360"/>
      </w:pPr>
      <w:rPr>
        <w:rFonts w:ascii="Courier New" w:hAnsi="Courier New" w:cs="Courier New" w:hint="default"/>
      </w:rPr>
    </w:lvl>
    <w:lvl w:ilvl="5" w:tplc="041F0005">
      <w:start w:val="1"/>
      <w:numFmt w:val="bullet"/>
      <w:lvlText w:val=""/>
      <w:lvlJc w:val="left"/>
      <w:pPr>
        <w:tabs>
          <w:tab w:val="num" w:pos="5746"/>
        </w:tabs>
        <w:ind w:left="5746" w:hanging="360"/>
      </w:pPr>
      <w:rPr>
        <w:rFonts w:ascii="Wingdings" w:hAnsi="Wingdings" w:cs="Wingdings" w:hint="default"/>
      </w:rPr>
    </w:lvl>
    <w:lvl w:ilvl="6" w:tplc="041F0001">
      <w:start w:val="1"/>
      <w:numFmt w:val="bullet"/>
      <w:lvlText w:val=""/>
      <w:lvlJc w:val="left"/>
      <w:pPr>
        <w:tabs>
          <w:tab w:val="num" w:pos="6466"/>
        </w:tabs>
        <w:ind w:left="6466" w:hanging="360"/>
      </w:pPr>
      <w:rPr>
        <w:rFonts w:ascii="Symbol" w:hAnsi="Symbol" w:cs="Symbol" w:hint="default"/>
      </w:rPr>
    </w:lvl>
    <w:lvl w:ilvl="7" w:tplc="041F0003">
      <w:start w:val="1"/>
      <w:numFmt w:val="bullet"/>
      <w:lvlText w:val="o"/>
      <w:lvlJc w:val="left"/>
      <w:pPr>
        <w:tabs>
          <w:tab w:val="num" w:pos="7186"/>
        </w:tabs>
        <w:ind w:left="7186" w:hanging="360"/>
      </w:pPr>
      <w:rPr>
        <w:rFonts w:ascii="Courier New" w:hAnsi="Courier New" w:cs="Courier New" w:hint="default"/>
      </w:rPr>
    </w:lvl>
    <w:lvl w:ilvl="8" w:tplc="041F0005">
      <w:start w:val="1"/>
      <w:numFmt w:val="bullet"/>
      <w:lvlText w:val=""/>
      <w:lvlJc w:val="left"/>
      <w:pPr>
        <w:tabs>
          <w:tab w:val="num" w:pos="7906"/>
        </w:tabs>
        <w:ind w:left="7906" w:hanging="360"/>
      </w:pPr>
      <w:rPr>
        <w:rFonts w:ascii="Wingdings" w:hAnsi="Wingdings" w:cs="Wingdings" w:hint="default"/>
      </w:rPr>
    </w:lvl>
  </w:abstractNum>
  <w:abstractNum w:abstractNumId="54">
    <w:nsid w:val="47474486"/>
    <w:multiLevelType w:val="hybridMultilevel"/>
    <w:tmpl w:val="089EEF9A"/>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5">
    <w:nsid w:val="47E01776"/>
    <w:multiLevelType w:val="hybridMultilevel"/>
    <w:tmpl w:val="A3D21B2A"/>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6">
    <w:nsid w:val="49017FCC"/>
    <w:multiLevelType w:val="hybridMultilevel"/>
    <w:tmpl w:val="FFD42B82"/>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7">
    <w:nsid w:val="496D0D70"/>
    <w:multiLevelType w:val="hybridMultilevel"/>
    <w:tmpl w:val="535A2428"/>
    <w:lvl w:ilvl="0" w:tplc="041F000D">
      <w:start w:val="1"/>
      <w:numFmt w:val="bullet"/>
      <w:lvlText w:val=""/>
      <w:lvlJc w:val="left"/>
      <w:pPr>
        <w:tabs>
          <w:tab w:val="num" w:pos="1287"/>
        </w:tabs>
        <w:ind w:left="1287" w:hanging="360"/>
      </w:pPr>
      <w:rPr>
        <w:rFonts w:ascii="Wingdings" w:hAnsi="Wingdings" w:cs="Wingdings" w:hint="default"/>
      </w:rPr>
    </w:lvl>
    <w:lvl w:ilvl="1" w:tplc="041F0003">
      <w:start w:val="1"/>
      <w:numFmt w:val="bullet"/>
      <w:lvlText w:val="o"/>
      <w:lvlJc w:val="left"/>
      <w:pPr>
        <w:tabs>
          <w:tab w:val="num" w:pos="2007"/>
        </w:tabs>
        <w:ind w:left="2007" w:hanging="360"/>
      </w:pPr>
      <w:rPr>
        <w:rFonts w:ascii="Courier New" w:hAnsi="Courier New" w:cs="Courier New" w:hint="default"/>
      </w:rPr>
    </w:lvl>
    <w:lvl w:ilvl="2" w:tplc="041F0005">
      <w:start w:val="1"/>
      <w:numFmt w:val="bullet"/>
      <w:lvlText w:val=""/>
      <w:lvlJc w:val="left"/>
      <w:pPr>
        <w:tabs>
          <w:tab w:val="num" w:pos="2727"/>
        </w:tabs>
        <w:ind w:left="2727" w:hanging="360"/>
      </w:pPr>
      <w:rPr>
        <w:rFonts w:ascii="Wingdings" w:hAnsi="Wingdings" w:cs="Wingdings" w:hint="default"/>
      </w:rPr>
    </w:lvl>
    <w:lvl w:ilvl="3" w:tplc="041F0001">
      <w:start w:val="1"/>
      <w:numFmt w:val="bullet"/>
      <w:lvlText w:val=""/>
      <w:lvlJc w:val="left"/>
      <w:pPr>
        <w:tabs>
          <w:tab w:val="num" w:pos="3447"/>
        </w:tabs>
        <w:ind w:left="3447" w:hanging="360"/>
      </w:pPr>
      <w:rPr>
        <w:rFonts w:ascii="Symbol" w:hAnsi="Symbol" w:cs="Symbol" w:hint="default"/>
      </w:rPr>
    </w:lvl>
    <w:lvl w:ilvl="4" w:tplc="041F0003">
      <w:start w:val="1"/>
      <w:numFmt w:val="bullet"/>
      <w:lvlText w:val="o"/>
      <w:lvlJc w:val="left"/>
      <w:pPr>
        <w:tabs>
          <w:tab w:val="num" w:pos="4167"/>
        </w:tabs>
        <w:ind w:left="4167" w:hanging="360"/>
      </w:pPr>
      <w:rPr>
        <w:rFonts w:ascii="Courier New" w:hAnsi="Courier New" w:cs="Courier New" w:hint="default"/>
      </w:rPr>
    </w:lvl>
    <w:lvl w:ilvl="5" w:tplc="041F0005">
      <w:start w:val="1"/>
      <w:numFmt w:val="bullet"/>
      <w:lvlText w:val=""/>
      <w:lvlJc w:val="left"/>
      <w:pPr>
        <w:tabs>
          <w:tab w:val="num" w:pos="4887"/>
        </w:tabs>
        <w:ind w:left="4887" w:hanging="360"/>
      </w:pPr>
      <w:rPr>
        <w:rFonts w:ascii="Wingdings" w:hAnsi="Wingdings" w:cs="Wingdings" w:hint="default"/>
      </w:rPr>
    </w:lvl>
    <w:lvl w:ilvl="6" w:tplc="041F0001">
      <w:start w:val="1"/>
      <w:numFmt w:val="bullet"/>
      <w:lvlText w:val=""/>
      <w:lvlJc w:val="left"/>
      <w:pPr>
        <w:tabs>
          <w:tab w:val="num" w:pos="5607"/>
        </w:tabs>
        <w:ind w:left="5607" w:hanging="360"/>
      </w:pPr>
      <w:rPr>
        <w:rFonts w:ascii="Symbol" w:hAnsi="Symbol" w:cs="Symbol" w:hint="default"/>
      </w:rPr>
    </w:lvl>
    <w:lvl w:ilvl="7" w:tplc="041F0003">
      <w:start w:val="1"/>
      <w:numFmt w:val="bullet"/>
      <w:lvlText w:val="o"/>
      <w:lvlJc w:val="left"/>
      <w:pPr>
        <w:tabs>
          <w:tab w:val="num" w:pos="6327"/>
        </w:tabs>
        <w:ind w:left="6327" w:hanging="360"/>
      </w:pPr>
      <w:rPr>
        <w:rFonts w:ascii="Courier New" w:hAnsi="Courier New" w:cs="Courier New" w:hint="default"/>
      </w:rPr>
    </w:lvl>
    <w:lvl w:ilvl="8" w:tplc="041F0005">
      <w:start w:val="1"/>
      <w:numFmt w:val="bullet"/>
      <w:lvlText w:val=""/>
      <w:lvlJc w:val="left"/>
      <w:pPr>
        <w:tabs>
          <w:tab w:val="num" w:pos="7047"/>
        </w:tabs>
        <w:ind w:left="7047" w:hanging="360"/>
      </w:pPr>
      <w:rPr>
        <w:rFonts w:ascii="Wingdings" w:hAnsi="Wingdings" w:cs="Wingdings" w:hint="default"/>
      </w:rPr>
    </w:lvl>
  </w:abstractNum>
  <w:abstractNum w:abstractNumId="58">
    <w:nsid w:val="4BA652FD"/>
    <w:multiLevelType w:val="hybridMultilevel"/>
    <w:tmpl w:val="D96C88CE"/>
    <w:lvl w:ilvl="0" w:tplc="041F000D">
      <w:start w:val="1"/>
      <w:numFmt w:val="bullet"/>
      <w:lvlText w:val=""/>
      <w:lvlJc w:val="left"/>
      <w:pPr>
        <w:tabs>
          <w:tab w:val="num" w:pos="1080"/>
        </w:tabs>
        <w:ind w:left="1080" w:hanging="360"/>
      </w:pPr>
      <w:rPr>
        <w:rFonts w:ascii="Wingdings" w:hAnsi="Wingdings" w:cs="Wingdings" w:hint="default"/>
      </w:rPr>
    </w:lvl>
    <w:lvl w:ilvl="1" w:tplc="041F0003">
      <w:start w:val="1"/>
      <w:numFmt w:val="bullet"/>
      <w:lvlText w:val="o"/>
      <w:lvlJc w:val="left"/>
      <w:pPr>
        <w:tabs>
          <w:tab w:val="num" w:pos="1800"/>
        </w:tabs>
        <w:ind w:left="1800" w:hanging="360"/>
      </w:pPr>
      <w:rPr>
        <w:rFonts w:ascii="Courier New" w:hAnsi="Courier New" w:cs="Courier New" w:hint="default"/>
      </w:rPr>
    </w:lvl>
    <w:lvl w:ilvl="2" w:tplc="041F0005">
      <w:start w:val="1"/>
      <w:numFmt w:val="bullet"/>
      <w:lvlText w:val=""/>
      <w:lvlJc w:val="left"/>
      <w:pPr>
        <w:tabs>
          <w:tab w:val="num" w:pos="2520"/>
        </w:tabs>
        <w:ind w:left="2520" w:hanging="360"/>
      </w:pPr>
      <w:rPr>
        <w:rFonts w:ascii="Wingdings" w:hAnsi="Wingdings" w:cs="Wingdings" w:hint="default"/>
      </w:rPr>
    </w:lvl>
    <w:lvl w:ilvl="3" w:tplc="041F0001">
      <w:start w:val="1"/>
      <w:numFmt w:val="bullet"/>
      <w:lvlText w:val=""/>
      <w:lvlJc w:val="left"/>
      <w:pPr>
        <w:tabs>
          <w:tab w:val="num" w:pos="3240"/>
        </w:tabs>
        <w:ind w:left="3240" w:hanging="360"/>
      </w:pPr>
      <w:rPr>
        <w:rFonts w:ascii="Symbol" w:hAnsi="Symbol" w:cs="Symbol" w:hint="default"/>
      </w:rPr>
    </w:lvl>
    <w:lvl w:ilvl="4" w:tplc="041F0003">
      <w:start w:val="1"/>
      <w:numFmt w:val="bullet"/>
      <w:lvlText w:val="o"/>
      <w:lvlJc w:val="left"/>
      <w:pPr>
        <w:tabs>
          <w:tab w:val="num" w:pos="3960"/>
        </w:tabs>
        <w:ind w:left="3960" w:hanging="360"/>
      </w:pPr>
      <w:rPr>
        <w:rFonts w:ascii="Courier New" w:hAnsi="Courier New" w:cs="Courier New" w:hint="default"/>
      </w:rPr>
    </w:lvl>
    <w:lvl w:ilvl="5" w:tplc="041F0005">
      <w:start w:val="1"/>
      <w:numFmt w:val="bullet"/>
      <w:lvlText w:val=""/>
      <w:lvlJc w:val="left"/>
      <w:pPr>
        <w:tabs>
          <w:tab w:val="num" w:pos="4680"/>
        </w:tabs>
        <w:ind w:left="4680" w:hanging="360"/>
      </w:pPr>
      <w:rPr>
        <w:rFonts w:ascii="Wingdings" w:hAnsi="Wingdings" w:cs="Wingdings" w:hint="default"/>
      </w:rPr>
    </w:lvl>
    <w:lvl w:ilvl="6" w:tplc="041F0001">
      <w:start w:val="1"/>
      <w:numFmt w:val="bullet"/>
      <w:lvlText w:val=""/>
      <w:lvlJc w:val="left"/>
      <w:pPr>
        <w:tabs>
          <w:tab w:val="num" w:pos="5400"/>
        </w:tabs>
        <w:ind w:left="5400" w:hanging="360"/>
      </w:pPr>
      <w:rPr>
        <w:rFonts w:ascii="Symbol" w:hAnsi="Symbol" w:cs="Symbol" w:hint="default"/>
      </w:rPr>
    </w:lvl>
    <w:lvl w:ilvl="7" w:tplc="041F0003">
      <w:start w:val="1"/>
      <w:numFmt w:val="bullet"/>
      <w:lvlText w:val="o"/>
      <w:lvlJc w:val="left"/>
      <w:pPr>
        <w:tabs>
          <w:tab w:val="num" w:pos="6120"/>
        </w:tabs>
        <w:ind w:left="6120" w:hanging="360"/>
      </w:pPr>
      <w:rPr>
        <w:rFonts w:ascii="Courier New" w:hAnsi="Courier New" w:cs="Courier New" w:hint="default"/>
      </w:rPr>
    </w:lvl>
    <w:lvl w:ilvl="8" w:tplc="041F0005">
      <w:start w:val="1"/>
      <w:numFmt w:val="bullet"/>
      <w:lvlText w:val=""/>
      <w:lvlJc w:val="left"/>
      <w:pPr>
        <w:tabs>
          <w:tab w:val="num" w:pos="6840"/>
        </w:tabs>
        <w:ind w:left="6840" w:hanging="360"/>
      </w:pPr>
      <w:rPr>
        <w:rFonts w:ascii="Wingdings" w:hAnsi="Wingdings" w:cs="Wingdings" w:hint="default"/>
      </w:rPr>
    </w:lvl>
  </w:abstractNum>
  <w:abstractNum w:abstractNumId="59">
    <w:nsid w:val="4C5117AE"/>
    <w:multiLevelType w:val="hybridMultilevel"/>
    <w:tmpl w:val="631A5804"/>
    <w:lvl w:ilvl="0" w:tplc="F112F9E2">
      <w:numFmt w:val="bullet"/>
      <w:lvlText w:val="-"/>
      <w:lvlJc w:val="left"/>
      <w:pPr>
        <w:tabs>
          <w:tab w:val="num" w:pos="720"/>
        </w:tabs>
        <w:ind w:left="720" w:hanging="360"/>
      </w:pPr>
    </w:lvl>
    <w:lvl w:ilvl="1" w:tplc="041F0001">
      <w:start w:val="1"/>
      <w:numFmt w:val="bullet"/>
      <w:lvlText w:val=""/>
      <w:lvlJc w:val="left"/>
      <w:pPr>
        <w:tabs>
          <w:tab w:val="num" w:pos="1440"/>
        </w:tabs>
        <w:ind w:left="1440" w:hanging="360"/>
      </w:pPr>
      <w:rPr>
        <w:rFonts w:ascii="Symbol" w:hAnsi="Symbol"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0">
    <w:nsid w:val="4E65508A"/>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61">
    <w:nsid w:val="4F1A6BE9"/>
    <w:multiLevelType w:val="hybridMultilevel"/>
    <w:tmpl w:val="1CBCB7B6"/>
    <w:lvl w:ilvl="0" w:tplc="041F000D">
      <w:start w:val="1"/>
      <w:numFmt w:val="bullet"/>
      <w:lvlText w:val=""/>
      <w:lvlJc w:val="left"/>
      <w:pPr>
        <w:tabs>
          <w:tab w:val="num" w:pos="1080"/>
        </w:tabs>
        <w:ind w:left="108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2">
    <w:nsid w:val="4F1E6FCA"/>
    <w:multiLevelType w:val="hybridMultilevel"/>
    <w:tmpl w:val="E39C6FEC"/>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3">
    <w:nsid w:val="4F3725B8"/>
    <w:multiLevelType w:val="hybridMultilevel"/>
    <w:tmpl w:val="65141CBE"/>
    <w:lvl w:ilvl="0" w:tplc="041F000D">
      <w:start w:val="1"/>
      <w:numFmt w:val="bullet"/>
      <w:lvlText w:val=""/>
      <w:lvlJc w:val="left"/>
      <w:pPr>
        <w:tabs>
          <w:tab w:val="num" w:pos="1428"/>
        </w:tabs>
        <w:ind w:left="1428"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4">
    <w:nsid w:val="50407DA7"/>
    <w:multiLevelType w:val="hybridMultilevel"/>
    <w:tmpl w:val="79564BEA"/>
    <w:lvl w:ilvl="0" w:tplc="F112F9E2">
      <w:numFmt w:val="bullet"/>
      <w:lvlText w:val="-"/>
      <w:lvlJc w:val="left"/>
      <w:pPr>
        <w:tabs>
          <w:tab w:val="num" w:pos="720"/>
        </w:tabs>
        <w:ind w:left="720" w:hanging="360"/>
      </w:pPr>
    </w:lvl>
    <w:lvl w:ilvl="1" w:tplc="041F0001">
      <w:start w:val="1"/>
      <w:numFmt w:val="bullet"/>
      <w:lvlText w:val=""/>
      <w:lvlJc w:val="left"/>
      <w:pPr>
        <w:tabs>
          <w:tab w:val="num" w:pos="1440"/>
        </w:tabs>
        <w:ind w:left="1440" w:hanging="360"/>
      </w:pPr>
      <w:rPr>
        <w:rFonts w:ascii="Symbol" w:hAnsi="Symbol"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5">
    <w:nsid w:val="50562A73"/>
    <w:multiLevelType w:val="hybridMultilevel"/>
    <w:tmpl w:val="705024B0"/>
    <w:lvl w:ilvl="0" w:tplc="041F000D">
      <w:start w:val="1"/>
      <w:numFmt w:val="bullet"/>
      <w:lvlText w:val=""/>
      <w:lvlJc w:val="left"/>
      <w:pPr>
        <w:tabs>
          <w:tab w:val="num" w:pos="900"/>
        </w:tabs>
        <w:ind w:left="90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6">
    <w:nsid w:val="515C6F30"/>
    <w:multiLevelType w:val="hybridMultilevel"/>
    <w:tmpl w:val="BD82B9D6"/>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7">
    <w:nsid w:val="517533EF"/>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68">
    <w:nsid w:val="52251D7E"/>
    <w:multiLevelType w:val="hybridMultilevel"/>
    <w:tmpl w:val="554C96B6"/>
    <w:lvl w:ilvl="0" w:tplc="4E4AD5B8">
      <w:start w:val="1"/>
      <w:numFmt w:val="decimal"/>
      <w:lvlText w:val="%1."/>
      <w:lvlJc w:val="left"/>
      <w:pPr>
        <w:tabs>
          <w:tab w:val="num" w:pos="1800"/>
        </w:tabs>
        <w:ind w:left="1800" w:hanging="360"/>
      </w:pPr>
      <w:rPr>
        <w:b w:val="0"/>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69">
    <w:nsid w:val="52491277"/>
    <w:multiLevelType w:val="singleLevel"/>
    <w:tmpl w:val="041F0001"/>
    <w:lvl w:ilvl="0">
      <w:start w:val="1"/>
      <w:numFmt w:val="bullet"/>
      <w:lvlText w:val=""/>
      <w:lvlJc w:val="left"/>
      <w:pPr>
        <w:tabs>
          <w:tab w:val="num" w:pos="786"/>
        </w:tabs>
        <w:ind w:left="786" w:hanging="360"/>
      </w:pPr>
      <w:rPr>
        <w:rFonts w:ascii="Symbol" w:hAnsi="Symbol" w:hint="default"/>
      </w:rPr>
    </w:lvl>
  </w:abstractNum>
  <w:abstractNum w:abstractNumId="70">
    <w:nsid w:val="52F8339D"/>
    <w:multiLevelType w:val="hybridMultilevel"/>
    <w:tmpl w:val="AB3A3D32"/>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1">
    <w:nsid w:val="54417CE4"/>
    <w:multiLevelType w:val="hybridMultilevel"/>
    <w:tmpl w:val="23B06B9E"/>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2">
    <w:nsid w:val="55574551"/>
    <w:multiLevelType w:val="hybridMultilevel"/>
    <w:tmpl w:val="ECA2B080"/>
    <w:lvl w:ilvl="0" w:tplc="62CEF63C">
      <w:start w:val="1"/>
      <w:numFmt w:val="decimal"/>
      <w:lvlText w:val="%1-"/>
      <w:lvlJc w:val="left"/>
      <w:pPr>
        <w:ind w:left="900" w:hanging="360"/>
      </w:pPr>
      <w:rPr>
        <w:rFonts w:ascii="Book Antiqua" w:hAnsi="Book Antiqua"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73">
    <w:nsid w:val="559B7357"/>
    <w:multiLevelType w:val="hybridMultilevel"/>
    <w:tmpl w:val="AA724AB8"/>
    <w:lvl w:ilvl="0" w:tplc="A4EC680E">
      <w:start w:val="1"/>
      <w:numFmt w:val="lowerLetter"/>
      <w:lvlText w:val="%1-"/>
      <w:lvlJc w:val="left"/>
      <w:pPr>
        <w:tabs>
          <w:tab w:val="num" w:pos="900"/>
        </w:tabs>
        <w:ind w:left="900" w:hanging="360"/>
      </w:pPr>
      <w:rPr>
        <w:b/>
      </w:rPr>
    </w:lvl>
    <w:lvl w:ilvl="1" w:tplc="041F000D">
      <w:start w:val="1"/>
      <w:numFmt w:val="bullet"/>
      <w:lvlText w:val=""/>
      <w:lvlJc w:val="left"/>
      <w:pPr>
        <w:tabs>
          <w:tab w:val="num" w:pos="1620"/>
        </w:tabs>
        <w:ind w:left="1620" w:hanging="360"/>
      </w:pPr>
      <w:rPr>
        <w:rFonts w:ascii="Wingdings" w:hAnsi="Wingdings" w:hint="default"/>
        <w:b/>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4">
    <w:nsid w:val="565966C9"/>
    <w:multiLevelType w:val="hybridMultilevel"/>
    <w:tmpl w:val="040E0D1E"/>
    <w:lvl w:ilvl="0" w:tplc="041F000D">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5">
    <w:nsid w:val="57714749"/>
    <w:multiLevelType w:val="hybridMultilevel"/>
    <w:tmpl w:val="D8F82A0A"/>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6">
    <w:nsid w:val="58102682"/>
    <w:multiLevelType w:val="hybridMultilevel"/>
    <w:tmpl w:val="E27ADD6A"/>
    <w:lvl w:ilvl="0" w:tplc="041F000D">
      <w:start w:val="1"/>
      <w:numFmt w:val="bullet"/>
      <w:lvlText w:val=""/>
      <w:lvlJc w:val="left"/>
      <w:pPr>
        <w:tabs>
          <w:tab w:val="num" w:pos="900"/>
        </w:tabs>
        <w:ind w:left="900" w:hanging="360"/>
      </w:pPr>
      <w:rPr>
        <w:rFonts w:ascii="Wingdings" w:hAnsi="Wingdings" w:cs="Wingdings" w:hint="default"/>
      </w:rPr>
    </w:lvl>
    <w:lvl w:ilvl="1" w:tplc="041F0003">
      <w:start w:val="1"/>
      <w:numFmt w:val="bullet"/>
      <w:lvlText w:val="o"/>
      <w:lvlJc w:val="left"/>
      <w:pPr>
        <w:tabs>
          <w:tab w:val="num" w:pos="1620"/>
        </w:tabs>
        <w:ind w:left="1620" w:hanging="360"/>
      </w:pPr>
      <w:rPr>
        <w:rFonts w:ascii="Courier New" w:hAnsi="Courier New" w:cs="Courier New" w:hint="default"/>
      </w:rPr>
    </w:lvl>
    <w:lvl w:ilvl="2" w:tplc="041F0005">
      <w:start w:val="1"/>
      <w:numFmt w:val="bullet"/>
      <w:lvlText w:val=""/>
      <w:lvlJc w:val="left"/>
      <w:pPr>
        <w:tabs>
          <w:tab w:val="num" w:pos="2340"/>
        </w:tabs>
        <w:ind w:left="2340" w:hanging="360"/>
      </w:pPr>
      <w:rPr>
        <w:rFonts w:ascii="Wingdings" w:hAnsi="Wingdings" w:cs="Wingdings" w:hint="default"/>
      </w:rPr>
    </w:lvl>
    <w:lvl w:ilvl="3" w:tplc="041F0001">
      <w:start w:val="1"/>
      <w:numFmt w:val="bullet"/>
      <w:lvlText w:val=""/>
      <w:lvlJc w:val="left"/>
      <w:pPr>
        <w:tabs>
          <w:tab w:val="num" w:pos="3060"/>
        </w:tabs>
        <w:ind w:left="3060" w:hanging="360"/>
      </w:pPr>
      <w:rPr>
        <w:rFonts w:ascii="Symbol" w:hAnsi="Symbol" w:cs="Symbol" w:hint="default"/>
      </w:rPr>
    </w:lvl>
    <w:lvl w:ilvl="4" w:tplc="041F0003">
      <w:start w:val="1"/>
      <w:numFmt w:val="bullet"/>
      <w:lvlText w:val="o"/>
      <w:lvlJc w:val="left"/>
      <w:pPr>
        <w:tabs>
          <w:tab w:val="num" w:pos="3780"/>
        </w:tabs>
        <w:ind w:left="3780" w:hanging="360"/>
      </w:pPr>
      <w:rPr>
        <w:rFonts w:ascii="Courier New" w:hAnsi="Courier New" w:cs="Courier New" w:hint="default"/>
      </w:rPr>
    </w:lvl>
    <w:lvl w:ilvl="5" w:tplc="041F0005">
      <w:start w:val="1"/>
      <w:numFmt w:val="bullet"/>
      <w:lvlText w:val=""/>
      <w:lvlJc w:val="left"/>
      <w:pPr>
        <w:tabs>
          <w:tab w:val="num" w:pos="4500"/>
        </w:tabs>
        <w:ind w:left="4500" w:hanging="360"/>
      </w:pPr>
      <w:rPr>
        <w:rFonts w:ascii="Wingdings" w:hAnsi="Wingdings" w:cs="Wingdings" w:hint="default"/>
      </w:rPr>
    </w:lvl>
    <w:lvl w:ilvl="6" w:tplc="041F0001">
      <w:start w:val="1"/>
      <w:numFmt w:val="bullet"/>
      <w:lvlText w:val=""/>
      <w:lvlJc w:val="left"/>
      <w:pPr>
        <w:tabs>
          <w:tab w:val="num" w:pos="5220"/>
        </w:tabs>
        <w:ind w:left="5220" w:hanging="360"/>
      </w:pPr>
      <w:rPr>
        <w:rFonts w:ascii="Symbol" w:hAnsi="Symbol" w:cs="Symbol" w:hint="default"/>
      </w:rPr>
    </w:lvl>
    <w:lvl w:ilvl="7" w:tplc="041F0003">
      <w:start w:val="1"/>
      <w:numFmt w:val="bullet"/>
      <w:lvlText w:val="o"/>
      <w:lvlJc w:val="left"/>
      <w:pPr>
        <w:tabs>
          <w:tab w:val="num" w:pos="5940"/>
        </w:tabs>
        <w:ind w:left="5940" w:hanging="360"/>
      </w:pPr>
      <w:rPr>
        <w:rFonts w:ascii="Courier New" w:hAnsi="Courier New" w:cs="Courier New" w:hint="default"/>
      </w:rPr>
    </w:lvl>
    <w:lvl w:ilvl="8" w:tplc="041F0005">
      <w:start w:val="1"/>
      <w:numFmt w:val="bullet"/>
      <w:lvlText w:val=""/>
      <w:lvlJc w:val="left"/>
      <w:pPr>
        <w:tabs>
          <w:tab w:val="num" w:pos="6660"/>
        </w:tabs>
        <w:ind w:left="6660" w:hanging="360"/>
      </w:pPr>
      <w:rPr>
        <w:rFonts w:ascii="Wingdings" w:hAnsi="Wingdings" w:cs="Wingdings" w:hint="default"/>
      </w:rPr>
    </w:lvl>
  </w:abstractNum>
  <w:abstractNum w:abstractNumId="77">
    <w:nsid w:val="58B56105"/>
    <w:multiLevelType w:val="hybridMultilevel"/>
    <w:tmpl w:val="B546E64E"/>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8">
    <w:nsid w:val="592527BB"/>
    <w:multiLevelType w:val="hybridMultilevel"/>
    <w:tmpl w:val="F446B886"/>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79">
    <w:nsid w:val="596A06C8"/>
    <w:multiLevelType w:val="hybridMultilevel"/>
    <w:tmpl w:val="BDB2DFCA"/>
    <w:lvl w:ilvl="0" w:tplc="0B9E2CFE">
      <w:start w:val="1"/>
      <w:numFmt w:val="bullet"/>
      <w:lvlText w:val="-"/>
      <w:lvlJc w:val="left"/>
      <w:pPr>
        <w:tabs>
          <w:tab w:val="num" w:pos="360"/>
        </w:tabs>
        <w:ind w:left="360" w:hanging="360"/>
      </w:pPr>
      <w:rPr>
        <w:rFonts w:ascii="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0">
    <w:nsid w:val="59E03709"/>
    <w:multiLevelType w:val="hybridMultilevel"/>
    <w:tmpl w:val="981CD512"/>
    <w:lvl w:ilvl="0" w:tplc="29BEA962">
      <w:start w:val="1"/>
      <w:numFmt w:val="lowerLetter"/>
      <w:lvlText w:val="%1-"/>
      <w:lvlJc w:val="left"/>
      <w:pPr>
        <w:ind w:left="900" w:hanging="360"/>
      </w:pPr>
      <w:rPr>
        <w:rFonts w:hint="default"/>
        <w:b/>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81">
    <w:nsid w:val="5A9C62DF"/>
    <w:multiLevelType w:val="hybridMultilevel"/>
    <w:tmpl w:val="8BFCC670"/>
    <w:lvl w:ilvl="0" w:tplc="041F000D">
      <w:start w:val="1"/>
      <w:numFmt w:val="bullet"/>
      <w:lvlText w:val=""/>
      <w:lvlJc w:val="left"/>
      <w:pPr>
        <w:tabs>
          <w:tab w:val="num" w:pos="900"/>
        </w:tabs>
        <w:ind w:left="90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2">
    <w:nsid w:val="5CD76CBC"/>
    <w:multiLevelType w:val="hybridMultilevel"/>
    <w:tmpl w:val="6F569D76"/>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83">
    <w:nsid w:val="616B21AB"/>
    <w:multiLevelType w:val="hybridMultilevel"/>
    <w:tmpl w:val="9CB0849E"/>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4">
    <w:nsid w:val="631736CA"/>
    <w:multiLevelType w:val="hybridMultilevel"/>
    <w:tmpl w:val="B7CC826C"/>
    <w:lvl w:ilvl="0" w:tplc="4E4AD5B8">
      <w:start w:val="1"/>
      <w:numFmt w:val="decimal"/>
      <w:lvlText w:val="%1."/>
      <w:lvlJc w:val="left"/>
      <w:pPr>
        <w:tabs>
          <w:tab w:val="num" w:pos="1080"/>
        </w:tabs>
        <w:ind w:left="1080" w:hanging="360"/>
      </w:pPr>
      <w:rPr>
        <w:b w:val="0"/>
      </w:rPr>
    </w:lvl>
    <w:lvl w:ilvl="1" w:tplc="7E064588">
      <w:start w:val="1"/>
      <w:numFmt w:val="bullet"/>
      <w:lvlText w:val=""/>
      <w:lvlJc w:val="left"/>
      <w:pPr>
        <w:tabs>
          <w:tab w:val="num" w:pos="1440"/>
        </w:tabs>
        <w:ind w:left="1440" w:hanging="360"/>
      </w:pPr>
      <w:rPr>
        <w:rFonts w:ascii="Symbol" w:hAnsi="Symbol" w:hint="default"/>
        <w:b w:val="0"/>
      </w:rPr>
    </w:lvl>
    <w:lvl w:ilvl="2" w:tplc="0534F580">
      <w:start w:val="3"/>
      <w:numFmt w:val="decimal"/>
      <w:lvlText w:val="%3-"/>
      <w:lvlJc w:val="left"/>
      <w:pPr>
        <w:ind w:left="2340" w:hanging="36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5">
    <w:nsid w:val="6A7844CB"/>
    <w:multiLevelType w:val="hybridMultilevel"/>
    <w:tmpl w:val="A1BAD952"/>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6">
    <w:nsid w:val="6A89588F"/>
    <w:multiLevelType w:val="hybridMultilevel"/>
    <w:tmpl w:val="81729204"/>
    <w:lvl w:ilvl="0" w:tplc="041F000D">
      <w:start w:val="1"/>
      <w:numFmt w:val="bullet"/>
      <w:lvlText w:val=""/>
      <w:lvlJc w:val="left"/>
      <w:pPr>
        <w:tabs>
          <w:tab w:val="num" w:pos="1426"/>
        </w:tabs>
        <w:ind w:left="1426"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7">
    <w:nsid w:val="6CC928BD"/>
    <w:multiLevelType w:val="hybridMultilevel"/>
    <w:tmpl w:val="1384113C"/>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88">
    <w:nsid w:val="6D8F640F"/>
    <w:multiLevelType w:val="hybridMultilevel"/>
    <w:tmpl w:val="E46826EC"/>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9">
    <w:nsid w:val="6D994A20"/>
    <w:multiLevelType w:val="hybridMultilevel"/>
    <w:tmpl w:val="CF3844A8"/>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0">
    <w:nsid w:val="6F3061AC"/>
    <w:multiLevelType w:val="hybridMultilevel"/>
    <w:tmpl w:val="37C28994"/>
    <w:lvl w:ilvl="0" w:tplc="0B9E2CFE">
      <w:start w:val="1"/>
      <w:numFmt w:val="bullet"/>
      <w:lvlText w:val="-"/>
      <w:lvlJc w:val="left"/>
      <w:pPr>
        <w:tabs>
          <w:tab w:val="num" w:pos="360"/>
        </w:tabs>
        <w:ind w:left="360" w:hanging="360"/>
      </w:pPr>
      <w:rPr>
        <w:rFonts w:ascii="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1">
    <w:nsid w:val="6F572C21"/>
    <w:multiLevelType w:val="hybridMultilevel"/>
    <w:tmpl w:val="983CADEE"/>
    <w:lvl w:ilvl="0" w:tplc="041F000D">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92">
    <w:nsid w:val="72224DBE"/>
    <w:multiLevelType w:val="hybridMultilevel"/>
    <w:tmpl w:val="A23ECAFA"/>
    <w:lvl w:ilvl="0" w:tplc="0B9E2CFE">
      <w:start w:val="1"/>
      <w:numFmt w:val="bullet"/>
      <w:lvlText w:val="-"/>
      <w:lvlJc w:val="left"/>
      <w:pPr>
        <w:tabs>
          <w:tab w:val="num" w:pos="360"/>
        </w:tabs>
        <w:ind w:left="360" w:hanging="360"/>
      </w:pPr>
      <w:rPr>
        <w:rFonts w:ascii="Times New Roman" w:hAnsi="Times New Roman" w:cs="Times New Roman" w:hint="default"/>
      </w:rPr>
    </w:lvl>
    <w:lvl w:ilvl="1" w:tplc="041F000F">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3">
    <w:nsid w:val="72A4424C"/>
    <w:multiLevelType w:val="hybridMultilevel"/>
    <w:tmpl w:val="6308989A"/>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4">
    <w:nsid w:val="73595C59"/>
    <w:multiLevelType w:val="hybridMultilevel"/>
    <w:tmpl w:val="8EBA139A"/>
    <w:lvl w:ilvl="0" w:tplc="BF72EE4C">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95">
    <w:nsid w:val="7379360B"/>
    <w:multiLevelType w:val="hybridMultilevel"/>
    <w:tmpl w:val="340C073A"/>
    <w:lvl w:ilvl="0" w:tplc="B0868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37A5E5B"/>
    <w:multiLevelType w:val="hybridMultilevel"/>
    <w:tmpl w:val="87DC95B0"/>
    <w:lvl w:ilvl="0" w:tplc="041F000D">
      <w:start w:val="1"/>
      <w:numFmt w:val="bullet"/>
      <w:lvlText w:val=""/>
      <w:lvlJc w:val="left"/>
      <w:pPr>
        <w:tabs>
          <w:tab w:val="num" w:pos="1287"/>
        </w:tabs>
        <w:ind w:left="1287"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7">
    <w:nsid w:val="75E47101"/>
    <w:multiLevelType w:val="hybridMultilevel"/>
    <w:tmpl w:val="14067CD4"/>
    <w:lvl w:ilvl="0" w:tplc="173EF38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8">
    <w:nsid w:val="76950F65"/>
    <w:multiLevelType w:val="hybridMultilevel"/>
    <w:tmpl w:val="A65A7AEC"/>
    <w:lvl w:ilvl="0" w:tplc="4E4AD5B8">
      <w:start w:val="1"/>
      <w:numFmt w:val="decimal"/>
      <w:lvlText w:val="%1."/>
      <w:lvlJc w:val="left"/>
      <w:pPr>
        <w:tabs>
          <w:tab w:val="num" w:pos="1080"/>
        </w:tabs>
        <w:ind w:left="108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9">
    <w:nsid w:val="76A26436"/>
    <w:multiLevelType w:val="hybridMultilevel"/>
    <w:tmpl w:val="5BA65368"/>
    <w:lvl w:ilvl="0" w:tplc="041F000D">
      <w:start w:val="1"/>
      <w:numFmt w:val="bullet"/>
      <w:lvlText w:val=""/>
      <w:lvlJc w:val="left"/>
      <w:pPr>
        <w:tabs>
          <w:tab w:val="num" w:pos="2145"/>
        </w:tabs>
        <w:ind w:left="2145" w:hanging="360"/>
      </w:pPr>
      <w:rPr>
        <w:rFonts w:ascii="Wingdings" w:hAnsi="Wingdings" w:cs="Wingdings" w:hint="default"/>
      </w:rPr>
    </w:lvl>
    <w:lvl w:ilvl="1" w:tplc="041F0003">
      <w:start w:val="1"/>
      <w:numFmt w:val="bullet"/>
      <w:lvlText w:val="o"/>
      <w:lvlJc w:val="left"/>
      <w:pPr>
        <w:tabs>
          <w:tab w:val="num" w:pos="2865"/>
        </w:tabs>
        <w:ind w:left="2865" w:hanging="360"/>
      </w:pPr>
      <w:rPr>
        <w:rFonts w:ascii="Courier New" w:hAnsi="Courier New" w:cs="Courier New" w:hint="default"/>
      </w:rPr>
    </w:lvl>
    <w:lvl w:ilvl="2" w:tplc="041F0005">
      <w:start w:val="1"/>
      <w:numFmt w:val="bullet"/>
      <w:lvlText w:val=""/>
      <w:lvlJc w:val="left"/>
      <w:pPr>
        <w:tabs>
          <w:tab w:val="num" w:pos="3585"/>
        </w:tabs>
        <w:ind w:left="3585" w:hanging="360"/>
      </w:pPr>
      <w:rPr>
        <w:rFonts w:ascii="Wingdings" w:hAnsi="Wingdings" w:cs="Wingdings" w:hint="default"/>
      </w:rPr>
    </w:lvl>
    <w:lvl w:ilvl="3" w:tplc="041F0001">
      <w:start w:val="1"/>
      <w:numFmt w:val="bullet"/>
      <w:lvlText w:val=""/>
      <w:lvlJc w:val="left"/>
      <w:pPr>
        <w:tabs>
          <w:tab w:val="num" w:pos="4305"/>
        </w:tabs>
        <w:ind w:left="4305" w:hanging="360"/>
      </w:pPr>
      <w:rPr>
        <w:rFonts w:ascii="Symbol" w:hAnsi="Symbol" w:cs="Symbol" w:hint="default"/>
      </w:rPr>
    </w:lvl>
    <w:lvl w:ilvl="4" w:tplc="041F0003">
      <w:start w:val="1"/>
      <w:numFmt w:val="bullet"/>
      <w:lvlText w:val="o"/>
      <w:lvlJc w:val="left"/>
      <w:pPr>
        <w:tabs>
          <w:tab w:val="num" w:pos="5025"/>
        </w:tabs>
        <w:ind w:left="5025" w:hanging="360"/>
      </w:pPr>
      <w:rPr>
        <w:rFonts w:ascii="Courier New" w:hAnsi="Courier New" w:cs="Courier New" w:hint="default"/>
      </w:rPr>
    </w:lvl>
    <w:lvl w:ilvl="5" w:tplc="041F0005">
      <w:start w:val="1"/>
      <w:numFmt w:val="bullet"/>
      <w:lvlText w:val=""/>
      <w:lvlJc w:val="left"/>
      <w:pPr>
        <w:tabs>
          <w:tab w:val="num" w:pos="5745"/>
        </w:tabs>
        <w:ind w:left="5745" w:hanging="360"/>
      </w:pPr>
      <w:rPr>
        <w:rFonts w:ascii="Wingdings" w:hAnsi="Wingdings" w:cs="Wingdings" w:hint="default"/>
      </w:rPr>
    </w:lvl>
    <w:lvl w:ilvl="6" w:tplc="041F0001">
      <w:start w:val="1"/>
      <w:numFmt w:val="bullet"/>
      <w:lvlText w:val=""/>
      <w:lvlJc w:val="left"/>
      <w:pPr>
        <w:tabs>
          <w:tab w:val="num" w:pos="6465"/>
        </w:tabs>
        <w:ind w:left="6465" w:hanging="360"/>
      </w:pPr>
      <w:rPr>
        <w:rFonts w:ascii="Symbol" w:hAnsi="Symbol" w:cs="Symbol" w:hint="default"/>
      </w:rPr>
    </w:lvl>
    <w:lvl w:ilvl="7" w:tplc="041F0003">
      <w:start w:val="1"/>
      <w:numFmt w:val="bullet"/>
      <w:lvlText w:val="o"/>
      <w:lvlJc w:val="left"/>
      <w:pPr>
        <w:tabs>
          <w:tab w:val="num" w:pos="7185"/>
        </w:tabs>
        <w:ind w:left="7185" w:hanging="360"/>
      </w:pPr>
      <w:rPr>
        <w:rFonts w:ascii="Courier New" w:hAnsi="Courier New" w:cs="Courier New" w:hint="default"/>
      </w:rPr>
    </w:lvl>
    <w:lvl w:ilvl="8" w:tplc="041F0005">
      <w:start w:val="1"/>
      <w:numFmt w:val="bullet"/>
      <w:lvlText w:val=""/>
      <w:lvlJc w:val="left"/>
      <w:pPr>
        <w:tabs>
          <w:tab w:val="num" w:pos="7905"/>
        </w:tabs>
        <w:ind w:left="7905" w:hanging="360"/>
      </w:pPr>
      <w:rPr>
        <w:rFonts w:ascii="Wingdings" w:hAnsi="Wingdings" w:cs="Wingdings" w:hint="default"/>
      </w:rPr>
    </w:lvl>
  </w:abstractNum>
  <w:abstractNum w:abstractNumId="100">
    <w:nsid w:val="785A67E9"/>
    <w:multiLevelType w:val="hybridMultilevel"/>
    <w:tmpl w:val="3C84E334"/>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540"/>
        </w:tabs>
        <w:ind w:left="540" w:hanging="360"/>
      </w:pPr>
    </w:lvl>
    <w:lvl w:ilvl="2" w:tplc="041F0005">
      <w:start w:val="1"/>
      <w:numFmt w:val="decimal"/>
      <w:lvlText w:val="%3."/>
      <w:lvlJc w:val="left"/>
      <w:pPr>
        <w:tabs>
          <w:tab w:val="num" w:pos="1260"/>
        </w:tabs>
        <w:ind w:left="1260" w:hanging="360"/>
      </w:pPr>
    </w:lvl>
    <w:lvl w:ilvl="3" w:tplc="041F0001">
      <w:start w:val="1"/>
      <w:numFmt w:val="decimal"/>
      <w:lvlText w:val="%4."/>
      <w:lvlJc w:val="left"/>
      <w:pPr>
        <w:tabs>
          <w:tab w:val="num" w:pos="1980"/>
        </w:tabs>
        <w:ind w:left="1980" w:hanging="360"/>
      </w:pPr>
    </w:lvl>
    <w:lvl w:ilvl="4" w:tplc="041F0003">
      <w:start w:val="1"/>
      <w:numFmt w:val="decimal"/>
      <w:lvlText w:val="%5."/>
      <w:lvlJc w:val="left"/>
      <w:pPr>
        <w:tabs>
          <w:tab w:val="num" w:pos="2700"/>
        </w:tabs>
        <w:ind w:left="2700" w:hanging="360"/>
      </w:pPr>
    </w:lvl>
    <w:lvl w:ilvl="5" w:tplc="041F0005">
      <w:start w:val="1"/>
      <w:numFmt w:val="decimal"/>
      <w:lvlText w:val="%6."/>
      <w:lvlJc w:val="left"/>
      <w:pPr>
        <w:tabs>
          <w:tab w:val="num" w:pos="3420"/>
        </w:tabs>
        <w:ind w:left="3420" w:hanging="360"/>
      </w:pPr>
    </w:lvl>
    <w:lvl w:ilvl="6" w:tplc="041F0001">
      <w:start w:val="1"/>
      <w:numFmt w:val="decimal"/>
      <w:lvlText w:val="%7."/>
      <w:lvlJc w:val="left"/>
      <w:pPr>
        <w:tabs>
          <w:tab w:val="num" w:pos="4140"/>
        </w:tabs>
        <w:ind w:left="4140" w:hanging="360"/>
      </w:pPr>
    </w:lvl>
    <w:lvl w:ilvl="7" w:tplc="041F0003">
      <w:start w:val="1"/>
      <w:numFmt w:val="decimal"/>
      <w:lvlText w:val="%8."/>
      <w:lvlJc w:val="left"/>
      <w:pPr>
        <w:tabs>
          <w:tab w:val="num" w:pos="4860"/>
        </w:tabs>
        <w:ind w:left="4860" w:hanging="360"/>
      </w:pPr>
    </w:lvl>
    <w:lvl w:ilvl="8" w:tplc="041F0005">
      <w:start w:val="1"/>
      <w:numFmt w:val="decimal"/>
      <w:lvlText w:val="%9."/>
      <w:lvlJc w:val="left"/>
      <w:pPr>
        <w:tabs>
          <w:tab w:val="num" w:pos="5580"/>
        </w:tabs>
        <w:ind w:left="5580" w:hanging="360"/>
      </w:pPr>
    </w:lvl>
  </w:abstractNum>
  <w:abstractNum w:abstractNumId="101">
    <w:nsid w:val="789418B3"/>
    <w:multiLevelType w:val="hybridMultilevel"/>
    <w:tmpl w:val="8EEA3526"/>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02">
    <w:nsid w:val="78A06D51"/>
    <w:multiLevelType w:val="hybridMultilevel"/>
    <w:tmpl w:val="0FDA6E66"/>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3">
    <w:nsid w:val="78C43E90"/>
    <w:multiLevelType w:val="hybridMultilevel"/>
    <w:tmpl w:val="D950878C"/>
    <w:lvl w:ilvl="0" w:tplc="041F000D">
      <w:start w:val="1"/>
      <w:numFmt w:val="bullet"/>
      <w:lvlText w:val=""/>
      <w:lvlJc w:val="left"/>
      <w:pPr>
        <w:tabs>
          <w:tab w:val="num" w:pos="1428"/>
        </w:tabs>
        <w:ind w:left="1428"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4">
    <w:nsid w:val="79726311"/>
    <w:multiLevelType w:val="hybridMultilevel"/>
    <w:tmpl w:val="BD0AA3C0"/>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5">
    <w:nsid w:val="7A305C9C"/>
    <w:multiLevelType w:val="hybridMultilevel"/>
    <w:tmpl w:val="217CEF94"/>
    <w:lvl w:ilvl="0" w:tplc="F112F9E2">
      <w:numFmt w:val="bullet"/>
      <w:lvlText w:val="-"/>
      <w:lvlJc w:val="left"/>
      <w:pPr>
        <w:tabs>
          <w:tab w:val="num" w:pos="1080"/>
        </w:tabs>
        <w:ind w:left="1080" w:hanging="360"/>
      </w:p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6">
    <w:nsid w:val="7AA84563"/>
    <w:multiLevelType w:val="hybridMultilevel"/>
    <w:tmpl w:val="83024D74"/>
    <w:lvl w:ilvl="0" w:tplc="6BF61628">
      <w:start w:val="1"/>
      <w:numFmt w:val="lowerLetter"/>
      <w:lvlText w:val="%1-"/>
      <w:lvlJc w:val="left"/>
      <w:pPr>
        <w:ind w:left="1065" w:hanging="360"/>
      </w:pPr>
      <w:rPr>
        <w:rFonts w:hint="default"/>
      </w:rPr>
    </w:lvl>
    <w:lvl w:ilvl="1" w:tplc="041F0019">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07">
    <w:nsid w:val="7C773C7A"/>
    <w:multiLevelType w:val="hybridMultilevel"/>
    <w:tmpl w:val="9D0451C2"/>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08">
    <w:nsid w:val="7D265CF3"/>
    <w:multiLevelType w:val="hybridMultilevel"/>
    <w:tmpl w:val="427037E6"/>
    <w:lvl w:ilvl="0" w:tplc="0B9E2CFE">
      <w:start w:val="1"/>
      <w:numFmt w:val="bullet"/>
      <w:lvlText w:val="-"/>
      <w:lvlJc w:val="left"/>
      <w:pPr>
        <w:tabs>
          <w:tab w:val="num" w:pos="360"/>
        </w:tabs>
        <w:ind w:left="360" w:hanging="360"/>
      </w:pPr>
      <w:rPr>
        <w:rFonts w:ascii="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9">
    <w:nsid w:val="7DAF6A59"/>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110">
    <w:nsid w:val="7F50701E"/>
    <w:multiLevelType w:val="hybridMultilevel"/>
    <w:tmpl w:val="F36E7A38"/>
    <w:lvl w:ilvl="0" w:tplc="041F000D">
      <w:start w:val="1"/>
      <w:numFmt w:val="bullet"/>
      <w:lvlText w:val=""/>
      <w:lvlJc w:val="left"/>
      <w:pPr>
        <w:tabs>
          <w:tab w:val="num" w:pos="720"/>
        </w:tabs>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11">
    <w:nsid w:val="7FB50831"/>
    <w:multiLevelType w:val="hybridMultilevel"/>
    <w:tmpl w:val="F38CD3C2"/>
    <w:lvl w:ilvl="0" w:tplc="041F000D">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num w:numId="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8"/>
  </w:num>
  <w:num w:numId="10">
    <w:abstractNumId w:val="76"/>
  </w:num>
  <w:num w:numId="11">
    <w:abstractNumId w:val="43"/>
  </w:num>
  <w:num w:numId="12">
    <w:abstractNumId w:val="99"/>
  </w:num>
  <w:num w:numId="13">
    <w:abstractNumId w:val="30"/>
  </w:num>
  <w:num w:numId="14">
    <w:abstractNumId w:val="20"/>
  </w:num>
  <w:num w:numId="15">
    <w:abstractNumId w:val="107"/>
  </w:num>
  <w:num w:numId="16">
    <w:abstractNumId w:val="101"/>
  </w:num>
  <w:num w:numId="17">
    <w:abstractNumId w:val="87"/>
  </w:num>
  <w:num w:numId="18">
    <w:abstractNumId w:val="78"/>
  </w:num>
  <w:num w:numId="1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2"/>
  </w:num>
  <w:num w:numId="22">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num>
  <w:num w:numId="3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16"/>
  </w:num>
  <w:num w:numId="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num>
  <w:num w:numId="4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57"/>
  </w:num>
  <w:num w:numId="50">
    <w:abstractNumId w:val="28"/>
  </w:num>
  <w:num w:numId="51">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num>
  <w:num w:numId="58">
    <w:abstractNumId w:val="91"/>
  </w:num>
  <w:num w:numId="5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num>
  <w:num w:numId="6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1"/>
  </w:num>
  <w:num w:numId="84">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6"/>
  </w:num>
  <w:num w:numId="9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7"/>
  </w:num>
  <w:num w:numId="94">
    <w:abstractNumId w:val="60"/>
  </w:num>
  <w:num w:numId="95">
    <w:abstractNumId w:val="109"/>
  </w:num>
  <w:num w:numId="96">
    <w:abstractNumId w:val="69"/>
  </w:num>
  <w:num w:numId="97">
    <w:abstractNumId w:val="19"/>
  </w:num>
  <w:num w:numId="98">
    <w:abstractNumId w:val="50"/>
  </w:num>
  <w:num w:numId="99">
    <w:abstractNumId w:val="36"/>
  </w:num>
  <w:num w:numId="100">
    <w:abstractNumId w:val="97"/>
  </w:num>
  <w:num w:numId="101">
    <w:abstractNumId w:val="80"/>
  </w:num>
  <w:num w:numId="102">
    <w:abstractNumId w:val="106"/>
  </w:num>
  <w:num w:numId="103">
    <w:abstractNumId w:val="94"/>
  </w:num>
  <w:num w:numId="104">
    <w:abstractNumId w:val="72"/>
  </w:num>
  <w:num w:numId="10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num>
  <w:num w:numId="107">
    <w:abstractNumId w:val="68"/>
  </w:num>
  <w:num w:numId="108">
    <w:abstractNumId w:val="26"/>
  </w:num>
  <w:num w:numId="109">
    <w:abstractNumId w:val="18"/>
  </w:num>
  <w:num w:numId="110">
    <w:abstractNumId w:val="98"/>
  </w:num>
  <w:num w:numId="111">
    <w:abstractNumId w:val="51"/>
  </w:num>
  <w:num w:numId="112">
    <w:abstractNumId w:val="84"/>
  </w:num>
  <w:num w:numId="113">
    <w:abstractNumId w:val="95"/>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hideGrammaticalErrors/>
  <w:stylePaneFormatFilter w:val="3F01"/>
  <w:defaultTabStop w:val="709"/>
  <w:hyphenationZone w:val="431"/>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603C4E"/>
    <w:rsid w:val="00044883"/>
    <w:rsid w:val="00066D4B"/>
    <w:rsid w:val="0007097D"/>
    <w:rsid w:val="000B4F40"/>
    <w:rsid w:val="000D2DC5"/>
    <w:rsid w:val="000E291E"/>
    <w:rsid w:val="000E7285"/>
    <w:rsid w:val="000F294B"/>
    <w:rsid w:val="001177BC"/>
    <w:rsid w:val="00136578"/>
    <w:rsid w:val="00146D90"/>
    <w:rsid w:val="0016343C"/>
    <w:rsid w:val="00171E09"/>
    <w:rsid w:val="00172E90"/>
    <w:rsid w:val="001865B5"/>
    <w:rsid w:val="001B0852"/>
    <w:rsid w:val="001B3730"/>
    <w:rsid w:val="001D286F"/>
    <w:rsid w:val="001D7D57"/>
    <w:rsid w:val="00234736"/>
    <w:rsid w:val="0027174B"/>
    <w:rsid w:val="00284F0D"/>
    <w:rsid w:val="002924A6"/>
    <w:rsid w:val="002A6B12"/>
    <w:rsid w:val="002B054F"/>
    <w:rsid w:val="002C4414"/>
    <w:rsid w:val="002C4BAC"/>
    <w:rsid w:val="002D0E08"/>
    <w:rsid w:val="002D1D25"/>
    <w:rsid w:val="002E32D5"/>
    <w:rsid w:val="002E6069"/>
    <w:rsid w:val="003309C2"/>
    <w:rsid w:val="00333F2D"/>
    <w:rsid w:val="00344E99"/>
    <w:rsid w:val="00362042"/>
    <w:rsid w:val="003700E9"/>
    <w:rsid w:val="00382655"/>
    <w:rsid w:val="00394CC4"/>
    <w:rsid w:val="003D2DC6"/>
    <w:rsid w:val="003D578E"/>
    <w:rsid w:val="00413EDF"/>
    <w:rsid w:val="0041507C"/>
    <w:rsid w:val="0042239E"/>
    <w:rsid w:val="0044014F"/>
    <w:rsid w:val="00443076"/>
    <w:rsid w:val="0046234D"/>
    <w:rsid w:val="00471338"/>
    <w:rsid w:val="004743A4"/>
    <w:rsid w:val="004A04B5"/>
    <w:rsid w:val="004A5681"/>
    <w:rsid w:val="004B29C6"/>
    <w:rsid w:val="004C077E"/>
    <w:rsid w:val="004C4634"/>
    <w:rsid w:val="004C5645"/>
    <w:rsid w:val="004D7014"/>
    <w:rsid w:val="005062C0"/>
    <w:rsid w:val="005215B4"/>
    <w:rsid w:val="00526B22"/>
    <w:rsid w:val="00532D5E"/>
    <w:rsid w:val="00545DCA"/>
    <w:rsid w:val="005523FB"/>
    <w:rsid w:val="00552CC0"/>
    <w:rsid w:val="00561AA0"/>
    <w:rsid w:val="0056274E"/>
    <w:rsid w:val="00562952"/>
    <w:rsid w:val="00590197"/>
    <w:rsid w:val="00595B3F"/>
    <w:rsid w:val="005A3F95"/>
    <w:rsid w:val="005B1BC9"/>
    <w:rsid w:val="005C234E"/>
    <w:rsid w:val="005D1A00"/>
    <w:rsid w:val="00603C4E"/>
    <w:rsid w:val="00615869"/>
    <w:rsid w:val="00626A33"/>
    <w:rsid w:val="00627E73"/>
    <w:rsid w:val="00634E22"/>
    <w:rsid w:val="00647897"/>
    <w:rsid w:val="0065367A"/>
    <w:rsid w:val="00656486"/>
    <w:rsid w:val="0069140E"/>
    <w:rsid w:val="006A2EF9"/>
    <w:rsid w:val="006B1A25"/>
    <w:rsid w:val="006C15E9"/>
    <w:rsid w:val="006C2BFD"/>
    <w:rsid w:val="006D46ED"/>
    <w:rsid w:val="006D4B4A"/>
    <w:rsid w:val="006E024C"/>
    <w:rsid w:val="006E1789"/>
    <w:rsid w:val="00706D8E"/>
    <w:rsid w:val="00714D8A"/>
    <w:rsid w:val="00715927"/>
    <w:rsid w:val="00727F5E"/>
    <w:rsid w:val="007449AD"/>
    <w:rsid w:val="007526F5"/>
    <w:rsid w:val="00772FB8"/>
    <w:rsid w:val="0079173B"/>
    <w:rsid w:val="007A1640"/>
    <w:rsid w:val="007A3579"/>
    <w:rsid w:val="007B067F"/>
    <w:rsid w:val="007C3044"/>
    <w:rsid w:val="007D43B1"/>
    <w:rsid w:val="007D542F"/>
    <w:rsid w:val="007E3EA7"/>
    <w:rsid w:val="007F0C7A"/>
    <w:rsid w:val="00801835"/>
    <w:rsid w:val="008038AD"/>
    <w:rsid w:val="0080435D"/>
    <w:rsid w:val="008219B9"/>
    <w:rsid w:val="00822B3B"/>
    <w:rsid w:val="00823F5F"/>
    <w:rsid w:val="00827CAF"/>
    <w:rsid w:val="00844D43"/>
    <w:rsid w:val="008471EE"/>
    <w:rsid w:val="008507B0"/>
    <w:rsid w:val="00867FB6"/>
    <w:rsid w:val="00891513"/>
    <w:rsid w:val="008A3A16"/>
    <w:rsid w:val="008D17B5"/>
    <w:rsid w:val="008D3B2B"/>
    <w:rsid w:val="008D4A2E"/>
    <w:rsid w:val="008F77EC"/>
    <w:rsid w:val="008F7EB8"/>
    <w:rsid w:val="009139E9"/>
    <w:rsid w:val="00923D42"/>
    <w:rsid w:val="00924949"/>
    <w:rsid w:val="009342D7"/>
    <w:rsid w:val="009602F9"/>
    <w:rsid w:val="00972411"/>
    <w:rsid w:val="00973ECC"/>
    <w:rsid w:val="00974DE5"/>
    <w:rsid w:val="0097641F"/>
    <w:rsid w:val="009B02B3"/>
    <w:rsid w:val="009B7094"/>
    <w:rsid w:val="009C0D0F"/>
    <w:rsid w:val="009D0E81"/>
    <w:rsid w:val="009D555D"/>
    <w:rsid w:val="00A17653"/>
    <w:rsid w:val="00A2415F"/>
    <w:rsid w:val="00A46D44"/>
    <w:rsid w:val="00A615B6"/>
    <w:rsid w:val="00A62EC1"/>
    <w:rsid w:val="00A94FE4"/>
    <w:rsid w:val="00AA0FB2"/>
    <w:rsid w:val="00AA40F2"/>
    <w:rsid w:val="00AB4859"/>
    <w:rsid w:val="00AD19E9"/>
    <w:rsid w:val="00AD54DD"/>
    <w:rsid w:val="00AF7BED"/>
    <w:rsid w:val="00B01F47"/>
    <w:rsid w:val="00B14590"/>
    <w:rsid w:val="00B32562"/>
    <w:rsid w:val="00B412C2"/>
    <w:rsid w:val="00B733B2"/>
    <w:rsid w:val="00BB49B3"/>
    <w:rsid w:val="00BB7891"/>
    <w:rsid w:val="00BD214E"/>
    <w:rsid w:val="00BD2311"/>
    <w:rsid w:val="00BD3580"/>
    <w:rsid w:val="00BE1DFF"/>
    <w:rsid w:val="00BF2128"/>
    <w:rsid w:val="00BF6B12"/>
    <w:rsid w:val="00C02B14"/>
    <w:rsid w:val="00C130BB"/>
    <w:rsid w:val="00C1643B"/>
    <w:rsid w:val="00C6301B"/>
    <w:rsid w:val="00C717D4"/>
    <w:rsid w:val="00C80E48"/>
    <w:rsid w:val="00C84C6F"/>
    <w:rsid w:val="00C948FF"/>
    <w:rsid w:val="00C9668C"/>
    <w:rsid w:val="00CA573D"/>
    <w:rsid w:val="00CA5A80"/>
    <w:rsid w:val="00CB18B9"/>
    <w:rsid w:val="00CB70A8"/>
    <w:rsid w:val="00CE2146"/>
    <w:rsid w:val="00CF079D"/>
    <w:rsid w:val="00D119FC"/>
    <w:rsid w:val="00D32993"/>
    <w:rsid w:val="00D34C6F"/>
    <w:rsid w:val="00D723BE"/>
    <w:rsid w:val="00D73650"/>
    <w:rsid w:val="00D801FA"/>
    <w:rsid w:val="00D87481"/>
    <w:rsid w:val="00DB0138"/>
    <w:rsid w:val="00DC0B3E"/>
    <w:rsid w:val="00DC1712"/>
    <w:rsid w:val="00DC53E8"/>
    <w:rsid w:val="00DD79C0"/>
    <w:rsid w:val="00E13669"/>
    <w:rsid w:val="00E25AB5"/>
    <w:rsid w:val="00E30D45"/>
    <w:rsid w:val="00E41E52"/>
    <w:rsid w:val="00E60854"/>
    <w:rsid w:val="00EA309C"/>
    <w:rsid w:val="00EC2517"/>
    <w:rsid w:val="00EC380A"/>
    <w:rsid w:val="00ED6893"/>
    <w:rsid w:val="00ED7DBA"/>
    <w:rsid w:val="00EE0C61"/>
    <w:rsid w:val="00F03D95"/>
    <w:rsid w:val="00F04C37"/>
    <w:rsid w:val="00F109F7"/>
    <w:rsid w:val="00F10F86"/>
    <w:rsid w:val="00F149FF"/>
    <w:rsid w:val="00F24C90"/>
    <w:rsid w:val="00F644A7"/>
    <w:rsid w:val="00F706A9"/>
    <w:rsid w:val="00F86FA8"/>
    <w:rsid w:val="00F96CCC"/>
    <w:rsid w:val="00FA6E97"/>
    <w:rsid w:val="00FB316C"/>
    <w:rsid w:val="00FD45B5"/>
    <w:rsid w:val="00FE441B"/>
    <w:rsid w:val="00FE7FE0"/>
    <w:rsid w:val="00FF256F"/>
    <w:rsid w:val="00FF3B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4F40"/>
  </w:style>
  <w:style w:type="paragraph" w:styleId="Balk1">
    <w:name w:val="heading 1"/>
    <w:basedOn w:val="Normal"/>
    <w:next w:val="Normal"/>
    <w:qFormat/>
    <w:rsid w:val="000B4F40"/>
    <w:pPr>
      <w:keepNext/>
      <w:ind w:right="1152" w:firstLine="706"/>
      <w:jc w:val="center"/>
      <w:outlineLvl w:val="0"/>
    </w:pPr>
    <w:rPr>
      <w:color w:val="000000"/>
      <w:sz w:val="24"/>
      <w:szCs w:val="24"/>
    </w:rPr>
  </w:style>
  <w:style w:type="paragraph" w:styleId="Balk2">
    <w:name w:val="heading 2"/>
    <w:basedOn w:val="Normal"/>
    <w:next w:val="Normal"/>
    <w:qFormat/>
    <w:rsid w:val="000B4F40"/>
    <w:pPr>
      <w:keepNext/>
      <w:ind w:left="2" w:right="1152" w:firstLine="706"/>
      <w:jc w:val="center"/>
      <w:outlineLvl w:val="1"/>
    </w:pPr>
    <w:rPr>
      <w:b/>
      <w:bCs/>
      <w:color w:val="000000"/>
      <w:sz w:val="24"/>
      <w:szCs w:val="24"/>
    </w:rPr>
  </w:style>
  <w:style w:type="paragraph" w:styleId="Balk3">
    <w:name w:val="heading 3"/>
    <w:basedOn w:val="Normal"/>
    <w:next w:val="Normal"/>
    <w:link w:val="Balk3Char"/>
    <w:qFormat/>
    <w:rsid w:val="000B4F40"/>
    <w:pPr>
      <w:keepNext/>
      <w:tabs>
        <w:tab w:val="left" w:pos="706"/>
      </w:tabs>
      <w:ind w:right="1152"/>
      <w:jc w:val="center"/>
      <w:outlineLvl w:val="2"/>
    </w:pPr>
    <w:rPr>
      <w:b/>
      <w:bCs/>
      <w:color w:val="000000"/>
      <w:sz w:val="24"/>
      <w:szCs w:val="24"/>
    </w:rPr>
  </w:style>
  <w:style w:type="paragraph" w:styleId="Balk4">
    <w:name w:val="heading 4"/>
    <w:basedOn w:val="Normal"/>
    <w:next w:val="Normal"/>
    <w:qFormat/>
    <w:rsid w:val="000B4F40"/>
    <w:pPr>
      <w:keepNext/>
      <w:ind w:firstLine="706"/>
      <w:jc w:val="both"/>
      <w:outlineLvl w:val="3"/>
    </w:pPr>
    <w:rPr>
      <w:b/>
      <w:bCs/>
      <w:sz w:val="24"/>
      <w:szCs w:val="24"/>
    </w:rPr>
  </w:style>
  <w:style w:type="paragraph" w:styleId="Balk5">
    <w:name w:val="heading 5"/>
    <w:basedOn w:val="Normal"/>
    <w:next w:val="Normal"/>
    <w:qFormat/>
    <w:rsid w:val="000B4F40"/>
    <w:pPr>
      <w:keepNext/>
      <w:spacing w:before="120"/>
      <w:ind w:firstLine="709"/>
      <w:outlineLvl w:val="4"/>
    </w:pPr>
    <w:rPr>
      <w:rFonts w:ascii="Arial" w:hAnsi="Arial" w:cs="Arial"/>
      <w:b/>
      <w:sz w:val="24"/>
      <w:szCs w:val="24"/>
    </w:rPr>
  </w:style>
  <w:style w:type="paragraph" w:styleId="Balk6">
    <w:name w:val="heading 6"/>
    <w:basedOn w:val="Normal"/>
    <w:next w:val="Normal"/>
    <w:qFormat/>
    <w:rsid w:val="000B4F40"/>
    <w:pPr>
      <w:keepNext/>
      <w:spacing w:before="120"/>
      <w:ind w:left="360" w:firstLine="348"/>
      <w:outlineLvl w:val="5"/>
    </w:pPr>
    <w:rPr>
      <w:rFonts w:ascii="Arial" w:hAnsi="Arial" w:cs="Arial"/>
      <w:b/>
      <w:bCs/>
      <w:color w:val="000000"/>
      <w:sz w:val="24"/>
      <w:szCs w:val="24"/>
    </w:rPr>
  </w:style>
  <w:style w:type="paragraph" w:styleId="Balk8">
    <w:name w:val="heading 8"/>
    <w:basedOn w:val="Normal"/>
    <w:next w:val="Normal"/>
    <w:qFormat/>
    <w:rsid w:val="000B4F40"/>
    <w:pPr>
      <w:spacing w:before="240" w:after="60"/>
      <w:outlineLvl w:val="7"/>
    </w:pPr>
    <w:rPr>
      <w:i/>
      <w:iCs/>
      <w:sz w:val="24"/>
      <w:szCs w:val="24"/>
    </w:rPr>
  </w:style>
  <w:style w:type="paragraph" w:styleId="Balk9">
    <w:name w:val="heading 9"/>
    <w:basedOn w:val="Normal"/>
    <w:next w:val="Normal"/>
    <w:qFormat/>
    <w:rsid w:val="000B4F40"/>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0B4F40"/>
    <w:rPr>
      <w:color w:val="0000FF"/>
      <w:u w:val="single"/>
    </w:rPr>
  </w:style>
  <w:style w:type="paragraph" w:styleId="NormalWeb">
    <w:name w:val="Normal (Web)"/>
    <w:basedOn w:val="Normal"/>
    <w:rsid w:val="000B4F40"/>
    <w:pPr>
      <w:spacing w:before="100" w:beforeAutospacing="1" w:after="100" w:afterAutospacing="1"/>
    </w:pPr>
    <w:rPr>
      <w:sz w:val="24"/>
      <w:szCs w:val="24"/>
    </w:rPr>
  </w:style>
  <w:style w:type="paragraph" w:styleId="KonuBal">
    <w:name w:val="Title"/>
    <w:basedOn w:val="Normal"/>
    <w:link w:val="KonuBalChar"/>
    <w:qFormat/>
    <w:rsid w:val="000B4F40"/>
    <w:pPr>
      <w:spacing w:line="360" w:lineRule="auto"/>
      <w:jc w:val="center"/>
    </w:pPr>
    <w:rPr>
      <w:b/>
      <w:bCs/>
      <w:sz w:val="24"/>
      <w:szCs w:val="24"/>
    </w:rPr>
  </w:style>
  <w:style w:type="paragraph" w:styleId="GvdeMetni">
    <w:name w:val="Body Text"/>
    <w:basedOn w:val="Normal"/>
    <w:link w:val="GvdeMetniChar"/>
    <w:uiPriority w:val="99"/>
    <w:rsid w:val="000B4F40"/>
    <w:rPr>
      <w:color w:val="000000"/>
      <w:sz w:val="24"/>
      <w:szCs w:val="24"/>
    </w:rPr>
  </w:style>
  <w:style w:type="paragraph" w:styleId="GvdeMetniGirintisi">
    <w:name w:val="Body Text Indent"/>
    <w:basedOn w:val="Normal"/>
    <w:link w:val="GvdeMetniGirintisiChar"/>
    <w:uiPriority w:val="99"/>
    <w:rsid w:val="000B4F40"/>
    <w:pPr>
      <w:tabs>
        <w:tab w:val="left" w:pos="706"/>
      </w:tabs>
      <w:ind w:right="1152"/>
    </w:pPr>
    <w:rPr>
      <w:color w:val="000000"/>
      <w:sz w:val="24"/>
      <w:szCs w:val="24"/>
    </w:rPr>
  </w:style>
  <w:style w:type="paragraph" w:styleId="GvdeMetni2">
    <w:name w:val="Body Text 2"/>
    <w:basedOn w:val="Normal"/>
    <w:rsid w:val="000B4F40"/>
    <w:pPr>
      <w:spacing w:after="120" w:line="480" w:lineRule="auto"/>
    </w:pPr>
  </w:style>
  <w:style w:type="paragraph" w:styleId="GvdeMetni3">
    <w:name w:val="Body Text 3"/>
    <w:basedOn w:val="Normal"/>
    <w:link w:val="GvdeMetni3Char"/>
    <w:rsid w:val="000B4F40"/>
    <w:pPr>
      <w:tabs>
        <w:tab w:val="left" w:pos="706"/>
      </w:tabs>
      <w:ind w:right="1152"/>
      <w:jc w:val="both"/>
    </w:pPr>
    <w:rPr>
      <w:color w:val="000000"/>
      <w:sz w:val="24"/>
      <w:szCs w:val="24"/>
    </w:rPr>
  </w:style>
  <w:style w:type="character" w:customStyle="1" w:styleId="GvdeMetni3Char">
    <w:name w:val="Gövde Metni 3 Char"/>
    <w:basedOn w:val="VarsaylanParagrafYazTipi"/>
    <w:link w:val="GvdeMetni3"/>
    <w:rsid w:val="005B1BC9"/>
    <w:rPr>
      <w:color w:val="000000"/>
      <w:sz w:val="24"/>
      <w:szCs w:val="24"/>
    </w:rPr>
  </w:style>
  <w:style w:type="paragraph" w:styleId="GvdeMetniGirintisi2">
    <w:name w:val="Body Text Indent 2"/>
    <w:basedOn w:val="Normal"/>
    <w:rsid w:val="000B4F40"/>
    <w:pPr>
      <w:ind w:right="1152" w:firstLine="706"/>
      <w:jc w:val="both"/>
    </w:pPr>
    <w:rPr>
      <w:color w:val="000000"/>
      <w:sz w:val="24"/>
      <w:szCs w:val="24"/>
    </w:rPr>
  </w:style>
  <w:style w:type="paragraph" w:styleId="GvdeMetniGirintisi3">
    <w:name w:val="Body Text Indent 3"/>
    <w:basedOn w:val="Normal"/>
    <w:rsid w:val="000B4F40"/>
    <w:pPr>
      <w:ind w:firstLine="706"/>
    </w:pPr>
    <w:rPr>
      <w:sz w:val="24"/>
      <w:szCs w:val="24"/>
    </w:rPr>
  </w:style>
  <w:style w:type="paragraph" w:styleId="bekMetni">
    <w:name w:val="Block Text"/>
    <w:basedOn w:val="Normal"/>
    <w:rsid w:val="000B4F40"/>
    <w:pPr>
      <w:ind w:left="2" w:right="1152" w:firstLine="706"/>
    </w:pPr>
    <w:rPr>
      <w:color w:val="000000"/>
      <w:sz w:val="24"/>
      <w:szCs w:val="24"/>
    </w:rPr>
  </w:style>
  <w:style w:type="paragraph" w:styleId="T2">
    <w:name w:val="toc 2"/>
    <w:basedOn w:val="Normal"/>
    <w:next w:val="Normal"/>
    <w:autoRedefine/>
    <w:uiPriority w:val="39"/>
    <w:qFormat/>
    <w:rsid w:val="006B1A25"/>
    <w:pPr>
      <w:tabs>
        <w:tab w:val="right" w:leader="dot" w:pos="7360"/>
      </w:tabs>
      <w:spacing w:line="276" w:lineRule="auto"/>
      <w:ind w:firstLine="851"/>
    </w:pPr>
    <w:rPr>
      <w:rFonts w:ascii="Book Antiqua" w:hAnsi="Book Antiqua" w:cs="Arial"/>
      <w:noProof/>
      <w:snapToGrid w:val="0"/>
      <w:color w:val="000000" w:themeColor="text1"/>
      <w:sz w:val="24"/>
      <w:szCs w:val="24"/>
    </w:rPr>
  </w:style>
  <w:style w:type="character" w:styleId="Gl">
    <w:name w:val="Strong"/>
    <w:basedOn w:val="VarsaylanParagrafYazTipi"/>
    <w:uiPriority w:val="22"/>
    <w:qFormat/>
    <w:rsid w:val="000B4F40"/>
    <w:rPr>
      <w:b/>
      <w:bCs/>
    </w:rPr>
  </w:style>
  <w:style w:type="paragraph" w:styleId="T3">
    <w:name w:val="toc 3"/>
    <w:basedOn w:val="Normal"/>
    <w:next w:val="Normal"/>
    <w:autoRedefine/>
    <w:uiPriority w:val="39"/>
    <w:qFormat/>
    <w:rsid w:val="00DD79C0"/>
    <w:pPr>
      <w:tabs>
        <w:tab w:val="right" w:leader="dot" w:pos="7360"/>
      </w:tabs>
      <w:spacing w:line="276" w:lineRule="auto"/>
      <w:ind w:firstLine="851"/>
    </w:pPr>
    <w:rPr>
      <w:rFonts w:ascii="Book Antiqua" w:hAnsi="Book Antiqua" w:cs="Arial"/>
      <w:noProof/>
      <w:sz w:val="22"/>
      <w:szCs w:val="22"/>
    </w:rPr>
  </w:style>
  <w:style w:type="paragraph" w:styleId="T1">
    <w:name w:val="toc 1"/>
    <w:basedOn w:val="Normal"/>
    <w:next w:val="Normal"/>
    <w:autoRedefine/>
    <w:uiPriority w:val="39"/>
    <w:qFormat/>
    <w:rsid w:val="00DD79C0"/>
    <w:pPr>
      <w:tabs>
        <w:tab w:val="right" w:leader="dot" w:pos="7360"/>
      </w:tabs>
      <w:spacing w:line="276" w:lineRule="auto"/>
      <w:ind w:firstLine="567"/>
      <w:jc w:val="center"/>
    </w:pPr>
    <w:rPr>
      <w:rFonts w:ascii="Book Antiqua" w:hAnsi="Book Antiqua" w:cs="Arial"/>
      <w:noProof/>
      <w:color w:val="000000" w:themeColor="text1"/>
      <w:sz w:val="24"/>
      <w:szCs w:val="24"/>
    </w:rPr>
  </w:style>
  <w:style w:type="paragraph" w:styleId="stbilgi">
    <w:name w:val="header"/>
    <w:basedOn w:val="Normal"/>
    <w:link w:val="stbilgiChar"/>
    <w:uiPriority w:val="99"/>
    <w:rsid w:val="00D73650"/>
    <w:pPr>
      <w:tabs>
        <w:tab w:val="center" w:pos="4536"/>
        <w:tab w:val="right" w:pos="9072"/>
      </w:tabs>
    </w:pPr>
  </w:style>
  <w:style w:type="character" w:customStyle="1" w:styleId="stbilgiChar">
    <w:name w:val="Üstbilgi Char"/>
    <w:basedOn w:val="VarsaylanParagrafYazTipi"/>
    <w:link w:val="stbilgi"/>
    <w:uiPriority w:val="99"/>
    <w:rsid w:val="005D1A00"/>
  </w:style>
  <w:style w:type="paragraph" w:styleId="Altbilgi">
    <w:name w:val="footer"/>
    <w:basedOn w:val="Normal"/>
    <w:link w:val="AltbilgiChar"/>
    <w:uiPriority w:val="99"/>
    <w:rsid w:val="00D73650"/>
    <w:pPr>
      <w:tabs>
        <w:tab w:val="center" w:pos="4536"/>
        <w:tab w:val="right" w:pos="9072"/>
      </w:tabs>
    </w:pPr>
  </w:style>
  <w:style w:type="character" w:customStyle="1" w:styleId="AltbilgiChar">
    <w:name w:val="Altbilgi Char"/>
    <w:basedOn w:val="VarsaylanParagrafYazTipi"/>
    <w:link w:val="Altbilgi"/>
    <w:uiPriority w:val="99"/>
    <w:rsid w:val="005D1A00"/>
  </w:style>
  <w:style w:type="character" w:styleId="SayfaNumaras">
    <w:name w:val="page number"/>
    <w:basedOn w:val="VarsaylanParagrafYazTipi"/>
    <w:rsid w:val="00D73650"/>
  </w:style>
  <w:style w:type="character" w:styleId="Vurgu">
    <w:name w:val="Emphasis"/>
    <w:basedOn w:val="VarsaylanParagrafYazTipi"/>
    <w:qFormat/>
    <w:rsid w:val="004B29C6"/>
    <w:rPr>
      <w:i/>
      <w:iCs/>
    </w:rPr>
  </w:style>
  <w:style w:type="paragraph" w:styleId="TBal">
    <w:name w:val="TOC Heading"/>
    <w:basedOn w:val="Balk1"/>
    <w:next w:val="Normal"/>
    <w:uiPriority w:val="39"/>
    <w:semiHidden/>
    <w:unhideWhenUsed/>
    <w:qFormat/>
    <w:rsid w:val="00562952"/>
    <w:pPr>
      <w:keepLines/>
      <w:spacing w:before="480" w:line="276" w:lineRule="auto"/>
      <w:ind w:right="0" w:firstLine="0"/>
      <w:jc w:val="left"/>
      <w:outlineLvl w:val="9"/>
    </w:pPr>
    <w:rPr>
      <w:rFonts w:ascii="Cambria" w:hAnsi="Cambria"/>
      <w:b/>
      <w:bCs/>
      <w:color w:val="365F91"/>
      <w:sz w:val="28"/>
      <w:szCs w:val="28"/>
      <w:lang w:eastAsia="en-US"/>
    </w:rPr>
  </w:style>
  <w:style w:type="paragraph" w:styleId="BalonMetni">
    <w:name w:val="Balloon Text"/>
    <w:basedOn w:val="Normal"/>
    <w:link w:val="BalonMetniChar"/>
    <w:rsid w:val="00562952"/>
    <w:rPr>
      <w:rFonts w:ascii="Tahoma" w:hAnsi="Tahoma" w:cs="Tahoma"/>
      <w:sz w:val="16"/>
      <w:szCs w:val="16"/>
    </w:rPr>
  </w:style>
  <w:style w:type="character" w:customStyle="1" w:styleId="BalonMetniChar">
    <w:name w:val="Balon Metni Char"/>
    <w:basedOn w:val="VarsaylanParagrafYazTipi"/>
    <w:link w:val="BalonMetni"/>
    <w:rsid w:val="00562952"/>
    <w:rPr>
      <w:rFonts w:ascii="Tahoma" w:hAnsi="Tahoma" w:cs="Tahoma"/>
      <w:sz w:val="16"/>
      <w:szCs w:val="16"/>
    </w:rPr>
  </w:style>
  <w:style w:type="table" w:styleId="TabloKlavuzu">
    <w:name w:val="Table Grid"/>
    <w:basedOn w:val="NormalTablo"/>
    <w:rsid w:val="007159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4">
    <w:name w:val="toc 4"/>
    <w:basedOn w:val="Normal"/>
    <w:next w:val="Normal"/>
    <w:autoRedefine/>
    <w:uiPriority w:val="39"/>
    <w:unhideWhenUsed/>
    <w:rsid w:val="00A46D44"/>
    <w:pPr>
      <w:spacing w:after="100" w:line="276" w:lineRule="auto"/>
      <w:ind w:left="660"/>
    </w:pPr>
    <w:rPr>
      <w:rFonts w:asciiTheme="minorHAnsi" w:eastAsiaTheme="minorEastAsia" w:hAnsiTheme="minorHAnsi" w:cstheme="minorBidi"/>
      <w:sz w:val="22"/>
      <w:szCs w:val="22"/>
    </w:rPr>
  </w:style>
  <w:style w:type="paragraph" w:styleId="T5">
    <w:name w:val="toc 5"/>
    <w:basedOn w:val="Normal"/>
    <w:next w:val="Normal"/>
    <w:autoRedefine/>
    <w:uiPriority w:val="39"/>
    <w:unhideWhenUsed/>
    <w:rsid w:val="00A46D44"/>
    <w:pPr>
      <w:spacing w:after="100" w:line="276" w:lineRule="auto"/>
      <w:ind w:left="880"/>
    </w:pPr>
    <w:rPr>
      <w:rFonts w:asciiTheme="minorHAnsi" w:eastAsiaTheme="minorEastAsia" w:hAnsiTheme="minorHAnsi" w:cstheme="minorBidi"/>
      <w:sz w:val="22"/>
      <w:szCs w:val="22"/>
    </w:rPr>
  </w:style>
  <w:style w:type="paragraph" w:styleId="T6">
    <w:name w:val="toc 6"/>
    <w:basedOn w:val="Normal"/>
    <w:next w:val="Normal"/>
    <w:autoRedefine/>
    <w:uiPriority w:val="39"/>
    <w:unhideWhenUsed/>
    <w:rsid w:val="00A46D44"/>
    <w:pPr>
      <w:spacing w:after="100" w:line="276" w:lineRule="auto"/>
      <w:ind w:left="1100"/>
    </w:pPr>
    <w:rPr>
      <w:rFonts w:asciiTheme="minorHAnsi" w:eastAsiaTheme="minorEastAsia" w:hAnsiTheme="minorHAnsi" w:cstheme="minorBidi"/>
      <w:sz w:val="22"/>
      <w:szCs w:val="22"/>
    </w:rPr>
  </w:style>
  <w:style w:type="paragraph" w:styleId="T7">
    <w:name w:val="toc 7"/>
    <w:basedOn w:val="Normal"/>
    <w:next w:val="Normal"/>
    <w:autoRedefine/>
    <w:uiPriority w:val="39"/>
    <w:unhideWhenUsed/>
    <w:rsid w:val="00A46D44"/>
    <w:pPr>
      <w:spacing w:after="100" w:line="276" w:lineRule="auto"/>
      <w:ind w:left="1320"/>
    </w:pPr>
    <w:rPr>
      <w:rFonts w:asciiTheme="minorHAnsi" w:eastAsiaTheme="minorEastAsia" w:hAnsiTheme="minorHAnsi" w:cstheme="minorBidi"/>
      <w:sz w:val="22"/>
      <w:szCs w:val="22"/>
    </w:rPr>
  </w:style>
  <w:style w:type="paragraph" w:styleId="T8">
    <w:name w:val="toc 8"/>
    <w:basedOn w:val="Normal"/>
    <w:next w:val="Normal"/>
    <w:autoRedefine/>
    <w:uiPriority w:val="39"/>
    <w:unhideWhenUsed/>
    <w:rsid w:val="00A46D44"/>
    <w:pPr>
      <w:spacing w:after="100" w:line="276" w:lineRule="auto"/>
      <w:ind w:left="1540"/>
    </w:pPr>
    <w:rPr>
      <w:rFonts w:asciiTheme="minorHAnsi" w:eastAsiaTheme="minorEastAsia" w:hAnsiTheme="minorHAnsi" w:cstheme="minorBidi"/>
      <w:sz w:val="22"/>
      <w:szCs w:val="22"/>
    </w:rPr>
  </w:style>
  <w:style w:type="paragraph" w:styleId="T9">
    <w:name w:val="toc 9"/>
    <w:basedOn w:val="Normal"/>
    <w:next w:val="Normal"/>
    <w:autoRedefine/>
    <w:uiPriority w:val="39"/>
    <w:unhideWhenUsed/>
    <w:rsid w:val="00A46D44"/>
    <w:pPr>
      <w:spacing w:after="100" w:line="276" w:lineRule="auto"/>
      <w:ind w:left="1760"/>
    </w:pPr>
    <w:rPr>
      <w:rFonts w:asciiTheme="minorHAnsi" w:eastAsiaTheme="minorEastAsia" w:hAnsiTheme="minorHAnsi" w:cstheme="minorBidi"/>
      <w:sz w:val="22"/>
      <w:szCs w:val="22"/>
    </w:rPr>
  </w:style>
  <w:style w:type="character" w:customStyle="1" w:styleId="KonuBalChar">
    <w:name w:val="Konu Başlığı Char"/>
    <w:basedOn w:val="VarsaylanParagrafYazTipi"/>
    <w:link w:val="KonuBal"/>
    <w:rsid w:val="00AA40F2"/>
    <w:rPr>
      <w:b/>
      <w:bCs/>
      <w:sz w:val="24"/>
      <w:szCs w:val="24"/>
    </w:rPr>
  </w:style>
  <w:style w:type="paragraph" w:styleId="ListeParagraf">
    <w:name w:val="List Paragraph"/>
    <w:basedOn w:val="Normal"/>
    <w:uiPriority w:val="34"/>
    <w:qFormat/>
    <w:rsid w:val="00C9668C"/>
    <w:pPr>
      <w:ind w:left="720"/>
      <w:contextualSpacing/>
    </w:pPr>
  </w:style>
  <w:style w:type="character" w:customStyle="1" w:styleId="GvdeMetniChar">
    <w:name w:val="Gövde Metni Char"/>
    <w:basedOn w:val="VarsaylanParagrafYazTipi"/>
    <w:link w:val="GvdeMetni"/>
    <w:uiPriority w:val="99"/>
    <w:rsid w:val="0007097D"/>
    <w:rPr>
      <w:color w:val="000000"/>
      <w:sz w:val="24"/>
      <w:szCs w:val="24"/>
    </w:rPr>
  </w:style>
  <w:style w:type="character" w:customStyle="1" w:styleId="GvdeMetniGirintisiChar">
    <w:name w:val="Gövde Metni Girintisi Char"/>
    <w:basedOn w:val="VarsaylanParagrafYazTipi"/>
    <w:link w:val="GvdeMetniGirintisi"/>
    <w:uiPriority w:val="99"/>
    <w:rsid w:val="006E024C"/>
    <w:rPr>
      <w:color w:val="000000"/>
      <w:sz w:val="24"/>
      <w:szCs w:val="24"/>
    </w:rPr>
  </w:style>
  <w:style w:type="character" w:customStyle="1" w:styleId="Balk3Char">
    <w:name w:val="Başlık 3 Char"/>
    <w:basedOn w:val="VarsaylanParagrafYazTipi"/>
    <w:link w:val="Balk3"/>
    <w:rsid w:val="009D555D"/>
    <w:rPr>
      <w:b/>
      <w:bCs/>
      <w:color w:val="000000"/>
      <w:sz w:val="24"/>
      <w:szCs w:val="24"/>
    </w:rPr>
  </w:style>
  <w:style w:type="paragraph" w:customStyle="1" w:styleId="Tabloerii">
    <w:name w:val="Tablo İçeriği"/>
    <w:basedOn w:val="Normal"/>
    <w:rsid w:val="00526B22"/>
    <w:pPr>
      <w:widowControl w:val="0"/>
      <w:suppressLineNumbers/>
      <w:suppressAutoHyphens/>
    </w:pPr>
    <w:rPr>
      <w:rFonts w:eastAsia="Arial Unicode MS"/>
      <w:kern w:val="2"/>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zlemyayinevi.com" TargetMode="Externa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hyperlink" Target="http://pdrhizmetleri.sitemynet.com/a14.html" TargetMode="External"/><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8.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okuloncesi/" TargetMode="External"/><Relationship Id="rId17" Type="http://schemas.openxmlformats.org/officeDocument/2006/relationships/image" Target="media/image6.png"/><Relationship Id="rId25" Type="http://schemas.openxmlformats.org/officeDocument/2006/relationships/hyperlink" Target="http://www.aile.gov.tr" TargetMode="External"/><Relationship Id="rId33" Type="http://schemas.openxmlformats.org/officeDocument/2006/relationships/image" Target="media/image17.gif"/><Relationship Id="rId38" Type="http://schemas.openxmlformats.org/officeDocument/2006/relationships/hyperlink" Target="http://pdrhizmetleri.sitemynet.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pdr/" TargetMode="External"/><Relationship Id="rId29" Type="http://schemas.openxmlformats.org/officeDocument/2006/relationships/image" Target="media/image13.png"/><Relationship Id="rId41" Type="http://schemas.openxmlformats.org/officeDocument/2006/relationships/hyperlink" Target="mailto:turkeliyahy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hyperlink" Target="http://www.kisiselbasari.com" TargetMode="External"/><Relationship Id="rId40" Type="http://schemas.openxmlformats.org/officeDocument/2006/relationships/hyperlink" Target="http://www.yahyaturkeli.com"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2.png"/><Relationship Id="rId36" Type="http://schemas.openxmlformats.org/officeDocument/2006/relationships/hyperlink" Target="http://www.meb.gov.tr/" TargetMode="External"/><Relationship Id="rId10" Type="http://schemas.openxmlformats.org/officeDocument/2006/relationships/hyperlink" Target="http://facebook@ankaraozlemyayinevi" TargetMode="External"/><Relationship Id="rId19" Type="http://schemas.openxmlformats.org/officeDocument/2006/relationships/image" Target="http://www.tzv.org.tr/tzv/zeka/iqdagilim.jpg" TargetMode="External"/><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witter.com/ozlemyayinevi" TargetMode="Externa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hyperlink" Target="http://www.kisiselbasari.com" TargetMode="External"/><Relationship Id="rId30" Type="http://schemas.openxmlformats.org/officeDocument/2006/relationships/image" Target="media/image14.png"/><Relationship Id="rId35" Type="http://schemas.openxmlformats.org/officeDocument/2006/relationships/hyperlink" Target="http://www.aile.gov.tr" TargetMode="External"/><Relationship Id="rId43"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50F8A6-B1CE-4795-9B64-37F3B41EB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197</Pages>
  <Words>59647</Words>
  <Characters>339988</Characters>
  <Application>Microsoft Office Word</Application>
  <DocSecurity>0</DocSecurity>
  <Lines>2833</Lines>
  <Paragraphs>797</Paragraphs>
  <ScaleCrop>false</ScaleCrop>
  <HeadingPairs>
    <vt:vector size="2" baseType="variant">
      <vt:variant>
        <vt:lpstr>Konu Başlığı</vt:lpstr>
      </vt:variant>
      <vt:variant>
        <vt:i4>1</vt:i4>
      </vt:variant>
    </vt:vector>
  </HeadingPairs>
  <TitlesOfParts>
    <vt:vector size="1" baseType="lpstr">
      <vt:lpstr>ÇOCUĞUNUZU TANIYIN</vt:lpstr>
    </vt:vector>
  </TitlesOfParts>
  <LinksUpToDate>false</LinksUpToDate>
  <CharactersWithSpaces>398838</CharactersWithSpaces>
  <SharedDoc>false</SharedDoc>
  <HyperlinksChanged>false</HyperlinksChanged>
  <AppVersion>12.0000</AppVersion>
  <Company>Özlem Yayınevi</Company>
</Properties>
</file>

<file path=docProps/core.xml><?xml version="1.0" encoding="utf-8"?>
<cp:coreProperties xmlns:cp="http://schemas.openxmlformats.org/package/2006/metadata/core-properties" xmlns:dc="http://purl.org/dc/elements/1.1/" xmlns:dcterms="http://purl.org/dc/terms/" xmlns:xsi="http://www.w3.org/2001/XMLSchema-instance">
  <cp:lastModifiedBy>Windows Kullanıcısı</cp:lastModifiedBy>
  <cp:revision>3</cp:revision>
  <cp:lastPrinted>2015-06-16T14:48:00Z</cp:lastPrinted>
  <dcterms:created xsi:type="dcterms:W3CDTF">2019-11-22T05:41:00Z</dcterms:created>
  <dcterms:modified xsi:type="dcterms:W3CDTF">2019-11-22T05:51:00Z</dcterms:modified>
  <dc:title>ÇOCUĞUNUZU TANIYIN</dc:title>
  <dc:creator>yahya turkeli</dc:creator>
  <cp:keywords>978-625-7977-00-5</cp:keywords>
  <dc:language>tr</dc:language>
</cp:coreProperties>
</file>